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AD7" w:rsidRDefault="00237AD7">
      <w:pPr>
        <w:snapToGrid w:val="0"/>
        <w:spacing w:before="120" w:after="120" w:line="300" w:lineRule="auto"/>
        <w:jc w:val="center"/>
        <w:rPr>
          <w:rFonts w:eastAsia="黑体"/>
          <w:sz w:val="72"/>
          <w:szCs w:val="72"/>
        </w:rPr>
      </w:pPr>
    </w:p>
    <w:p w:rsidR="00237AD7" w:rsidRDefault="00E45516">
      <w:pPr>
        <w:snapToGrid w:val="0"/>
        <w:spacing w:before="120" w:after="120" w:line="300" w:lineRule="auto"/>
        <w:jc w:val="center"/>
        <w:rPr>
          <w:rFonts w:eastAsia="黑体"/>
          <w:sz w:val="72"/>
          <w:szCs w:val="72"/>
        </w:rPr>
      </w:pPr>
      <w:r>
        <w:rPr>
          <w:rFonts w:eastAsia="黑体" w:hint="eastAsia"/>
          <w:sz w:val="72"/>
          <w:szCs w:val="72"/>
        </w:rPr>
        <w:t>询价文件</w:t>
      </w:r>
    </w:p>
    <w:p w:rsidR="00237AD7" w:rsidRDefault="00237AD7">
      <w:pPr>
        <w:snapToGrid w:val="0"/>
        <w:spacing w:line="300" w:lineRule="auto"/>
        <w:jc w:val="center"/>
        <w:rPr>
          <w:b/>
          <w:bCs/>
          <w:sz w:val="28"/>
        </w:rPr>
      </w:pPr>
    </w:p>
    <w:p w:rsidR="00237AD7" w:rsidRDefault="00237AD7">
      <w:pPr>
        <w:snapToGrid w:val="0"/>
        <w:spacing w:line="300" w:lineRule="auto"/>
        <w:jc w:val="center"/>
        <w:rPr>
          <w:b/>
          <w:bCs/>
          <w:sz w:val="28"/>
        </w:rPr>
      </w:pPr>
    </w:p>
    <w:p w:rsidR="00237AD7" w:rsidRDefault="00237AD7">
      <w:pPr>
        <w:snapToGrid w:val="0"/>
        <w:spacing w:line="300" w:lineRule="auto"/>
        <w:jc w:val="center"/>
        <w:rPr>
          <w:b/>
          <w:bCs/>
          <w:sz w:val="28"/>
        </w:rPr>
      </w:pPr>
    </w:p>
    <w:p w:rsidR="00237AD7" w:rsidRDefault="00237AD7">
      <w:pPr>
        <w:snapToGrid w:val="0"/>
        <w:spacing w:line="300" w:lineRule="auto"/>
        <w:jc w:val="center"/>
        <w:rPr>
          <w:b/>
          <w:bCs/>
          <w:sz w:val="28"/>
        </w:rPr>
      </w:pPr>
    </w:p>
    <w:p w:rsidR="00237AD7" w:rsidRDefault="00237AD7">
      <w:pPr>
        <w:snapToGrid w:val="0"/>
        <w:spacing w:line="300" w:lineRule="auto"/>
        <w:jc w:val="center"/>
        <w:rPr>
          <w:b/>
          <w:bCs/>
          <w:sz w:val="28"/>
        </w:rPr>
      </w:pPr>
    </w:p>
    <w:p w:rsidR="00237AD7" w:rsidRDefault="00237AD7">
      <w:pPr>
        <w:snapToGrid w:val="0"/>
        <w:spacing w:line="300" w:lineRule="auto"/>
        <w:jc w:val="center"/>
        <w:rPr>
          <w:b/>
          <w:bCs/>
          <w:sz w:val="28"/>
        </w:rPr>
      </w:pPr>
    </w:p>
    <w:p w:rsidR="00237AD7" w:rsidRDefault="00237AD7">
      <w:pPr>
        <w:snapToGrid w:val="0"/>
        <w:spacing w:line="300" w:lineRule="auto"/>
        <w:jc w:val="center"/>
        <w:rPr>
          <w:b/>
          <w:bCs/>
          <w:sz w:val="28"/>
        </w:rPr>
      </w:pPr>
    </w:p>
    <w:p w:rsidR="00237AD7" w:rsidRDefault="00E45516">
      <w:pPr>
        <w:snapToGrid w:val="0"/>
        <w:spacing w:line="300" w:lineRule="auto"/>
        <w:ind w:firstLineChars="500" w:firstLine="1807"/>
        <w:rPr>
          <w:b/>
          <w:bCs/>
          <w:sz w:val="36"/>
          <w:szCs w:val="36"/>
        </w:rPr>
      </w:pPr>
      <w:r>
        <w:rPr>
          <w:rFonts w:hint="eastAsia"/>
          <w:b/>
          <w:bCs/>
          <w:sz w:val="36"/>
          <w:szCs w:val="36"/>
        </w:rPr>
        <w:t>项目编号：</w:t>
      </w:r>
      <w:r>
        <w:rPr>
          <w:rFonts w:hint="eastAsia"/>
          <w:b/>
          <w:bCs/>
          <w:sz w:val="36"/>
          <w:szCs w:val="36"/>
        </w:rPr>
        <w:t>YCYZ2020FW001</w:t>
      </w:r>
    </w:p>
    <w:p w:rsidR="00237AD7" w:rsidRDefault="00E45516">
      <w:pPr>
        <w:snapToGrid w:val="0"/>
        <w:spacing w:line="300" w:lineRule="auto"/>
        <w:rPr>
          <w:b/>
          <w:bCs/>
          <w:sz w:val="36"/>
          <w:szCs w:val="36"/>
        </w:rPr>
      </w:pPr>
      <w:r>
        <w:rPr>
          <w:rFonts w:hint="eastAsia"/>
          <w:b/>
          <w:bCs/>
          <w:sz w:val="36"/>
          <w:szCs w:val="36"/>
        </w:rPr>
        <w:t xml:space="preserve">　　</w:t>
      </w:r>
    </w:p>
    <w:p w:rsidR="00237AD7" w:rsidRDefault="00E45516">
      <w:pPr>
        <w:snapToGrid w:val="0"/>
        <w:spacing w:line="300" w:lineRule="auto"/>
        <w:ind w:firstLineChars="500" w:firstLine="1807"/>
        <w:rPr>
          <w:b/>
          <w:bCs/>
          <w:sz w:val="36"/>
          <w:szCs w:val="36"/>
        </w:rPr>
      </w:pPr>
      <w:r>
        <w:rPr>
          <w:rFonts w:hint="eastAsia"/>
          <w:b/>
          <w:bCs/>
          <w:sz w:val="36"/>
          <w:szCs w:val="36"/>
        </w:rPr>
        <w:t>项目名称</w:t>
      </w:r>
      <w:r>
        <w:rPr>
          <w:rFonts w:hint="eastAsia"/>
          <w:b/>
          <w:bCs/>
          <w:sz w:val="36"/>
          <w:szCs w:val="36"/>
        </w:rPr>
        <w:t xml:space="preserve">: </w:t>
      </w:r>
      <w:r>
        <w:rPr>
          <w:rFonts w:hint="eastAsia"/>
          <w:b/>
          <w:bCs/>
          <w:sz w:val="36"/>
          <w:szCs w:val="36"/>
        </w:rPr>
        <w:t>零星维修单位入围服务项目</w:t>
      </w:r>
      <w:r w:rsidR="00F136C9">
        <w:rPr>
          <w:rFonts w:hint="eastAsia"/>
          <w:b/>
          <w:bCs/>
          <w:sz w:val="36"/>
          <w:szCs w:val="36"/>
        </w:rPr>
        <w:t>（第二次）</w:t>
      </w:r>
    </w:p>
    <w:p w:rsidR="00237AD7" w:rsidRDefault="00237AD7">
      <w:pPr>
        <w:snapToGrid w:val="0"/>
        <w:spacing w:before="120" w:after="120" w:line="300" w:lineRule="auto"/>
        <w:ind w:firstLineChars="750" w:firstLine="2700"/>
        <w:rPr>
          <w:rFonts w:eastAsia="黑体"/>
          <w:sz w:val="36"/>
          <w:szCs w:val="36"/>
        </w:rPr>
      </w:pPr>
    </w:p>
    <w:p w:rsidR="00237AD7" w:rsidRDefault="00237AD7">
      <w:pPr>
        <w:snapToGrid w:val="0"/>
        <w:spacing w:before="120" w:after="120" w:line="300" w:lineRule="auto"/>
        <w:ind w:firstLineChars="750" w:firstLine="2700"/>
        <w:rPr>
          <w:rFonts w:eastAsia="黑体"/>
          <w:sz w:val="36"/>
          <w:szCs w:val="36"/>
        </w:rPr>
      </w:pPr>
    </w:p>
    <w:p w:rsidR="00237AD7" w:rsidRDefault="00237AD7">
      <w:pPr>
        <w:snapToGrid w:val="0"/>
        <w:spacing w:before="120" w:after="120" w:line="300" w:lineRule="auto"/>
        <w:ind w:firstLineChars="750" w:firstLine="2700"/>
        <w:rPr>
          <w:rFonts w:eastAsia="黑体"/>
          <w:sz w:val="36"/>
          <w:szCs w:val="36"/>
        </w:rPr>
      </w:pPr>
    </w:p>
    <w:p w:rsidR="00237AD7" w:rsidRDefault="00237AD7">
      <w:pPr>
        <w:snapToGrid w:val="0"/>
        <w:spacing w:before="120" w:after="120" w:line="300" w:lineRule="auto"/>
        <w:ind w:firstLineChars="750" w:firstLine="2700"/>
        <w:rPr>
          <w:rFonts w:eastAsia="黑体"/>
          <w:sz w:val="36"/>
          <w:szCs w:val="36"/>
        </w:rPr>
      </w:pPr>
    </w:p>
    <w:p w:rsidR="00237AD7" w:rsidRDefault="00237AD7">
      <w:pPr>
        <w:snapToGrid w:val="0"/>
        <w:spacing w:before="120" w:after="120" w:line="300" w:lineRule="auto"/>
        <w:ind w:firstLineChars="750" w:firstLine="2700"/>
        <w:rPr>
          <w:rFonts w:eastAsia="黑体"/>
          <w:sz w:val="36"/>
          <w:szCs w:val="36"/>
        </w:rPr>
      </w:pPr>
    </w:p>
    <w:p w:rsidR="00237AD7" w:rsidRDefault="00E45516">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237AD7" w:rsidRDefault="00237AD7">
      <w:pPr>
        <w:snapToGrid w:val="0"/>
        <w:spacing w:before="120" w:after="120" w:line="460" w:lineRule="exact"/>
        <w:ind w:firstLineChars="850" w:firstLine="3060"/>
        <w:rPr>
          <w:rFonts w:eastAsia="黑体"/>
          <w:sz w:val="36"/>
          <w:szCs w:val="36"/>
        </w:rPr>
      </w:pPr>
    </w:p>
    <w:p w:rsidR="00237AD7" w:rsidRDefault="00E45516">
      <w:pPr>
        <w:snapToGrid w:val="0"/>
        <w:spacing w:before="120" w:after="120" w:line="460" w:lineRule="exact"/>
        <w:ind w:firstLineChars="850" w:firstLine="3060"/>
        <w:rPr>
          <w:rFonts w:eastAsia="黑体"/>
          <w:sz w:val="36"/>
          <w:szCs w:val="36"/>
        </w:rPr>
      </w:pPr>
      <w:r>
        <w:rPr>
          <w:rFonts w:eastAsia="黑体" w:hint="eastAsia"/>
          <w:sz w:val="36"/>
          <w:szCs w:val="36"/>
        </w:rPr>
        <w:t>2020</w:t>
      </w:r>
      <w:r>
        <w:rPr>
          <w:rFonts w:eastAsia="黑体" w:hint="eastAsia"/>
          <w:sz w:val="36"/>
          <w:szCs w:val="36"/>
        </w:rPr>
        <w:t>年</w:t>
      </w:r>
      <w:r>
        <w:rPr>
          <w:rFonts w:eastAsia="黑体" w:hint="eastAsia"/>
          <w:sz w:val="36"/>
          <w:szCs w:val="36"/>
        </w:rPr>
        <w:t>3</w:t>
      </w:r>
      <w:r>
        <w:rPr>
          <w:rFonts w:eastAsia="黑体" w:hint="eastAsia"/>
          <w:sz w:val="36"/>
          <w:szCs w:val="36"/>
        </w:rPr>
        <w:t>月</w:t>
      </w:r>
      <w:r>
        <w:rPr>
          <w:rFonts w:eastAsia="黑体" w:hint="eastAsia"/>
          <w:sz w:val="36"/>
          <w:szCs w:val="36"/>
        </w:rPr>
        <w:t>2</w:t>
      </w:r>
      <w:r>
        <w:rPr>
          <w:rFonts w:eastAsia="黑体" w:hint="eastAsia"/>
          <w:sz w:val="36"/>
          <w:szCs w:val="36"/>
        </w:rPr>
        <w:t>6</w:t>
      </w:r>
      <w:r>
        <w:rPr>
          <w:rFonts w:eastAsia="黑体" w:hint="eastAsia"/>
          <w:sz w:val="36"/>
          <w:szCs w:val="36"/>
        </w:rPr>
        <w:t>日</w:t>
      </w:r>
    </w:p>
    <w:p w:rsidR="00237AD7" w:rsidRDefault="00237AD7">
      <w:pPr>
        <w:snapToGrid w:val="0"/>
        <w:spacing w:before="120" w:after="120" w:line="460" w:lineRule="exact"/>
        <w:ind w:firstLineChars="850" w:firstLine="3060"/>
        <w:rPr>
          <w:rFonts w:eastAsia="黑体"/>
          <w:sz w:val="36"/>
          <w:szCs w:val="36"/>
        </w:rPr>
      </w:pPr>
    </w:p>
    <w:p w:rsidR="00237AD7" w:rsidRDefault="00237AD7">
      <w:pPr>
        <w:snapToGrid w:val="0"/>
        <w:spacing w:before="120" w:after="120" w:line="460" w:lineRule="exact"/>
        <w:ind w:firstLineChars="1050" w:firstLine="3780"/>
        <w:rPr>
          <w:rFonts w:eastAsia="黑体"/>
          <w:sz w:val="36"/>
          <w:szCs w:val="36"/>
        </w:rPr>
      </w:pPr>
    </w:p>
    <w:p w:rsidR="00237AD7" w:rsidRDefault="00237AD7">
      <w:pPr>
        <w:snapToGrid w:val="0"/>
        <w:spacing w:before="120" w:after="120" w:line="520" w:lineRule="exact"/>
        <w:rPr>
          <w:rFonts w:eastAsia="黑体"/>
          <w:sz w:val="36"/>
          <w:szCs w:val="36"/>
        </w:rPr>
      </w:pPr>
    </w:p>
    <w:p w:rsidR="00237AD7" w:rsidRDefault="00E45516">
      <w:pPr>
        <w:snapToGrid w:val="0"/>
        <w:spacing w:before="120" w:after="120" w:line="520" w:lineRule="exact"/>
        <w:jc w:val="center"/>
        <w:rPr>
          <w:rFonts w:eastAsia="黑体"/>
          <w:sz w:val="36"/>
          <w:szCs w:val="36"/>
        </w:rPr>
      </w:pPr>
      <w:r>
        <w:rPr>
          <w:rFonts w:eastAsia="黑体" w:hint="eastAsia"/>
          <w:sz w:val="36"/>
          <w:szCs w:val="36"/>
        </w:rPr>
        <w:lastRenderedPageBreak/>
        <w:t>第一部分：询价公告</w:t>
      </w:r>
    </w:p>
    <w:p w:rsidR="00237AD7" w:rsidRDefault="00E45516">
      <w:pPr>
        <w:snapToGrid w:val="0"/>
        <w:spacing w:line="520" w:lineRule="exact"/>
        <w:ind w:firstLineChars="200" w:firstLine="600"/>
        <w:rPr>
          <w:rFonts w:ascii="宋体"/>
          <w:spacing w:val="10"/>
          <w:kern w:val="15"/>
          <w:position w:val="2"/>
          <w:sz w:val="28"/>
          <w:szCs w:val="20"/>
        </w:rPr>
      </w:pPr>
      <w:r>
        <w:rPr>
          <w:rFonts w:ascii="宋体" w:hint="eastAsia"/>
          <w:spacing w:val="10"/>
          <w:kern w:val="15"/>
          <w:position w:val="2"/>
          <w:sz w:val="28"/>
          <w:szCs w:val="20"/>
        </w:rPr>
        <w:t>根据</w:t>
      </w:r>
      <w:r>
        <w:rPr>
          <w:rFonts w:ascii="宋体" w:hint="eastAsia"/>
          <w:spacing w:val="10"/>
          <w:kern w:val="15"/>
          <w:position w:val="2"/>
          <w:sz w:val="28"/>
          <w:szCs w:val="20"/>
          <w:u w:val="single"/>
        </w:rPr>
        <w:t>盐城幼儿师范高等专科学校</w:t>
      </w:r>
      <w:r>
        <w:rPr>
          <w:rFonts w:ascii="宋体" w:hint="eastAsia"/>
          <w:spacing w:val="10"/>
          <w:kern w:val="15"/>
          <w:position w:val="2"/>
          <w:sz w:val="28"/>
          <w:szCs w:val="20"/>
        </w:rPr>
        <w:t>就其所需的</w:t>
      </w:r>
      <w:r>
        <w:rPr>
          <w:rFonts w:ascii="宋体" w:hint="eastAsia"/>
          <w:spacing w:val="10"/>
          <w:kern w:val="15"/>
          <w:position w:val="2"/>
          <w:sz w:val="28"/>
          <w:szCs w:val="20"/>
          <w:u w:val="single"/>
        </w:rPr>
        <w:t>零星维修单位入围服务项目</w:t>
      </w:r>
      <w:r>
        <w:rPr>
          <w:rFonts w:ascii="宋体" w:hint="eastAsia"/>
          <w:spacing w:val="10"/>
          <w:kern w:val="15"/>
          <w:position w:val="2"/>
          <w:sz w:val="28"/>
          <w:szCs w:val="20"/>
        </w:rPr>
        <w:t>进行</w:t>
      </w:r>
      <w:r>
        <w:rPr>
          <w:rFonts w:ascii="宋体" w:hint="eastAsia"/>
          <w:spacing w:val="10"/>
          <w:kern w:val="15"/>
          <w:position w:val="2"/>
          <w:sz w:val="28"/>
          <w:szCs w:val="20"/>
          <w:u w:val="single"/>
        </w:rPr>
        <w:t>询价</w:t>
      </w:r>
      <w:r>
        <w:rPr>
          <w:rFonts w:ascii="宋体" w:hint="eastAsia"/>
          <w:spacing w:val="10"/>
          <w:kern w:val="15"/>
          <w:position w:val="2"/>
          <w:sz w:val="28"/>
          <w:szCs w:val="20"/>
        </w:rPr>
        <w:t>采购，诚邀符合相关资格条件的询价投标人</w:t>
      </w:r>
      <w:r>
        <w:rPr>
          <w:rFonts w:ascii="宋体" w:hint="eastAsia"/>
          <w:spacing w:val="10"/>
          <w:kern w:val="15"/>
          <w:position w:val="2"/>
          <w:sz w:val="28"/>
          <w:szCs w:val="20"/>
        </w:rPr>
        <w:t>(</w:t>
      </w:r>
      <w:r>
        <w:rPr>
          <w:rFonts w:ascii="宋体" w:hint="eastAsia"/>
          <w:spacing w:val="10"/>
          <w:kern w:val="15"/>
          <w:position w:val="2"/>
          <w:sz w:val="28"/>
          <w:szCs w:val="20"/>
        </w:rPr>
        <w:t>投标人</w:t>
      </w:r>
      <w:r>
        <w:rPr>
          <w:rFonts w:ascii="宋体" w:hint="eastAsia"/>
          <w:spacing w:val="10"/>
          <w:kern w:val="15"/>
          <w:position w:val="2"/>
          <w:sz w:val="28"/>
          <w:szCs w:val="20"/>
        </w:rPr>
        <w:t>)</w:t>
      </w:r>
      <w:r>
        <w:rPr>
          <w:rFonts w:ascii="宋体" w:hint="eastAsia"/>
          <w:spacing w:val="10"/>
          <w:kern w:val="15"/>
          <w:position w:val="2"/>
          <w:sz w:val="28"/>
          <w:szCs w:val="20"/>
        </w:rPr>
        <w:t>前来报价。</w:t>
      </w:r>
    </w:p>
    <w:p w:rsidR="00237AD7" w:rsidRDefault="00E45516">
      <w:pPr>
        <w:snapToGrid w:val="0"/>
        <w:spacing w:line="520" w:lineRule="exact"/>
        <w:ind w:firstLineChars="200" w:firstLine="562"/>
        <w:rPr>
          <w:b/>
          <w:bCs/>
          <w:sz w:val="28"/>
        </w:rPr>
      </w:pPr>
      <w:r>
        <w:rPr>
          <w:rFonts w:hint="eastAsia"/>
          <w:b/>
          <w:bCs/>
          <w:sz w:val="28"/>
        </w:rPr>
        <w:t>一、项目名称及编号</w:t>
      </w:r>
    </w:p>
    <w:p w:rsidR="00237AD7" w:rsidRDefault="00E45516">
      <w:pPr>
        <w:snapToGrid w:val="0"/>
        <w:spacing w:line="520" w:lineRule="exact"/>
        <w:ind w:firstLineChars="397" w:firstLine="1116"/>
        <w:rPr>
          <w:rFonts w:ascii="宋体"/>
          <w:spacing w:val="10"/>
          <w:kern w:val="15"/>
          <w:position w:val="2"/>
          <w:sz w:val="28"/>
          <w:szCs w:val="20"/>
        </w:rPr>
      </w:pPr>
      <w:r>
        <w:rPr>
          <w:rFonts w:hint="eastAsia"/>
          <w:b/>
          <w:bCs/>
          <w:sz w:val="28"/>
        </w:rPr>
        <w:t>项目名称：零星维修单位入围服务项目</w:t>
      </w:r>
    </w:p>
    <w:p w:rsidR="00237AD7" w:rsidRDefault="00E45516">
      <w:pPr>
        <w:snapToGrid w:val="0"/>
        <w:spacing w:line="520" w:lineRule="exact"/>
        <w:ind w:firstLineChars="397" w:firstLine="1116"/>
        <w:rPr>
          <w:b/>
          <w:bCs/>
          <w:sz w:val="28"/>
        </w:rPr>
      </w:pPr>
      <w:r>
        <w:rPr>
          <w:rFonts w:hint="eastAsia"/>
          <w:b/>
          <w:bCs/>
          <w:sz w:val="28"/>
        </w:rPr>
        <w:t>项目编号：</w:t>
      </w:r>
      <w:r>
        <w:rPr>
          <w:rFonts w:hint="eastAsia"/>
          <w:b/>
          <w:bCs/>
          <w:sz w:val="28"/>
        </w:rPr>
        <w:t>YCYZ2020FW001</w:t>
      </w:r>
    </w:p>
    <w:p w:rsidR="00237AD7" w:rsidRDefault="00E45516">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rsidR="00237AD7" w:rsidRDefault="00E45516">
      <w:pPr>
        <w:spacing w:line="520" w:lineRule="exact"/>
        <w:ind w:firstLineChars="200" w:firstLine="560"/>
        <w:rPr>
          <w:rFonts w:ascii="宋体" w:hAnsi="宋体"/>
          <w:sz w:val="28"/>
          <w:szCs w:val="28"/>
        </w:rPr>
      </w:pPr>
      <w:r>
        <w:rPr>
          <w:rFonts w:ascii="宋体" w:hAnsi="宋体" w:cs="宋体" w:hint="eastAsia"/>
          <w:kern w:val="15"/>
          <w:position w:val="2"/>
          <w:sz w:val="28"/>
          <w:szCs w:val="28"/>
        </w:rPr>
        <w:t>（一）采购</w:t>
      </w:r>
      <w:r>
        <w:rPr>
          <w:rFonts w:ascii="宋体" w:hAnsi="宋体" w:cs="宋体"/>
          <w:kern w:val="15"/>
          <w:position w:val="2"/>
          <w:sz w:val="28"/>
          <w:szCs w:val="28"/>
        </w:rPr>
        <w:t>项目简明：</w:t>
      </w:r>
      <w:r>
        <w:rPr>
          <w:rFonts w:ascii="宋体" w:hAnsi="宋体" w:hint="eastAsia"/>
          <w:sz w:val="28"/>
          <w:szCs w:val="28"/>
        </w:rPr>
        <w:t>盐城幼儿师范高等专科学校</w:t>
      </w:r>
      <w:r>
        <w:rPr>
          <w:rFonts w:hint="eastAsia"/>
          <w:b/>
          <w:bCs/>
          <w:sz w:val="28"/>
        </w:rPr>
        <w:t>零星维修单位入围服务项目</w:t>
      </w:r>
      <w:r>
        <w:rPr>
          <w:rFonts w:ascii="宋体" w:hAnsi="宋体" w:hint="eastAsia"/>
          <w:sz w:val="28"/>
          <w:szCs w:val="28"/>
        </w:rPr>
        <w:t>，投标人报价含所有材料采购、运输、施工、工完场清、税金、安全管理和矛盾处理等所有费用</w:t>
      </w:r>
      <w:r>
        <w:rPr>
          <w:rFonts w:ascii="宋体" w:hint="eastAsia"/>
          <w:spacing w:val="10"/>
          <w:kern w:val="15"/>
          <w:position w:val="2"/>
          <w:sz w:val="28"/>
          <w:szCs w:val="20"/>
        </w:rPr>
        <w:t>，具体详见第三部分《项目需求》。</w:t>
      </w:r>
    </w:p>
    <w:p w:rsidR="00237AD7" w:rsidRDefault="00E45516">
      <w:pPr>
        <w:pStyle w:val="af1"/>
        <w:spacing w:before="0" w:beforeAutospacing="0" w:after="0" w:afterAutospacing="0" w:line="520" w:lineRule="exact"/>
        <w:ind w:firstLineChars="200" w:firstLine="600"/>
        <w:rPr>
          <w:kern w:val="15"/>
          <w:position w:val="2"/>
          <w:sz w:val="28"/>
          <w:szCs w:val="28"/>
        </w:rPr>
      </w:pPr>
      <w:r>
        <w:rPr>
          <w:rFonts w:hint="eastAsia"/>
          <w:spacing w:val="10"/>
          <w:kern w:val="15"/>
          <w:position w:val="2"/>
          <w:sz w:val="28"/>
          <w:szCs w:val="20"/>
        </w:rPr>
        <w:t>（二）</w:t>
      </w:r>
      <w:r>
        <w:rPr>
          <w:rFonts w:hint="eastAsia"/>
          <w:kern w:val="15"/>
          <w:position w:val="2"/>
          <w:sz w:val="28"/>
          <w:szCs w:val="28"/>
        </w:rPr>
        <w:t>服务期限</w:t>
      </w:r>
      <w:r>
        <w:rPr>
          <w:rFonts w:hint="eastAsia"/>
          <w:kern w:val="15"/>
          <w:position w:val="2"/>
          <w:sz w:val="28"/>
          <w:szCs w:val="28"/>
        </w:rPr>
        <w:t xml:space="preserve">: </w:t>
      </w:r>
      <w:r>
        <w:rPr>
          <w:rFonts w:cs="Times New Roman" w:hint="eastAsia"/>
          <w:kern w:val="2"/>
          <w:sz w:val="28"/>
          <w:szCs w:val="28"/>
        </w:rPr>
        <w:t>服务期限为</w:t>
      </w:r>
      <w:r>
        <w:rPr>
          <w:rFonts w:cs="Times New Roman" w:hint="eastAsia"/>
          <w:kern w:val="2"/>
          <w:sz w:val="28"/>
          <w:szCs w:val="28"/>
        </w:rPr>
        <w:t>2020</w:t>
      </w:r>
      <w:r>
        <w:rPr>
          <w:rFonts w:cs="Times New Roman" w:hint="eastAsia"/>
          <w:kern w:val="2"/>
          <w:sz w:val="28"/>
          <w:szCs w:val="28"/>
        </w:rPr>
        <w:t>年</w:t>
      </w:r>
      <w:r>
        <w:rPr>
          <w:rFonts w:cs="Times New Roman" w:hint="eastAsia"/>
          <w:kern w:val="2"/>
          <w:sz w:val="28"/>
          <w:szCs w:val="28"/>
        </w:rPr>
        <w:t>4</w:t>
      </w:r>
      <w:r>
        <w:rPr>
          <w:rFonts w:cs="Times New Roman" w:hint="eastAsia"/>
          <w:kern w:val="2"/>
          <w:sz w:val="28"/>
          <w:szCs w:val="28"/>
        </w:rPr>
        <w:t>月至</w:t>
      </w:r>
      <w:r>
        <w:rPr>
          <w:rFonts w:cs="Times New Roman" w:hint="eastAsia"/>
          <w:kern w:val="2"/>
          <w:sz w:val="28"/>
          <w:szCs w:val="28"/>
        </w:rPr>
        <w:t>2022</w:t>
      </w:r>
      <w:r>
        <w:rPr>
          <w:rFonts w:cs="Times New Roman" w:hint="eastAsia"/>
          <w:kern w:val="2"/>
          <w:sz w:val="28"/>
          <w:szCs w:val="28"/>
        </w:rPr>
        <w:t>年</w:t>
      </w:r>
      <w:r>
        <w:rPr>
          <w:rFonts w:cs="Times New Roman" w:hint="eastAsia"/>
          <w:kern w:val="2"/>
          <w:sz w:val="28"/>
          <w:szCs w:val="28"/>
        </w:rPr>
        <w:t>12</w:t>
      </w:r>
      <w:r>
        <w:rPr>
          <w:rFonts w:cs="Times New Roman" w:hint="eastAsia"/>
          <w:kern w:val="2"/>
          <w:sz w:val="28"/>
          <w:szCs w:val="28"/>
        </w:rPr>
        <w:t>月</w:t>
      </w:r>
      <w:r>
        <w:rPr>
          <w:rFonts w:cs="Times New Roman" w:hint="eastAsia"/>
          <w:kern w:val="2"/>
          <w:sz w:val="28"/>
          <w:szCs w:val="28"/>
        </w:rPr>
        <w:t>31</w:t>
      </w:r>
      <w:r>
        <w:rPr>
          <w:rFonts w:cs="Times New Roman" w:hint="eastAsia"/>
          <w:kern w:val="2"/>
          <w:sz w:val="28"/>
          <w:szCs w:val="28"/>
        </w:rPr>
        <w:t>日。服务签约周期为一年，中标后先签署一年合同，经采购人年度考核合格后可以续签一年，以此类推。采购人有权根据考核情况拒绝签署下一个服务周期的合同（具体考核办法由采购人制定），中标人无条件服从和接受。如中标人能严格按照合同要求提供零星维修人员、服从采购人的管理、维修质量好、无安全责任事故、服务周</w:t>
      </w:r>
      <w:r>
        <w:rPr>
          <w:rFonts w:hint="eastAsia"/>
          <w:sz w:val="28"/>
          <w:szCs w:val="28"/>
        </w:rPr>
        <w:t>到、无投诉，且</w:t>
      </w:r>
      <w:r>
        <w:rPr>
          <w:rFonts w:hint="eastAsia"/>
          <w:sz w:val="28"/>
          <w:szCs w:val="28"/>
        </w:rPr>
        <w:t>双方达成一致，经中标人申请，采购人同意后可续签合同一年。</w:t>
      </w:r>
      <w:r>
        <w:rPr>
          <w:rFonts w:cs="Times New Roman" w:hint="eastAsia"/>
          <w:kern w:val="2"/>
          <w:sz w:val="28"/>
          <w:szCs w:val="28"/>
        </w:rPr>
        <w:t>如采购人拒绝签约的，视为双方不再合作，原合同到期后中标人应无条件按照原合同约定退场。</w:t>
      </w:r>
    </w:p>
    <w:p w:rsidR="00237AD7" w:rsidRDefault="00E45516">
      <w:pPr>
        <w:pStyle w:val="af1"/>
        <w:spacing w:before="0" w:beforeAutospacing="0" w:after="0" w:afterAutospacing="0" w:line="520" w:lineRule="exact"/>
        <w:ind w:firstLineChars="200" w:firstLine="560"/>
        <w:rPr>
          <w:rFonts w:cs="Times New Roman"/>
          <w:kern w:val="2"/>
          <w:sz w:val="28"/>
          <w:szCs w:val="28"/>
        </w:rPr>
      </w:pPr>
      <w:r>
        <w:rPr>
          <w:rFonts w:hint="eastAsia"/>
          <w:kern w:val="15"/>
          <w:position w:val="2"/>
          <w:sz w:val="28"/>
          <w:szCs w:val="28"/>
        </w:rPr>
        <w:t>（三）最多入围单位数量：</w:t>
      </w:r>
      <w:r>
        <w:rPr>
          <w:rFonts w:hint="eastAsia"/>
          <w:kern w:val="15"/>
          <w:position w:val="2"/>
          <w:sz w:val="28"/>
          <w:szCs w:val="28"/>
        </w:rPr>
        <w:t>5</w:t>
      </w:r>
      <w:r>
        <w:rPr>
          <w:rFonts w:hint="eastAsia"/>
          <w:kern w:val="15"/>
          <w:position w:val="2"/>
          <w:sz w:val="28"/>
          <w:szCs w:val="28"/>
        </w:rPr>
        <w:t>家（可以少于）</w:t>
      </w:r>
    </w:p>
    <w:p w:rsidR="00237AD7" w:rsidRDefault="00E45516">
      <w:pPr>
        <w:spacing w:line="480" w:lineRule="exact"/>
        <w:ind w:firstLineChars="200" w:firstLine="560"/>
        <w:jc w:val="left"/>
        <w:rPr>
          <w:rFonts w:ascii="宋体" w:hAnsi="宋体" w:cs="宋体"/>
          <w:kern w:val="15"/>
          <w:position w:val="2"/>
          <w:sz w:val="28"/>
          <w:szCs w:val="28"/>
        </w:rPr>
      </w:pPr>
      <w:r>
        <w:rPr>
          <w:rFonts w:ascii="宋体" w:hAnsi="宋体" w:cs="宋体"/>
          <w:kern w:val="15"/>
          <w:position w:val="2"/>
          <w:sz w:val="28"/>
          <w:szCs w:val="28"/>
        </w:rPr>
        <w:t>（</w:t>
      </w:r>
      <w:r>
        <w:rPr>
          <w:rFonts w:ascii="宋体" w:hAnsi="宋体" w:cs="宋体" w:hint="eastAsia"/>
          <w:kern w:val="15"/>
          <w:position w:val="2"/>
          <w:sz w:val="28"/>
          <w:szCs w:val="28"/>
        </w:rPr>
        <w:t>四</w:t>
      </w:r>
      <w:r>
        <w:rPr>
          <w:rFonts w:ascii="宋体" w:hAnsi="宋体" w:cs="宋体"/>
          <w:kern w:val="15"/>
          <w:position w:val="2"/>
          <w:sz w:val="28"/>
          <w:szCs w:val="28"/>
        </w:rPr>
        <w:t>）本项目采购预算为</w:t>
      </w:r>
      <w:r>
        <w:rPr>
          <w:rFonts w:ascii="宋体" w:hAnsi="宋体" w:cs="宋体" w:hint="eastAsia"/>
          <w:kern w:val="15"/>
          <w:position w:val="2"/>
          <w:sz w:val="28"/>
          <w:szCs w:val="28"/>
        </w:rPr>
        <w:t>5677</w:t>
      </w:r>
      <w:r>
        <w:rPr>
          <w:rFonts w:ascii="宋体" w:hAnsi="宋体" w:cs="宋体"/>
          <w:kern w:val="15"/>
          <w:position w:val="2"/>
          <w:sz w:val="28"/>
          <w:szCs w:val="28"/>
        </w:rPr>
        <w:t>元。</w:t>
      </w:r>
    </w:p>
    <w:p w:rsidR="00237AD7" w:rsidRDefault="00E45516">
      <w:pPr>
        <w:spacing w:line="480" w:lineRule="exact"/>
        <w:ind w:firstLineChars="200" w:firstLine="560"/>
        <w:jc w:val="left"/>
        <w:rPr>
          <w:rFonts w:ascii="宋体" w:hAnsi="宋体" w:cs="宋体"/>
          <w:kern w:val="15"/>
          <w:position w:val="2"/>
          <w:sz w:val="28"/>
          <w:szCs w:val="28"/>
        </w:rPr>
      </w:pPr>
      <w:r>
        <w:rPr>
          <w:rFonts w:ascii="宋体" w:hAnsi="宋体" w:cs="宋体"/>
          <w:kern w:val="15"/>
          <w:position w:val="2"/>
          <w:sz w:val="28"/>
          <w:szCs w:val="28"/>
        </w:rPr>
        <w:t>（</w:t>
      </w:r>
      <w:r>
        <w:rPr>
          <w:rFonts w:ascii="宋体" w:hAnsi="宋体" w:cs="宋体" w:hint="eastAsia"/>
          <w:kern w:val="15"/>
          <w:position w:val="2"/>
          <w:sz w:val="28"/>
          <w:szCs w:val="28"/>
        </w:rPr>
        <w:t>五</w:t>
      </w:r>
      <w:r>
        <w:rPr>
          <w:rFonts w:ascii="宋体" w:hAnsi="宋体" w:cs="宋体"/>
          <w:kern w:val="15"/>
          <w:position w:val="2"/>
          <w:sz w:val="28"/>
          <w:szCs w:val="28"/>
        </w:rPr>
        <w:t>）本项目设定（设定</w:t>
      </w:r>
      <w:r>
        <w:rPr>
          <w:rFonts w:ascii="宋体" w:hAnsi="宋体" w:cs="宋体"/>
          <w:kern w:val="15"/>
          <w:position w:val="2"/>
          <w:sz w:val="28"/>
          <w:szCs w:val="28"/>
        </w:rPr>
        <w:t>/</w:t>
      </w:r>
      <w:r>
        <w:rPr>
          <w:rFonts w:ascii="宋体" w:hAnsi="宋体" w:cs="宋体"/>
          <w:kern w:val="15"/>
          <w:position w:val="2"/>
          <w:sz w:val="28"/>
          <w:szCs w:val="28"/>
        </w:rPr>
        <w:t>不设定）最高限价，最高限价为</w:t>
      </w:r>
      <w:r>
        <w:rPr>
          <w:rFonts w:ascii="宋体" w:hAnsi="宋体" w:cs="宋体" w:hint="eastAsia"/>
          <w:kern w:val="15"/>
          <w:position w:val="2"/>
          <w:sz w:val="28"/>
          <w:szCs w:val="28"/>
        </w:rPr>
        <w:t>5677</w:t>
      </w:r>
      <w:r>
        <w:rPr>
          <w:rFonts w:ascii="宋体" w:hAnsi="宋体" w:cs="宋体" w:hint="eastAsia"/>
          <w:kern w:val="15"/>
          <w:position w:val="2"/>
          <w:sz w:val="28"/>
          <w:szCs w:val="28"/>
        </w:rPr>
        <w:t>元</w:t>
      </w:r>
      <w:r>
        <w:rPr>
          <w:rFonts w:ascii="宋体" w:hAnsi="宋体" w:cs="宋体"/>
          <w:kern w:val="15"/>
          <w:position w:val="2"/>
          <w:sz w:val="28"/>
          <w:szCs w:val="28"/>
        </w:rPr>
        <w:t>，</w:t>
      </w:r>
      <w:r>
        <w:rPr>
          <w:rFonts w:ascii="宋体" w:hAnsi="宋体" w:cs="宋体" w:hint="eastAsia"/>
          <w:kern w:val="15"/>
          <w:position w:val="2"/>
          <w:sz w:val="28"/>
          <w:szCs w:val="28"/>
        </w:rPr>
        <w:t>询价投标人</w:t>
      </w:r>
      <w:r>
        <w:rPr>
          <w:rFonts w:ascii="宋体" w:hAnsi="宋体" w:cs="宋体"/>
          <w:kern w:val="15"/>
          <w:position w:val="2"/>
          <w:sz w:val="28"/>
          <w:szCs w:val="28"/>
        </w:rPr>
        <w:t>的</w:t>
      </w:r>
      <w:r>
        <w:rPr>
          <w:rFonts w:ascii="宋体" w:hAnsi="宋体" w:cs="宋体" w:hint="eastAsia"/>
          <w:kern w:val="15"/>
          <w:position w:val="2"/>
          <w:sz w:val="28"/>
          <w:szCs w:val="28"/>
        </w:rPr>
        <w:t>合计</w:t>
      </w:r>
      <w:r>
        <w:rPr>
          <w:rFonts w:ascii="宋体" w:hAnsi="宋体" w:cs="宋体"/>
          <w:kern w:val="15"/>
          <w:position w:val="2"/>
          <w:sz w:val="28"/>
          <w:szCs w:val="28"/>
        </w:rPr>
        <w:t>报价不得超过最高限价</w:t>
      </w:r>
      <w:r>
        <w:rPr>
          <w:rFonts w:ascii="宋体" w:hAnsi="宋体" w:cs="宋体" w:hint="eastAsia"/>
          <w:kern w:val="15"/>
          <w:position w:val="2"/>
          <w:sz w:val="28"/>
          <w:szCs w:val="28"/>
        </w:rPr>
        <w:t>且每一个维修项目投标报价不得超过《</w:t>
      </w:r>
      <w:r>
        <w:rPr>
          <w:rFonts w:hint="eastAsia"/>
          <w:b/>
          <w:bCs/>
          <w:sz w:val="28"/>
        </w:rPr>
        <w:t>零星维修项目工作量清单</w:t>
      </w:r>
      <w:r>
        <w:rPr>
          <w:rFonts w:ascii="宋体" w:hAnsi="宋体" w:cs="宋体" w:hint="eastAsia"/>
          <w:kern w:val="15"/>
          <w:position w:val="2"/>
          <w:sz w:val="28"/>
          <w:szCs w:val="28"/>
        </w:rPr>
        <w:t>》中最高限价</w:t>
      </w:r>
      <w:r>
        <w:rPr>
          <w:rFonts w:ascii="宋体" w:hAnsi="宋体" w:cs="宋体"/>
          <w:kern w:val="15"/>
          <w:position w:val="2"/>
          <w:sz w:val="28"/>
          <w:szCs w:val="28"/>
        </w:rPr>
        <w:t>。</w:t>
      </w:r>
    </w:p>
    <w:p w:rsidR="00237AD7" w:rsidRDefault="00E45516">
      <w:pPr>
        <w:spacing w:line="480" w:lineRule="exact"/>
        <w:ind w:firstLineChars="200" w:firstLine="562"/>
        <w:jc w:val="left"/>
        <w:rPr>
          <w:rFonts w:ascii="宋体" w:hAnsi="宋体" w:cs="宋体"/>
          <w:kern w:val="15"/>
          <w:position w:val="2"/>
          <w:sz w:val="28"/>
          <w:szCs w:val="28"/>
        </w:rPr>
      </w:pPr>
      <w:r>
        <w:rPr>
          <w:rFonts w:hint="eastAsia"/>
          <w:b/>
          <w:bCs/>
          <w:sz w:val="28"/>
        </w:rPr>
        <w:t>三、询价投标人资格条件</w:t>
      </w:r>
    </w:p>
    <w:p w:rsidR="00237AD7" w:rsidRDefault="00E45516">
      <w:pPr>
        <w:spacing w:line="520" w:lineRule="exact"/>
        <w:ind w:firstLine="480"/>
        <w:rPr>
          <w:rFonts w:ascii="宋体"/>
          <w:b/>
          <w:spacing w:val="10"/>
          <w:kern w:val="15"/>
          <w:position w:val="2"/>
          <w:sz w:val="28"/>
          <w:szCs w:val="20"/>
        </w:rPr>
      </w:pPr>
      <w:r>
        <w:rPr>
          <w:rFonts w:ascii="宋体" w:hint="eastAsia"/>
          <w:spacing w:val="10"/>
          <w:kern w:val="15"/>
          <w:position w:val="2"/>
          <w:sz w:val="28"/>
          <w:szCs w:val="20"/>
        </w:rPr>
        <w:t>1</w:t>
      </w:r>
      <w:r>
        <w:rPr>
          <w:rFonts w:ascii="宋体" w:hint="eastAsia"/>
          <w:spacing w:val="10"/>
          <w:kern w:val="15"/>
          <w:position w:val="2"/>
          <w:sz w:val="28"/>
          <w:szCs w:val="20"/>
        </w:rPr>
        <w:t>、企业资质类别和等级：询价投标人必须是具有建设行政主管部门核发的建筑工程施工总承包三级及以上施工资质的独立法人，并具有有</w:t>
      </w:r>
      <w:r>
        <w:rPr>
          <w:rFonts w:ascii="宋体" w:hint="eastAsia"/>
          <w:spacing w:val="10"/>
          <w:kern w:val="15"/>
          <w:position w:val="2"/>
          <w:sz w:val="28"/>
          <w:szCs w:val="20"/>
        </w:rPr>
        <w:lastRenderedPageBreak/>
        <w:t>效的企业安全生产许可证；或具有建设行政主管部门核发的建筑装修装饰工程专业承包三级及以上的有效资质的独立法人</w:t>
      </w:r>
      <w:r>
        <w:rPr>
          <w:rFonts w:ascii="宋体" w:hint="eastAsia"/>
          <w:spacing w:val="10"/>
          <w:kern w:val="15"/>
          <w:position w:val="2"/>
          <w:sz w:val="28"/>
          <w:szCs w:val="20"/>
        </w:rPr>
        <w:t>,</w:t>
      </w:r>
      <w:r>
        <w:rPr>
          <w:rFonts w:ascii="宋体" w:hint="eastAsia"/>
          <w:spacing w:val="10"/>
          <w:kern w:val="15"/>
          <w:position w:val="2"/>
          <w:sz w:val="28"/>
          <w:szCs w:val="20"/>
        </w:rPr>
        <w:t>并具有有效的企业安全生产许可证。</w:t>
      </w:r>
      <w:r>
        <w:rPr>
          <w:rFonts w:ascii="宋体" w:hint="eastAsia"/>
          <w:b/>
          <w:spacing w:val="10"/>
          <w:kern w:val="15"/>
          <w:position w:val="2"/>
          <w:sz w:val="28"/>
          <w:szCs w:val="20"/>
        </w:rPr>
        <w:t>（</w:t>
      </w:r>
      <w:r>
        <w:rPr>
          <w:rFonts w:ascii="宋体" w:hAnsi="宋体"/>
          <w:b/>
          <w:bCs/>
          <w:sz w:val="28"/>
          <w:szCs w:val="28"/>
        </w:rPr>
        <w:t>复印件加盖单位公章</w:t>
      </w:r>
      <w:r>
        <w:rPr>
          <w:rFonts w:ascii="宋体" w:hint="eastAsia"/>
          <w:b/>
          <w:spacing w:val="10"/>
          <w:kern w:val="15"/>
          <w:position w:val="2"/>
          <w:sz w:val="28"/>
          <w:szCs w:val="20"/>
        </w:rPr>
        <w:t>）</w:t>
      </w:r>
    </w:p>
    <w:p w:rsidR="00237AD7" w:rsidRDefault="00E45516">
      <w:pPr>
        <w:widowControl/>
        <w:tabs>
          <w:tab w:val="left" w:pos="0"/>
          <w:tab w:val="left" w:pos="993"/>
          <w:tab w:val="left" w:pos="1134"/>
        </w:tabs>
        <w:adjustRightInd w:val="0"/>
        <w:snapToGrid w:val="0"/>
        <w:spacing w:before="50" w:line="520" w:lineRule="exact"/>
        <w:ind w:firstLineChars="200" w:firstLine="560"/>
        <w:jc w:val="left"/>
        <w:rPr>
          <w:rFonts w:ascii="宋体" w:hAnsi="宋体"/>
          <w:b/>
          <w:sz w:val="28"/>
          <w:szCs w:val="28"/>
        </w:rPr>
      </w:pPr>
      <w:r>
        <w:rPr>
          <w:rFonts w:ascii="宋体" w:hAnsi="宋体" w:hint="eastAsia"/>
          <w:snapToGrid w:val="0"/>
          <w:kern w:val="0"/>
          <w:sz w:val="28"/>
          <w:szCs w:val="28"/>
        </w:rPr>
        <w:t>2</w:t>
      </w:r>
      <w:r>
        <w:rPr>
          <w:rFonts w:ascii="宋体" w:hAnsi="宋体" w:hint="eastAsia"/>
          <w:snapToGrid w:val="0"/>
          <w:kern w:val="0"/>
          <w:sz w:val="28"/>
          <w:szCs w:val="28"/>
        </w:rPr>
        <w:t>、</w:t>
      </w:r>
      <w:r>
        <w:rPr>
          <w:rFonts w:ascii="宋体" w:hAnsi="宋体" w:hint="eastAsia"/>
          <w:sz w:val="28"/>
          <w:szCs w:val="28"/>
        </w:rPr>
        <w:t>提供</w:t>
      </w:r>
      <w:r>
        <w:rPr>
          <w:rFonts w:ascii="宋体" w:hAnsi="宋体" w:hint="eastAsia"/>
          <w:sz w:val="28"/>
          <w:szCs w:val="28"/>
        </w:rPr>
        <w:t>10</w:t>
      </w:r>
      <w:r>
        <w:rPr>
          <w:rFonts w:ascii="宋体" w:hAnsi="宋体" w:hint="eastAsia"/>
          <w:sz w:val="28"/>
          <w:szCs w:val="28"/>
        </w:rPr>
        <w:t>人及以上的维修队伍，其中大工包括电工</w:t>
      </w:r>
      <w:r>
        <w:rPr>
          <w:rFonts w:ascii="宋体" w:hAnsi="宋体" w:hint="eastAsia"/>
          <w:sz w:val="28"/>
          <w:szCs w:val="28"/>
        </w:rPr>
        <w:t>2</w:t>
      </w:r>
      <w:r>
        <w:rPr>
          <w:rFonts w:ascii="宋体" w:hAnsi="宋体" w:hint="eastAsia"/>
          <w:sz w:val="28"/>
          <w:szCs w:val="28"/>
        </w:rPr>
        <w:t>名、水工</w:t>
      </w:r>
      <w:r>
        <w:rPr>
          <w:rFonts w:ascii="宋体" w:hAnsi="宋体" w:hint="eastAsia"/>
          <w:sz w:val="28"/>
          <w:szCs w:val="28"/>
        </w:rPr>
        <w:t>1</w:t>
      </w:r>
      <w:r>
        <w:rPr>
          <w:rFonts w:ascii="宋体" w:hAnsi="宋体" w:hint="eastAsia"/>
          <w:sz w:val="28"/>
          <w:szCs w:val="28"/>
        </w:rPr>
        <w:t>名、木工</w:t>
      </w:r>
      <w:r>
        <w:rPr>
          <w:rFonts w:ascii="宋体" w:hAnsi="宋体" w:hint="eastAsia"/>
          <w:sz w:val="28"/>
          <w:szCs w:val="28"/>
        </w:rPr>
        <w:t>2</w:t>
      </w:r>
      <w:r>
        <w:rPr>
          <w:rFonts w:ascii="宋体" w:hAnsi="宋体" w:hint="eastAsia"/>
          <w:sz w:val="28"/>
          <w:szCs w:val="28"/>
        </w:rPr>
        <w:t>名、瓦工</w:t>
      </w:r>
      <w:r>
        <w:rPr>
          <w:rFonts w:ascii="宋体" w:hAnsi="宋体" w:hint="eastAsia"/>
          <w:sz w:val="28"/>
          <w:szCs w:val="28"/>
        </w:rPr>
        <w:t>2</w:t>
      </w:r>
      <w:r>
        <w:rPr>
          <w:rFonts w:ascii="宋体" w:hAnsi="宋体" w:hint="eastAsia"/>
          <w:sz w:val="28"/>
          <w:szCs w:val="28"/>
        </w:rPr>
        <w:t>名、油漆工</w:t>
      </w:r>
      <w:r>
        <w:rPr>
          <w:rFonts w:ascii="宋体" w:hAnsi="宋体" w:hint="eastAsia"/>
          <w:sz w:val="28"/>
          <w:szCs w:val="28"/>
        </w:rPr>
        <w:t>2</w:t>
      </w:r>
      <w:r>
        <w:rPr>
          <w:rFonts w:ascii="宋体" w:hAnsi="宋体" w:hint="eastAsia"/>
          <w:sz w:val="28"/>
          <w:szCs w:val="28"/>
        </w:rPr>
        <w:t>名、冷轧工</w:t>
      </w:r>
      <w:r>
        <w:rPr>
          <w:rFonts w:ascii="宋体" w:hAnsi="宋体" w:hint="eastAsia"/>
          <w:sz w:val="28"/>
          <w:szCs w:val="28"/>
        </w:rPr>
        <w:t>1</w:t>
      </w:r>
      <w:r>
        <w:rPr>
          <w:rFonts w:ascii="宋体" w:hAnsi="宋体" w:hint="eastAsia"/>
          <w:sz w:val="28"/>
          <w:szCs w:val="28"/>
        </w:rPr>
        <w:t>名的施工队伍，原则上年龄男性不超过</w:t>
      </w:r>
      <w:r>
        <w:rPr>
          <w:rFonts w:ascii="宋体" w:hAnsi="宋体" w:hint="eastAsia"/>
          <w:sz w:val="28"/>
          <w:szCs w:val="28"/>
        </w:rPr>
        <w:t>60</w:t>
      </w:r>
      <w:r>
        <w:rPr>
          <w:rFonts w:ascii="宋体" w:hAnsi="宋体" w:hint="eastAsia"/>
          <w:sz w:val="28"/>
          <w:szCs w:val="28"/>
        </w:rPr>
        <w:t>周岁，女性年龄不超过</w:t>
      </w:r>
      <w:r>
        <w:rPr>
          <w:rFonts w:ascii="宋体" w:hAnsi="宋体" w:hint="eastAsia"/>
          <w:sz w:val="28"/>
          <w:szCs w:val="28"/>
        </w:rPr>
        <w:t>55</w:t>
      </w:r>
      <w:r>
        <w:rPr>
          <w:rFonts w:ascii="宋体" w:hAnsi="宋体" w:hint="eastAsia"/>
          <w:sz w:val="28"/>
          <w:szCs w:val="28"/>
        </w:rPr>
        <w:t>周岁，身体健康。</w:t>
      </w:r>
      <w:r>
        <w:rPr>
          <w:rFonts w:ascii="宋体" w:hAnsi="宋体" w:hint="eastAsia"/>
          <w:b/>
          <w:sz w:val="28"/>
          <w:szCs w:val="28"/>
        </w:rPr>
        <w:t>（提供投标人员花名册并附身份证复印件及电工人员操作证书复印件）</w:t>
      </w:r>
    </w:p>
    <w:p w:rsidR="00237AD7" w:rsidRDefault="00E45516">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237AD7" w:rsidRDefault="00E45516">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发布的信息更正公告。</w:t>
      </w:r>
    </w:p>
    <w:p w:rsidR="00237AD7" w:rsidRDefault="00E45516">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（二）询价投标人通过其他渠道获取的与本项目采购相关的资料，采购人一律不予承认且不承担由此引发的一切责任。</w:t>
      </w:r>
    </w:p>
    <w:p w:rsidR="00237AD7" w:rsidRDefault="00E45516">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237AD7" w:rsidRDefault="00E45516">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4</w:t>
      </w:r>
      <w:r>
        <w:rPr>
          <w:rFonts w:ascii="宋体" w:hAnsi="宋体" w:cs="宋体"/>
          <w:kern w:val="15"/>
          <w:position w:val="2"/>
          <w:sz w:val="28"/>
          <w:szCs w:val="28"/>
        </w:rPr>
        <w:t>月</w:t>
      </w:r>
      <w:r>
        <w:rPr>
          <w:rFonts w:ascii="宋体" w:hAnsi="宋体" w:cs="宋体" w:hint="eastAsia"/>
          <w:kern w:val="15"/>
          <w:position w:val="2"/>
          <w:sz w:val="28"/>
          <w:szCs w:val="28"/>
        </w:rPr>
        <w:t>2</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237AD7" w:rsidRDefault="00E45516">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4</w:t>
      </w:r>
      <w:r>
        <w:rPr>
          <w:rFonts w:ascii="宋体" w:hAnsi="宋体" w:cs="宋体"/>
          <w:kern w:val="15"/>
          <w:position w:val="2"/>
          <w:sz w:val="28"/>
          <w:szCs w:val="28"/>
        </w:rPr>
        <w:t>月</w:t>
      </w:r>
      <w:r>
        <w:rPr>
          <w:rFonts w:ascii="宋体" w:hAnsi="宋体" w:cs="宋体" w:hint="eastAsia"/>
          <w:kern w:val="15"/>
          <w:position w:val="2"/>
          <w:sz w:val="28"/>
          <w:szCs w:val="28"/>
        </w:rPr>
        <w:t>2</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hint="eastAsia"/>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237AD7" w:rsidRDefault="00E45516">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237AD7" w:rsidRDefault="00E45516">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（四）其他要求：询价投标人授权询价代表必须携带本人有效身份证，否则投标文件不予接收。</w:t>
      </w:r>
    </w:p>
    <w:p w:rsidR="00237AD7" w:rsidRDefault="00E45516">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bookmarkStart w:id="0" w:name="_GoBack"/>
      <w:bookmarkEnd w:id="0"/>
    </w:p>
    <w:p w:rsidR="00237AD7" w:rsidRDefault="00E45516">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4</w:t>
      </w:r>
      <w:r>
        <w:rPr>
          <w:rFonts w:ascii="宋体" w:hAnsi="宋体" w:cs="宋体"/>
          <w:kern w:val="15"/>
          <w:position w:val="2"/>
          <w:sz w:val="28"/>
          <w:szCs w:val="28"/>
        </w:rPr>
        <w:t>月</w:t>
      </w:r>
      <w:r>
        <w:rPr>
          <w:rFonts w:ascii="宋体" w:hAnsi="宋体" w:cs="宋体" w:hint="eastAsia"/>
          <w:kern w:val="15"/>
          <w:position w:val="2"/>
          <w:sz w:val="28"/>
          <w:szCs w:val="28"/>
        </w:rPr>
        <w:t>2</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237AD7" w:rsidRDefault="00E45516">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237AD7" w:rsidRDefault="00E45516">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237AD7" w:rsidRDefault="00E45516">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（一）采购部门联系人：王老师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宋体" w:hAnsi="宋体" w:cs="宋体" w:hint="eastAsia"/>
          <w:kern w:val="15"/>
          <w:position w:val="2"/>
          <w:sz w:val="28"/>
          <w:szCs w:val="28"/>
        </w:rPr>
        <w:t xml:space="preserve">13851064478 </w:t>
      </w:r>
      <w:r>
        <w:rPr>
          <w:rFonts w:ascii="宋体" w:hAnsi="宋体" w:cs="宋体" w:hint="eastAsia"/>
          <w:kern w:val="15"/>
          <w:position w:val="2"/>
          <w:sz w:val="28"/>
          <w:szCs w:val="28"/>
        </w:rPr>
        <w:t>。</w:t>
      </w:r>
    </w:p>
    <w:p w:rsidR="00237AD7" w:rsidRDefault="00E45516">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采购部门联系人：蒋老师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宋体" w:hAnsi="宋体" w:cs="宋体" w:hint="eastAsia"/>
          <w:kern w:val="15"/>
          <w:position w:val="2"/>
          <w:sz w:val="28"/>
          <w:szCs w:val="28"/>
        </w:rPr>
        <w:t>0515-89966103</w:t>
      </w:r>
      <w:r>
        <w:rPr>
          <w:rFonts w:ascii="宋体" w:hAnsi="宋体" w:cs="宋体" w:hint="eastAsia"/>
          <w:kern w:val="15"/>
          <w:position w:val="2"/>
          <w:sz w:val="28"/>
          <w:szCs w:val="28"/>
        </w:rPr>
        <w:t>。</w:t>
      </w:r>
    </w:p>
    <w:p w:rsidR="00237AD7" w:rsidRDefault="00E45516">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lastRenderedPageBreak/>
        <w:t>询价人地址：盐城市高职园区学海路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，邮政编码：</w:t>
      </w:r>
      <w:r>
        <w:rPr>
          <w:rFonts w:ascii="宋体" w:hAnsi="宋体" w:cs="宋体" w:hint="eastAsia"/>
          <w:kern w:val="15"/>
          <w:position w:val="2"/>
          <w:sz w:val="28"/>
          <w:szCs w:val="28"/>
        </w:rPr>
        <w:t>224005</w:t>
      </w:r>
    </w:p>
    <w:p w:rsidR="00237AD7" w:rsidRDefault="00E45516">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237AD7" w:rsidRDefault="00E45516">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w:t>
      </w:r>
      <w:r>
        <w:rPr>
          <w:rFonts w:ascii="宋体" w:hAnsi="宋体" w:cs="宋体" w:hint="eastAsia"/>
          <w:kern w:val="15"/>
          <w:position w:val="2"/>
          <w:sz w:val="28"/>
          <w:szCs w:val="28"/>
        </w:rPr>
        <w:t>13770068551</w:t>
      </w:r>
      <w:r>
        <w:rPr>
          <w:rFonts w:ascii="宋体" w:hAnsi="宋体" w:cs="宋体" w:hint="eastAsia"/>
          <w:kern w:val="15"/>
          <w:position w:val="2"/>
          <w:sz w:val="28"/>
          <w:szCs w:val="28"/>
        </w:rPr>
        <w:t>。</w:t>
      </w:r>
    </w:p>
    <w:p w:rsidR="00237AD7" w:rsidRDefault="00E45516">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237AD7" w:rsidRDefault="00E45516">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237AD7" w:rsidRDefault="00E45516">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hint="eastAsia"/>
          <w:sz w:val="28"/>
          <w:szCs w:val="28"/>
          <w:u w:val="single"/>
        </w:rPr>
        <w:t>2</w:t>
      </w:r>
      <w:r>
        <w:rPr>
          <w:rFonts w:ascii="宋体" w:eastAsia="Times New Roman"/>
          <w:sz w:val="28"/>
          <w:szCs w:val="28"/>
        </w:rPr>
        <w:t>份</w:t>
      </w:r>
    </w:p>
    <w:p w:rsidR="00237AD7" w:rsidRDefault="00E45516">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237AD7" w:rsidRDefault="00E45516">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（一）本次询价保证金金额为人民币</w:t>
      </w:r>
      <w:r>
        <w:rPr>
          <w:rFonts w:ascii="宋体" w:hAnsi="宋体" w:cs="宋体" w:hint="eastAsia"/>
          <w:kern w:val="15"/>
          <w:position w:val="2"/>
          <w:sz w:val="28"/>
          <w:szCs w:val="28"/>
          <w:u w:val="single"/>
        </w:rPr>
        <w:t>壹万元整</w:t>
      </w:r>
      <w:r>
        <w:rPr>
          <w:rFonts w:ascii="宋体" w:hAnsi="宋体" w:cs="宋体" w:hint="eastAsia"/>
          <w:kern w:val="15"/>
          <w:position w:val="2"/>
          <w:sz w:val="28"/>
          <w:szCs w:val="28"/>
        </w:rPr>
        <w:t>。</w:t>
      </w:r>
    </w:p>
    <w:p w:rsidR="00237AD7" w:rsidRDefault="00E45516">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237AD7" w:rsidRDefault="00E45516">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（三）询价保证金必须为现金，密封，询价投标人代表注明询价项目名称及投标人名称。</w:t>
      </w:r>
    </w:p>
    <w:p w:rsidR="00237AD7" w:rsidRDefault="00E45516">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237AD7" w:rsidRDefault="00E45516">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（五）未中标的询价投标人的询价保证金在开标结束后当场退还。</w:t>
      </w:r>
    </w:p>
    <w:p w:rsidR="00237AD7" w:rsidRDefault="00E45516">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十、现场踏勘：</w:t>
      </w:r>
    </w:p>
    <w:p w:rsidR="00237AD7" w:rsidRDefault="00E45516">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1</w:t>
      </w:r>
      <w:r>
        <w:rPr>
          <w:rFonts w:ascii="宋体" w:hAnsi="宋体" w:cs="宋体" w:hint="eastAsia"/>
          <w:kern w:val="15"/>
          <w:position w:val="2"/>
          <w:sz w:val="28"/>
          <w:szCs w:val="28"/>
        </w:rPr>
        <w:t>、投标人须在投标前自行组织现场踏勘，可自行到拟建现场踏勘；也可以联系采购人现场探勘联系人：王友军</w:t>
      </w:r>
      <w:r>
        <w:rPr>
          <w:rFonts w:ascii="宋体" w:hAnsi="宋体" w:cs="宋体" w:hint="eastAsia"/>
          <w:kern w:val="15"/>
          <w:position w:val="2"/>
          <w:sz w:val="28"/>
          <w:szCs w:val="28"/>
        </w:rPr>
        <w:t>13851064478</w:t>
      </w:r>
      <w:r>
        <w:rPr>
          <w:rFonts w:ascii="宋体" w:hAnsi="宋体" w:cs="宋体" w:hint="eastAsia"/>
          <w:kern w:val="15"/>
          <w:position w:val="2"/>
          <w:sz w:val="28"/>
          <w:szCs w:val="28"/>
        </w:rPr>
        <w:t>。如因投标人未踏勘现场引起的一切后果自负。</w:t>
      </w:r>
    </w:p>
    <w:p w:rsidR="00237AD7" w:rsidRDefault="00E45516">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2</w:t>
      </w:r>
      <w:r>
        <w:rPr>
          <w:rFonts w:ascii="宋体" w:hAnsi="宋体" w:cs="宋体" w:hint="eastAsia"/>
          <w:kern w:val="15"/>
          <w:position w:val="2"/>
          <w:sz w:val="28"/>
          <w:szCs w:val="28"/>
        </w:rPr>
        <w:t>、投标人踏勘现场发生的费用自理，自行负责在踏勘现场中所发生的人员伤亡和财产损失。</w:t>
      </w:r>
    </w:p>
    <w:p w:rsidR="00237AD7" w:rsidRDefault="00E45516">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3</w:t>
      </w:r>
      <w:r>
        <w:rPr>
          <w:rFonts w:ascii="宋体" w:hAnsi="宋体" w:cs="宋体" w:hint="eastAsia"/>
          <w:kern w:val="15"/>
          <w:position w:val="2"/>
          <w:sz w:val="28"/>
          <w:szCs w:val="28"/>
        </w:rPr>
        <w:t>、投标人到项目实施现场进行踏勘时，应当充分了解现场位置、情况、道路、储存空间、装卸限制、流动人员数量、学校教育教学需求导致施工时间受到限制及水电施工条件等任何其它足以影响报价的情况，并根据现场的实际情况将本项目可预见的相关费用（包括地方矛盾）自行</w:t>
      </w:r>
      <w:r>
        <w:rPr>
          <w:rFonts w:ascii="宋体" w:hAnsi="宋体" w:cs="宋体" w:hint="eastAsia"/>
          <w:kern w:val="15"/>
          <w:position w:val="2"/>
          <w:sz w:val="28"/>
          <w:szCs w:val="28"/>
        </w:rPr>
        <w:t>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rsidR="00237AD7" w:rsidRDefault="00E45516" w:rsidP="00F136C9">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lastRenderedPageBreak/>
        <w:t>盐城幼儿师范高等专科学校</w:t>
      </w:r>
    </w:p>
    <w:p w:rsidR="00237AD7" w:rsidRDefault="00E45516">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2020</w:t>
      </w:r>
      <w:r>
        <w:rPr>
          <w:rFonts w:ascii="宋体" w:hAnsi="宋体"/>
          <w:b/>
          <w:spacing w:val="10"/>
          <w:kern w:val="15"/>
          <w:position w:val="2"/>
          <w:sz w:val="30"/>
          <w:szCs w:val="30"/>
        </w:rPr>
        <w:t>年</w:t>
      </w:r>
      <w:r>
        <w:rPr>
          <w:rFonts w:ascii="宋体" w:hAnsi="宋体" w:hint="eastAsia"/>
          <w:b/>
          <w:spacing w:val="10"/>
          <w:kern w:val="15"/>
          <w:position w:val="2"/>
          <w:sz w:val="30"/>
          <w:szCs w:val="30"/>
        </w:rPr>
        <w:t>3</w:t>
      </w:r>
      <w:r>
        <w:rPr>
          <w:rFonts w:ascii="宋体" w:hAnsi="宋体"/>
          <w:b/>
          <w:spacing w:val="10"/>
          <w:kern w:val="15"/>
          <w:position w:val="2"/>
          <w:sz w:val="30"/>
          <w:szCs w:val="30"/>
        </w:rPr>
        <w:t>月</w:t>
      </w:r>
      <w:r>
        <w:rPr>
          <w:rFonts w:ascii="宋体" w:hAnsi="宋体" w:hint="eastAsia"/>
          <w:b/>
          <w:spacing w:val="10"/>
          <w:kern w:val="15"/>
          <w:position w:val="2"/>
          <w:sz w:val="30"/>
          <w:szCs w:val="30"/>
        </w:rPr>
        <w:t>2</w:t>
      </w:r>
      <w:r>
        <w:rPr>
          <w:rFonts w:ascii="宋体" w:hAnsi="宋体" w:hint="eastAsia"/>
          <w:b/>
          <w:spacing w:val="10"/>
          <w:kern w:val="15"/>
          <w:position w:val="2"/>
          <w:sz w:val="30"/>
          <w:szCs w:val="30"/>
        </w:rPr>
        <w:t>6</w:t>
      </w:r>
      <w:r>
        <w:rPr>
          <w:rFonts w:ascii="宋体" w:hAnsi="宋体"/>
          <w:b/>
          <w:spacing w:val="10"/>
          <w:kern w:val="15"/>
          <w:position w:val="2"/>
          <w:sz w:val="30"/>
          <w:szCs w:val="30"/>
        </w:rPr>
        <w:t>日</w:t>
      </w:r>
    </w:p>
    <w:p w:rsidR="00237AD7" w:rsidRDefault="00E45516">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第二部分：询价投标人须知</w:t>
      </w:r>
    </w:p>
    <w:p w:rsidR="00237AD7" w:rsidRDefault="00E45516">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w:t>
      </w:r>
      <w:r>
        <w:rPr>
          <w:rFonts w:ascii="宋体" w:hint="eastAsia"/>
          <w:sz w:val="24"/>
        </w:rPr>
        <w:t>投标人</w:t>
      </w:r>
      <w:r>
        <w:rPr>
          <w:rFonts w:ascii="宋体" w:eastAsia="Times New Roman"/>
          <w:sz w:val="24"/>
        </w:rPr>
        <w:t>以下简称</w:t>
      </w:r>
      <w:r>
        <w:rPr>
          <w:rFonts w:ascii="宋体" w:eastAsia="Times New Roman"/>
          <w:sz w:val="24"/>
        </w:rPr>
        <w:t>“</w:t>
      </w:r>
      <w:r>
        <w:rPr>
          <w:rFonts w:ascii="宋体" w:eastAsia="Times New Roman"/>
          <w:sz w:val="24"/>
        </w:rPr>
        <w:t>询价</w:t>
      </w:r>
      <w:r>
        <w:rPr>
          <w:rFonts w:ascii="宋体" w:hint="eastAsia"/>
          <w:sz w:val="24"/>
        </w:rPr>
        <w:t>投标人</w:t>
      </w:r>
      <w:r>
        <w:rPr>
          <w:rFonts w:ascii="宋体" w:eastAsia="Times New Roman"/>
          <w:sz w:val="24"/>
        </w:rPr>
        <w:t>”</w:t>
      </w:r>
      <w:r>
        <w:rPr>
          <w:rFonts w:ascii="宋体" w:eastAsia="Times New Roman"/>
          <w:sz w:val="24"/>
        </w:rPr>
        <w:t>）</w:t>
      </w:r>
    </w:p>
    <w:p w:rsidR="00237AD7" w:rsidRDefault="00E45516">
      <w:pPr>
        <w:spacing w:line="480" w:lineRule="exact"/>
        <w:ind w:firstLine="321"/>
        <w:outlineLvl w:val="2"/>
        <w:rPr>
          <w:b/>
          <w:sz w:val="32"/>
          <w:szCs w:val="32"/>
        </w:rPr>
      </w:pPr>
      <w:bookmarkStart w:id="1" w:name="_Toc513029203"/>
      <w:bookmarkStart w:id="2" w:name="_Toc120614214"/>
      <w:bookmarkStart w:id="3" w:name="_Toc16938519"/>
      <w:bookmarkStart w:id="4" w:name="_Toc20823275"/>
      <w:r>
        <w:rPr>
          <w:rFonts w:eastAsia="Times New Roman"/>
          <w:b/>
          <w:sz w:val="32"/>
          <w:szCs w:val="32"/>
        </w:rPr>
        <w:t>一、总则</w:t>
      </w:r>
      <w:bookmarkEnd w:id="1"/>
      <w:bookmarkEnd w:id="2"/>
      <w:bookmarkEnd w:id="3"/>
      <w:bookmarkEnd w:id="4"/>
    </w:p>
    <w:p w:rsidR="00237AD7" w:rsidRDefault="00E45516">
      <w:pPr>
        <w:spacing w:line="480" w:lineRule="exact"/>
        <w:ind w:firstLine="420"/>
        <w:outlineLvl w:val="3"/>
        <w:rPr>
          <w:rFonts w:ascii="Arial" w:eastAsia="黑体" w:hAnsi="黑体"/>
          <w:sz w:val="28"/>
          <w:szCs w:val="28"/>
        </w:rPr>
      </w:pPr>
      <w:bookmarkStart w:id="5" w:name="_Hlt16619475"/>
      <w:bookmarkStart w:id="6" w:name="_Toc513029204"/>
      <w:bookmarkStart w:id="7" w:name="_Toc20823276"/>
      <w:bookmarkStart w:id="8" w:name="_Toc16938520"/>
      <w:bookmarkEnd w:id="5"/>
      <w:r>
        <w:rPr>
          <w:rFonts w:ascii="Arial" w:eastAsia="黑体" w:hAnsi="黑体" w:hint="eastAsia"/>
          <w:sz w:val="28"/>
          <w:szCs w:val="28"/>
        </w:rPr>
        <w:t>（一）</w:t>
      </w:r>
      <w:r>
        <w:rPr>
          <w:rFonts w:ascii="Arial" w:eastAsia="黑体" w:hAnsi="黑体"/>
          <w:sz w:val="28"/>
          <w:szCs w:val="28"/>
        </w:rPr>
        <w:t>、</w:t>
      </w:r>
      <w:bookmarkEnd w:id="6"/>
      <w:bookmarkEnd w:id="7"/>
      <w:bookmarkEnd w:id="8"/>
      <w:r>
        <w:rPr>
          <w:rFonts w:ascii="Arial" w:eastAsia="黑体" w:hAnsi="黑体"/>
          <w:sz w:val="28"/>
          <w:szCs w:val="28"/>
        </w:rPr>
        <w:t>适用范围</w:t>
      </w:r>
    </w:p>
    <w:p w:rsidR="00237AD7" w:rsidRDefault="00E45516">
      <w:pPr>
        <w:pStyle w:val="Default"/>
        <w:spacing w:line="480" w:lineRule="exact"/>
        <w:ind w:firstLineChars="250" w:firstLine="70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ascii="宋体" w:hAnsi="宋体" w:cs="宋体" w:hint="eastAsia"/>
          <w:color w:val="auto"/>
          <w:kern w:val="15"/>
          <w:position w:val="2"/>
          <w:sz w:val="28"/>
          <w:szCs w:val="28"/>
        </w:rPr>
        <w:t>次询价采购</w:t>
      </w:r>
      <w:r>
        <w:rPr>
          <w:rFonts w:ascii="宋体" w:hAnsi="宋体" w:cs="宋体"/>
          <w:color w:val="auto"/>
          <w:kern w:val="15"/>
          <w:position w:val="2"/>
          <w:sz w:val="28"/>
          <w:szCs w:val="28"/>
        </w:rPr>
        <w:t>文件（以下简称</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文件）仅适用此项目。</w:t>
      </w:r>
    </w:p>
    <w:p w:rsidR="00237AD7" w:rsidRDefault="00E45516">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237AD7" w:rsidRDefault="00E45516">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本次采购采取</w:t>
      </w:r>
      <w:r>
        <w:rPr>
          <w:rFonts w:ascii="宋体" w:hAnsi="宋体" w:cs="宋体" w:hint="eastAsia"/>
          <w:color w:val="auto"/>
          <w:kern w:val="15"/>
          <w:position w:val="2"/>
          <w:sz w:val="28"/>
          <w:szCs w:val="28"/>
        </w:rPr>
        <w:t>询价采购</w:t>
      </w:r>
      <w:r>
        <w:rPr>
          <w:rFonts w:ascii="宋体" w:hAnsi="宋体" w:cs="宋体"/>
          <w:color w:val="auto"/>
          <w:kern w:val="15"/>
          <w:position w:val="2"/>
          <w:sz w:val="28"/>
          <w:szCs w:val="28"/>
        </w:rPr>
        <w:t>的方式。</w:t>
      </w:r>
    </w:p>
    <w:p w:rsidR="00237AD7" w:rsidRDefault="00E45516">
      <w:pPr>
        <w:spacing w:line="480" w:lineRule="exact"/>
        <w:ind w:firstLine="420"/>
        <w:outlineLvl w:val="3"/>
        <w:rPr>
          <w:rFonts w:ascii="Arial" w:eastAsia="黑体" w:hAnsi="黑体"/>
          <w:sz w:val="28"/>
          <w:szCs w:val="28"/>
        </w:rPr>
      </w:pPr>
      <w:bookmarkStart w:id="9" w:name="_Toc16938521"/>
      <w:bookmarkStart w:id="10" w:name="_Toc20823277"/>
      <w:bookmarkStart w:id="11" w:name="_Toc513029205"/>
      <w:r>
        <w:rPr>
          <w:rFonts w:ascii="Arial" w:eastAsia="黑体" w:hAnsi="黑体" w:hint="eastAsia"/>
          <w:sz w:val="28"/>
          <w:szCs w:val="28"/>
        </w:rPr>
        <w:t>（三）</w:t>
      </w:r>
      <w:r>
        <w:rPr>
          <w:rFonts w:ascii="Arial" w:eastAsia="黑体" w:hAnsi="黑体"/>
          <w:sz w:val="28"/>
          <w:szCs w:val="28"/>
        </w:rPr>
        <w:t>、合格的</w:t>
      </w:r>
      <w:bookmarkEnd w:id="9"/>
      <w:bookmarkEnd w:id="10"/>
      <w:bookmarkEnd w:id="11"/>
      <w:r>
        <w:rPr>
          <w:rFonts w:ascii="Arial" w:eastAsia="黑体" w:hAnsi="黑体"/>
          <w:sz w:val="28"/>
          <w:szCs w:val="28"/>
        </w:rPr>
        <w:t>询价</w:t>
      </w:r>
      <w:r>
        <w:rPr>
          <w:rFonts w:ascii="Arial" w:eastAsia="黑体" w:hAnsi="黑体" w:hint="eastAsia"/>
          <w:sz w:val="28"/>
          <w:szCs w:val="28"/>
        </w:rPr>
        <w:t>投标人</w:t>
      </w:r>
    </w:p>
    <w:p w:rsidR="00237AD7" w:rsidRDefault="00E45516">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w:t>
      </w:r>
      <w:r>
        <w:rPr>
          <w:rFonts w:ascii="宋体" w:hAnsi="宋体" w:cs="宋体"/>
          <w:color w:val="auto"/>
          <w:kern w:val="15"/>
          <w:position w:val="2"/>
          <w:sz w:val="28"/>
          <w:szCs w:val="28"/>
        </w:rPr>
        <w:t>“</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采购公告</w:t>
      </w:r>
      <w:r>
        <w:rPr>
          <w:rFonts w:ascii="宋体" w:hAnsi="宋体" w:cs="宋体"/>
          <w:color w:val="auto"/>
          <w:kern w:val="15"/>
          <w:position w:val="2"/>
          <w:sz w:val="28"/>
          <w:szCs w:val="28"/>
        </w:rPr>
        <w:t>”</w:t>
      </w:r>
      <w:r>
        <w:rPr>
          <w:rFonts w:ascii="宋体" w:hAnsi="宋体" w:cs="宋体"/>
          <w:color w:val="auto"/>
          <w:kern w:val="15"/>
          <w:position w:val="2"/>
          <w:sz w:val="28"/>
          <w:szCs w:val="28"/>
        </w:rPr>
        <w:t>中合格询价</w:t>
      </w:r>
      <w:r>
        <w:rPr>
          <w:rFonts w:ascii="宋体" w:hAnsi="宋体" w:cs="宋体" w:hint="eastAsia"/>
          <w:color w:val="auto"/>
          <w:kern w:val="15"/>
          <w:position w:val="2"/>
          <w:sz w:val="28"/>
          <w:szCs w:val="28"/>
        </w:rPr>
        <w:t>投标人</w:t>
      </w:r>
      <w:r>
        <w:rPr>
          <w:rFonts w:ascii="宋体" w:hAnsi="宋体" w:cs="宋体"/>
          <w:color w:val="auto"/>
          <w:kern w:val="15"/>
          <w:position w:val="2"/>
          <w:sz w:val="28"/>
          <w:szCs w:val="28"/>
        </w:rPr>
        <w:t>资格要求的规定。</w:t>
      </w:r>
    </w:p>
    <w:p w:rsidR="00237AD7" w:rsidRDefault="00E45516">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 xml:space="preserve"> </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文件实质性要求和条件的规定。</w:t>
      </w:r>
    </w:p>
    <w:p w:rsidR="00237AD7" w:rsidRDefault="00E45516">
      <w:pPr>
        <w:spacing w:line="480" w:lineRule="exact"/>
        <w:ind w:firstLine="420"/>
        <w:outlineLvl w:val="3"/>
        <w:rPr>
          <w:rFonts w:ascii="Arial" w:eastAsia="黑体" w:hAnsi="黑体"/>
          <w:sz w:val="28"/>
          <w:szCs w:val="28"/>
        </w:rPr>
      </w:pPr>
      <w:bookmarkStart w:id="12" w:name="_Toc513029207"/>
      <w:bookmarkStart w:id="13" w:name="_Toc20823279"/>
      <w:bookmarkStart w:id="14" w:name="_Toc16938523"/>
      <w:bookmarkStart w:id="15" w:name="_Toc462564067"/>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2"/>
      <w:bookmarkEnd w:id="13"/>
      <w:bookmarkEnd w:id="14"/>
      <w:bookmarkEnd w:id="15"/>
    </w:p>
    <w:p w:rsidR="00237AD7" w:rsidRDefault="00E45516">
      <w:pPr>
        <w:pStyle w:val="Default"/>
        <w:spacing w:line="480" w:lineRule="exact"/>
        <w:ind w:firstLineChars="250" w:firstLine="700"/>
        <w:rPr>
          <w:rFonts w:ascii="宋体" w:hAnsi="宋体" w:cs="宋体"/>
          <w:b/>
          <w:bCs/>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 xml:space="preserve"> </w:t>
      </w:r>
      <w:r>
        <w:rPr>
          <w:rFonts w:ascii="宋体" w:hAnsi="宋体" w:cs="宋体"/>
          <w:color w:val="auto"/>
          <w:kern w:val="15"/>
          <w:position w:val="2"/>
          <w:sz w:val="28"/>
          <w:szCs w:val="28"/>
        </w:rPr>
        <w:t>参加询价</w:t>
      </w:r>
      <w:r>
        <w:rPr>
          <w:rFonts w:ascii="宋体" w:hAnsi="宋体" w:cs="宋体" w:hint="eastAsia"/>
          <w:color w:val="auto"/>
          <w:kern w:val="15"/>
          <w:position w:val="2"/>
          <w:sz w:val="28"/>
          <w:szCs w:val="28"/>
        </w:rPr>
        <w:t>投标人</w:t>
      </w:r>
      <w:r>
        <w:rPr>
          <w:rFonts w:ascii="宋体" w:hAnsi="宋体" w:cs="宋体"/>
          <w:color w:val="auto"/>
          <w:kern w:val="15"/>
          <w:position w:val="2"/>
          <w:sz w:val="28"/>
          <w:szCs w:val="28"/>
        </w:rPr>
        <w:t>应自行承担所有与参加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有关的费用，无论</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过程中的做法和结果如何，</w:t>
      </w:r>
      <w:r>
        <w:rPr>
          <w:rFonts w:ascii="宋体" w:hAnsi="宋体" w:cs="宋体" w:hint="eastAsia"/>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rsidR="00237AD7" w:rsidRDefault="00E45516">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237AD7" w:rsidRDefault="00E45516">
      <w:pPr>
        <w:pStyle w:val="Default"/>
        <w:spacing w:line="480" w:lineRule="exact"/>
        <w:ind w:firstLineChars="250" w:firstLine="700"/>
        <w:rPr>
          <w:rFonts w:ascii="宋体" w:hAnsi="宋体" w:cs="宋体"/>
          <w:color w:val="auto"/>
          <w:kern w:val="15"/>
          <w:position w:val="2"/>
        </w:rPr>
      </w:pPr>
      <w:r>
        <w:rPr>
          <w:rFonts w:ascii="宋体" w:hAnsi="宋体" w:cs="宋体" w:hint="eastAsia"/>
          <w:color w:val="auto"/>
          <w:kern w:val="15"/>
          <w:position w:val="2"/>
          <w:sz w:val="28"/>
          <w:szCs w:val="28"/>
        </w:rPr>
        <w:t>投标人</w:t>
      </w:r>
      <w:r>
        <w:rPr>
          <w:rFonts w:ascii="宋体" w:hAnsi="宋体" w:cs="宋体"/>
          <w:color w:val="auto"/>
          <w:kern w:val="15"/>
          <w:position w:val="2"/>
          <w:sz w:val="28"/>
          <w:szCs w:val="28"/>
        </w:rPr>
        <w:t>一旦下载了本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文件并决定参加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，即被认为接受了本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文件的规定和约束，并且视为自</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rsidR="00237AD7" w:rsidRDefault="00E45516">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237AD7" w:rsidRDefault="00E45516">
      <w:pPr>
        <w:pStyle w:val="Default"/>
        <w:spacing w:line="480" w:lineRule="exact"/>
        <w:ind w:firstLineChars="250" w:firstLine="700"/>
        <w:rPr>
          <w:rFonts w:ascii="宋体" w:hAnsi="宋体" w:cs="宋体"/>
          <w:color w:val="auto"/>
          <w:kern w:val="15"/>
          <w:position w:val="2"/>
          <w:sz w:val="28"/>
          <w:szCs w:val="28"/>
        </w:rPr>
      </w:pPr>
      <w:bookmarkStart w:id="16" w:name="_Toc20823281"/>
      <w:bookmarkStart w:id="17" w:name="_Toc513029209"/>
      <w:bookmarkStart w:id="18" w:name="_Toc120614215"/>
      <w:bookmarkStart w:id="19" w:name="_Toc16938525"/>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任何要求对</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文件进行询问的</w:t>
      </w:r>
      <w:r>
        <w:rPr>
          <w:rFonts w:ascii="宋体" w:hAnsi="宋体" w:cs="宋体" w:hint="eastAsia"/>
          <w:color w:val="auto"/>
          <w:kern w:val="15"/>
          <w:position w:val="2"/>
          <w:sz w:val="28"/>
          <w:szCs w:val="28"/>
        </w:rPr>
        <w:t>投标人</w:t>
      </w:r>
      <w:r>
        <w:rPr>
          <w:rFonts w:ascii="宋体" w:hAnsi="宋体" w:cs="宋体"/>
          <w:color w:val="auto"/>
          <w:kern w:val="15"/>
          <w:position w:val="2"/>
          <w:sz w:val="28"/>
          <w:szCs w:val="28"/>
        </w:rPr>
        <w:t>，均应在提交首次响应文件截止时间</w:t>
      </w:r>
      <w:r>
        <w:rPr>
          <w:rFonts w:ascii="宋体" w:hAnsi="宋体" w:cs="宋体" w:hint="eastAsia"/>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可以对已发出的</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个工作日前，在</w:t>
      </w:r>
      <w:r>
        <w:rPr>
          <w:rFonts w:ascii="宋体" w:hAnsi="宋体" w:cs="宋体" w:hint="eastAsia"/>
          <w:color w:val="auto"/>
          <w:kern w:val="15"/>
          <w:position w:val="2"/>
          <w:sz w:val="28"/>
          <w:szCs w:val="28"/>
        </w:rPr>
        <w:t>盐城幼儿师范高等专科学校网站【</w:t>
      </w:r>
      <w:r>
        <w:rPr>
          <w:rFonts w:ascii="宋体" w:hAnsi="宋体" w:cs="宋体" w:hint="eastAsia"/>
          <w:color w:val="auto"/>
          <w:kern w:val="15"/>
          <w:position w:val="2"/>
          <w:sz w:val="28"/>
          <w:szCs w:val="28"/>
        </w:rPr>
        <w:t>www.yyz.edu.cn</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上发布书面更正公告形式通知所有</w:t>
      </w:r>
      <w:r>
        <w:rPr>
          <w:rFonts w:ascii="宋体" w:hAnsi="宋体" w:cs="宋体" w:hint="eastAsia"/>
          <w:color w:val="auto"/>
          <w:kern w:val="15"/>
          <w:position w:val="2"/>
          <w:sz w:val="28"/>
          <w:szCs w:val="28"/>
        </w:rPr>
        <w:t>可能</w:t>
      </w:r>
      <w:r>
        <w:rPr>
          <w:rFonts w:ascii="宋体" w:hAnsi="宋体" w:cs="宋体"/>
          <w:color w:val="auto"/>
          <w:kern w:val="15"/>
          <w:position w:val="2"/>
          <w:sz w:val="28"/>
          <w:szCs w:val="28"/>
        </w:rPr>
        <w:t>获取</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w:t>
      </w:r>
      <w:r>
        <w:rPr>
          <w:rFonts w:ascii="宋体" w:hAnsi="宋体" w:cs="宋体" w:hint="eastAsia"/>
          <w:color w:val="auto"/>
          <w:kern w:val="15"/>
          <w:position w:val="2"/>
          <w:sz w:val="28"/>
          <w:szCs w:val="28"/>
        </w:rPr>
        <w:t>投标人</w:t>
      </w:r>
      <w:r>
        <w:rPr>
          <w:rFonts w:ascii="宋体" w:hAnsi="宋体" w:cs="宋体"/>
          <w:color w:val="auto"/>
          <w:kern w:val="15"/>
          <w:position w:val="2"/>
          <w:sz w:val="28"/>
          <w:szCs w:val="28"/>
        </w:rPr>
        <w:t>。不足</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应当顺延提交首次响应文件截止时间。</w:t>
      </w:r>
    </w:p>
    <w:p w:rsidR="00237AD7" w:rsidRDefault="00E45516">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lastRenderedPageBreak/>
        <w:t>2</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凡在规定时间内未对本次</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提出书面质疑的询价</w:t>
      </w:r>
      <w:r>
        <w:rPr>
          <w:rFonts w:ascii="宋体" w:hAnsi="宋体" w:cs="宋体" w:hint="eastAsia"/>
          <w:color w:val="auto"/>
          <w:kern w:val="15"/>
          <w:position w:val="2"/>
          <w:sz w:val="28"/>
          <w:szCs w:val="28"/>
        </w:rPr>
        <w:t>投标人</w:t>
      </w:r>
      <w:r>
        <w:rPr>
          <w:rFonts w:ascii="宋体" w:hAnsi="宋体" w:cs="宋体"/>
          <w:color w:val="auto"/>
          <w:kern w:val="15"/>
          <w:position w:val="2"/>
          <w:sz w:val="28"/>
          <w:szCs w:val="28"/>
        </w:rPr>
        <w:t>，采购人视为对采购文件无异议或认可解释权属采购人。</w:t>
      </w:r>
    </w:p>
    <w:p w:rsidR="00237AD7" w:rsidRDefault="00E45516">
      <w:pPr>
        <w:spacing w:line="480" w:lineRule="exact"/>
        <w:ind w:firstLine="321"/>
        <w:outlineLvl w:val="2"/>
        <w:rPr>
          <w:b/>
          <w:sz w:val="32"/>
          <w:szCs w:val="32"/>
        </w:rPr>
      </w:pPr>
      <w:r>
        <w:rPr>
          <w:rFonts w:eastAsia="Times New Roman"/>
          <w:b/>
          <w:sz w:val="32"/>
          <w:szCs w:val="32"/>
        </w:rPr>
        <w:t>二、</w:t>
      </w:r>
      <w:bookmarkEnd w:id="16"/>
      <w:bookmarkEnd w:id="17"/>
      <w:bookmarkEnd w:id="18"/>
      <w:bookmarkEnd w:id="19"/>
      <w:r>
        <w:rPr>
          <w:rFonts w:eastAsia="Times New Roman"/>
          <w:b/>
          <w:sz w:val="32"/>
          <w:szCs w:val="32"/>
        </w:rPr>
        <w:t>响应文件的编制</w:t>
      </w:r>
    </w:p>
    <w:p w:rsidR="00237AD7" w:rsidRDefault="00E45516">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（一）</w:t>
      </w:r>
      <w:r>
        <w:rPr>
          <w:rFonts w:ascii="宋体" w:hAnsi="宋体" w:cs="宋体"/>
          <w:color w:val="auto"/>
          <w:kern w:val="15"/>
          <w:position w:val="2"/>
          <w:sz w:val="28"/>
          <w:szCs w:val="28"/>
        </w:rPr>
        <w:t>、响应文件份数和签署</w:t>
      </w:r>
    </w:p>
    <w:p w:rsidR="00237AD7" w:rsidRDefault="00E45516">
      <w:pPr>
        <w:snapToGrid w:val="0"/>
        <w:spacing w:line="480" w:lineRule="exact"/>
        <w:ind w:firstLine="480"/>
        <w:rPr>
          <w:rFonts w:ascii="宋体"/>
          <w:sz w:val="28"/>
          <w:szCs w:val="28"/>
        </w:rPr>
      </w:pPr>
      <w:bookmarkStart w:id="20" w:name="_Toc61149557"/>
      <w:bookmarkStart w:id="21" w:name="_Toc513029217"/>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w:t>
      </w:r>
      <w:r>
        <w:rPr>
          <w:rFonts w:ascii="宋体" w:hint="eastAsia"/>
          <w:sz w:val="28"/>
          <w:szCs w:val="28"/>
        </w:rPr>
        <w:t>投标人</w:t>
      </w:r>
      <w:r>
        <w:rPr>
          <w:rFonts w:ascii="宋体" w:eastAsia="Times New Roman"/>
          <w:sz w:val="28"/>
          <w:szCs w:val="28"/>
        </w:rPr>
        <w:t>应严格按照采购公告要求准备</w:t>
      </w:r>
      <w:r>
        <w:rPr>
          <w:rFonts w:ascii="宋体" w:hint="eastAsia"/>
          <w:sz w:val="28"/>
          <w:szCs w:val="28"/>
        </w:rPr>
        <w:t>询价</w:t>
      </w:r>
      <w:r>
        <w:rPr>
          <w:rFonts w:ascii="宋体" w:eastAsia="Times New Roman"/>
          <w:sz w:val="28"/>
          <w:szCs w:val="28"/>
        </w:rPr>
        <w:t>响应文件（以下简称响应文件），每份响应文件须清楚地标明</w:t>
      </w:r>
      <w:r>
        <w:rPr>
          <w:rFonts w:ascii="宋体" w:eastAsia="Times New Roman"/>
          <w:sz w:val="28"/>
          <w:szCs w:val="28"/>
        </w:rPr>
        <w:t>“</w:t>
      </w:r>
      <w:r>
        <w:rPr>
          <w:rFonts w:ascii="宋体" w:eastAsia="Times New Roman"/>
          <w:sz w:val="28"/>
          <w:szCs w:val="28"/>
        </w:rPr>
        <w:t>正本</w:t>
      </w:r>
      <w:r>
        <w:rPr>
          <w:rFonts w:ascii="宋体" w:eastAsia="Times New Roman"/>
          <w:sz w:val="28"/>
          <w:szCs w:val="28"/>
        </w:rPr>
        <w:t>”</w:t>
      </w:r>
      <w:r>
        <w:rPr>
          <w:rFonts w:ascii="宋体" w:eastAsia="Times New Roman"/>
          <w:sz w:val="28"/>
          <w:szCs w:val="28"/>
        </w:rPr>
        <w:t>或</w:t>
      </w:r>
      <w:r>
        <w:rPr>
          <w:rFonts w:ascii="宋体" w:eastAsia="Times New Roman"/>
          <w:sz w:val="28"/>
          <w:szCs w:val="28"/>
        </w:rPr>
        <w:t>“</w:t>
      </w:r>
      <w:r>
        <w:rPr>
          <w:rFonts w:ascii="宋体" w:eastAsia="Times New Roman"/>
          <w:sz w:val="28"/>
          <w:szCs w:val="28"/>
        </w:rPr>
        <w:t>副本</w:t>
      </w:r>
      <w:r>
        <w:rPr>
          <w:rFonts w:ascii="宋体" w:eastAsia="Times New Roman"/>
          <w:sz w:val="28"/>
          <w:szCs w:val="28"/>
        </w:rPr>
        <w:t>”</w:t>
      </w:r>
      <w:r>
        <w:rPr>
          <w:rFonts w:ascii="宋体" w:eastAsia="Times New Roman"/>
          <w:sz w:val="28"/>
          <w:szCs w:val="28"/>
        </w:rPr>
        <w:t>字样。一旦正本和副本不符，以正本为准</w:t>
      </w:r>
      <w:r>
        <w:rPr>
          <w:rFonts w:ascii="宋体" w:hint="eastAsia"/>
          <w:sz w:val="28"/>
          <w:szCs w:val="28"/>
        </w:rPr>
        <w:t>。</w:t>
      </w:r>
    </w:p>
    <w:p w:rsidR="00237AD7" w:rsidRDefault="00E45516">
      <w:pPr>
        <w:snapToGrid w:val="0"/>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eastAsia="Times New Roman"/>
          <w:sz w:val="28"/>
          <w:szCs w:val="28"/>
        </w:rPr>
        <w:t>响应文件的正本和所有的副本均需打印或复印。响应文件正本中，</w:t>
      </w:r>
      <w:r>
        <w:rPr>
          <w:rFonts w:ascii="宋体" w:hint="eastAsia"/>
          <w:sz w:val="28"/>
          <w:szCs w:val="28"/>
        </w:rPr>
        <w:t>采购</w:t>
      </w:r>
      <w:r>
        <w:rPr>
          <w:rFonts w:ascii="宋体" w:eastAsia="Times New Roman"/>
          <w:sz w:val="28"/>
          <w:szCs w:val="28"/>
        </w:rPr>
        <w:t>文件要求提供原件的必须按照要求提供，文字材料需打印或用不褪色墨水书写，响应文件正本须经法定代表人或授权代表签字和加盖询价</w:t>
      </w:r>
      <w:r>
        <w:rPr>
          <w:rFonts w:ascii="宋体" w:hint="eastAsia"/>
          <w:sz w:val="28"/>
          <w:szCs w:val="28"/>
        </w:rPr>
        <w:t>投标人</w:t>
      </w:r>
      <w:r>
        <w:rPr>
          <w:rFonts w:ascii="宋体" w:eastAsia="Times New Roman"/>
          <w:sz w:val="28"/>
          <w:szCs w:val="28"/>
        </w:rPr>
        <w:t>公章。本</w:t>
      </w:r>
      <w:r>
        <w:rPr>
          <w:rFonts w:ascii="宋体" w:hint="eastAsia"/>
          <w:sz w:val="28"/>
          <w:szCs w:val="28"/>
        </w:rPr>
        <w:t>采购</w:t>
      </w:r>
      <w:r>
        <w:rPr>
          <w:rFonts w:ascii="宋体" w:eastAsia="Times New Roman"/>
          <w:sz w:val="28"/>
          <w:szCs w:val="28"/>
        </w:rPr>
        <w:t>文件所表述（指定）的公章是指刻有</w:t>
      </w:r>
      <w:r>
        <w:rPr>
          <w:rFonts w:ascii="宋体" w:hint="eastAsia"/>
          <w:sz w:val="28"/>
          <w:szCs w:val="28"/>
        </w:rPr>
        <w:t>投标人</w:t>
      </w:r>
      <w:r>
        <w:rPr>
          <w:rFonts w:ascii="宋体" w:eastAsia="Times New Roman"/>
          <w:sz w:val="28"/>
          <w:szCs w:val="28"/>
        </w:rPr>
        <w:t>法定名称的印章，不包括合同、财务、税务、发票等形式的业务专用章。</w:t>
      </w:r>
    </w:p>
    <w:p w:rsidR="00237AD7" w:rsidRDefault="00E45516">
      <w:pPr>
        <w:snapToGrid w:val="0"/>
        <w:spacing w:line="480" w:lineRule="exact"/>
        <w:ind w:firstLine="42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除询价</w:t>
      </w:r>
      <w:r>
        <w:rPr>
          <w:rFonts w:ascii="宋体" w:hint="eastAsia"/>
          <w:sz w:val="28"/>
          <w:szCs w:val="28"/>
        </w:rPr>
        <w:t>投标人</w:t>
      </w:r>
      <w:r>
        <w:rPr>
          <w:rFonts w:ascii="宋体" w:eastAsia="Times New Roman"/>
          <w:sz w:val="28"/>
          <w:szCs w:val="28"/>
        </w:rPr>
        <w:t>对错处做必要修改外，响应文件不得行间插字、涂改或增删。如有修改错漏处，必须由响应文件签署人签字或盖章。</w:t>
      </w:r>
    </w:p>
    <w:p w:rsidR="00237AD7" w:rsidRDefault="00E45516">
      <w:pPr>
        <w:snapToGrid w:val="0"/>
        <w:spacing w:line="480" w:lineRule="exact"/>
        <w:ind w:firstLine="480"/>
        <w:rPr>
          <w:rFonts w:ascii="宋体"/>
          <w:sz w:val="28"/>
          <w:szCs w:val="28"/>
        </w:rPr>
      </w:pPr>
      <w:bookmarkStart w:id="22" w:name="_Hlt26954834"/>
      <w:bookmarkStart w:id="23" w:name="_Toc61149555"/>
      <w:bookmarkStart w:id="24" w:name="_Toc462564074"/>
      <w:bookmarkStart w:id="25" w:name="_Toc14577353"/>
      <w:bookmarkStart w:id="26" w:name="_Toc513029215"/>
      <w:bookmarkStart w:id="27" w:name="_Toc61149554"/>
      <w:bookmarkStart w:id="28" w:name="_Toc14577352"/>
      <w:bookmarkStart w:id="29" w:name="_Toc513029214"/>
      <w:bookmarkStart w:id="30" w:name="_Toc462564073"/>
      <w:bookmarkEnd w:id="22"/>
      <w:r>
        <w:rPr>
          <w:rFonts w:ascii="宋体" w:hAnsi="宋体" w:hint="eastAsia"/>
          <w:sz w:val="28"/>
          <w:szCs w:val="28"/>
        </w:rPr>
        <w:t>（二）</w:t>
      </w:r>
      <w:r>
        <w:rPr>
          <w:rFonts w:ascii="宋体" w:eastAsia="Times New Roman"/>
          <w:sz w:val="28"/>
          <w:szCs w:val="28"/>
        </w:rPr>
        <w:t>、响应文件</w:t>
      </w:r>
      <w:bookmarkEnd w:id="23"/>
      <w:bookmarkEnd w:id="24"/>
      <w:bookmarkEnd w:id="25"/>
      <w:bookmarkEnd w:id="26"/>
      <w:r>
        <w:rPr>
          <w:rFonts w:ascii="宋体" w:eastAsia="Times New Roman"/>
          <w:sz w:val="28"/>
          <w:szCs w:val="28"/>
        </w:rPr>
        <w:t>编制要求</w:t>
      </w:r>
      <w:bookmarkEnd w:id="27"/>
      <w:bookmarkEnd w:id="28"/>
      <w:bookmarkEnd w:id="29"/>
      <w:bookmarkEnd w:id="30"/>
    </w:p>
    <w:p w:rsidR="00237AD7" w:rsidRDefault="00E45516">
      <w:pPr>
        <w:snapToGrid w:val="0"/>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询价</w:t>
      </w:r>
      <w:r>
        <w:rPr>
          <w:rFonts w:ascii="宋体" w:hint="eastAsia"/>
          <w:sz w:val="28"/>
          <w:szCs w:val="28"/>
        </w:rPr>
        <w:t>投标人</w:t>
      </w:r>
      <w:r>
        <w:rPr>
          <w:rFonts w:ascii="宋体" w:eastAsia="Times New Roman"/>
          <w:sz w:val="28"/>
          <w:szCs w:val="28"/>
        </w:rPr>
        <w:t>提交的响应文件以及询价</w:t>
      </w:r>
      <w:r>
        <w:rPr>
          <w:rFonts w:ascii="宋体" w:hint="eastAsia"/>
          <w:sz w:val="28"/>
          <w:szCs w:val="28"/>
        </w:rPr>
        <w:t>投标人</w:t>
      </w:r>
      <w:r>
        <w:rPr>
          <w:rFonts w:ascii="宋体" w:eastAsia="Times New Roman"/>
          <w:sz w:val="28"/>
          <w:szCs w:val="28"/>
        </w:rPr>
        <w:t>与采购人就有关</w:t>
      </w:r>
      <w:r>
        <w:rPr>
          <w:rFonts w:ascii="宋体" w:hint="eastAsia"/>
          <w:sz w:val="28"/>
          <w:szCs w:val="28"/>
        </w:rPr>
        <w:t>询价</w:t>
      </w:r>
      <w:r>
        <w:rPr>
          <w:rFonts w:ascii="宋体" w:eastAsia="Times New Roman"/>
          <w:sz w:val="28"/>
          <w:szCs w:val="28"/>
        </w:rPr>
        <w:t>的所有来往函电均应使用简体中文。</w:t>
      </w:r>
      <w:r>
        <w:rPr>
          <w:rFonts w:ascii="宋体" w:hint="eastAsia"/>
          <w:sz w:val="28"/>
          <w:szCs w:val="28"/>
        </w:rPr>
        <w:t>采购</w:t>
      </w:r>
      <w:r>
        <w:rPr>
          <w:rFonts w:ascii="宋体" w:eastAsia="Times New Roman"/>
          <w:sz w:val="28"/>
          <w:szCs w:val="28"/>
        </w:rPr>
        <w:t>文件中既有中文也有外文的，以</w:t>
      </w:r>
      <w:r>
        <w:rPr>
          <w:rFonts w:ascii="宋体" w:eastAsia="Times New Roman"/>
          <w:sz w:val="28"/>
          <w:szCs w:val="28"/>
        </w:rPr>
        <w:t>中文意义为准。</w:t>
      </w:r>
    </w:p>
    <w:p w:rsidR="00237AD7" w:rsidRDefault="00E45516">
      <w:pPr>
        <w:snapToGrid w:val="0"/>
        <w:spacing w:line="480" w:lineRule="exact"/>
        <w:ind w:firstLine="42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除技术性能另有规定外，响应文件所使用的度量衡单位，均须采用国家法定计量单位。</w:t>
      </w:r>
    </w:p>
    <w:p w:rsidR="00237AD7" w:rsidRDefault="00E45516">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报价采用的货币</w:t>
      </w:r>
      <w:r>
        <w:rPr>
          <w:rFonts w:ascii="宋体" w:hint="eastAsia"/>
          <w:sz w:val="28"/>
          <w:szCs w:val="28"/>
        </w:rPr>
        <w:t>：</w:t>
      </w:r>
      <w:r>
        <w:rPr>
          <w:rFonts w:ascii="宋体" w:eastAsia="Times New Roman"/>
          <w:sz w:val="28"/>
          <w:szCs w:val="28"/>
        </w:rPr>
        <w:t>响应文件中的单价和总价，无特殊规定的采用人民币报价，以元为单位标注。</w:t>
      </w:r>
      <w:r>
        <w:rPr>
          <w:rFonts w:ascii="宋体" w:eastAsiaTheme="minorEastAsia" w:hint="eastAsia"/>
          <w:sz w:val="28"/>
          <w:szCs w:val="28"/>
        </w:rPr>
        <w:t>询价</w:t>
      </w:r>
      <w:r>
        <w:rPr>
          <w:rFonts w:ascii="宋体" w:eastAsia="Times New Roman"/>
          <w:sz w:val="28"/>
          <w:szCs w:val="28"/>
        </w:rPr>
        <w:t>文件中另有规定的按规定执行。</w:t>
      </w:r>
    </w:p>
    <w:p w:rsidR="00237AD7" w:rsidRDefault="00E45516">
      <w:pPr>
        <w:snapToGrid w:val="0"/>
        <w:spacing w:line="480" w:lineRule="exact"/>
        <w:ind w:firstLine="420"/>
        <w:rPr>
          <w:rFonts w:ascii="宋体"/>
          <w:sz w:val="28"/>
          <w:szCs w:val="28"/>
        </w:rPr>
      </w:pPr>
      <w:r>
        <w:rPr>
          <w:rFonts w:ascii="宋体" w:hAnsi="宋体" w:hint="eastAsia"/>
          <w:sz w:val="28"/>
          <w:szCs w:val="28"/>
        </w:rPr>
        <w:t>4</w:t>
      </w:r>
      <w:r>
        <w:rPr>
          <w:rFonts w:ascii="宋体" w:hAnsi="宋体" w:hint="eastAsia"/>
          <w:sz w:val="28"/>
          <w:szCs w:val="28"/>
        </w:rPr>
        <w:t>、</w:t>
      </w:r>
      <w:r>
        <w:rPr>
          <w:rFonts w:ascii="宋体" w:hint="eastAsia"/>
          <w:sz w:val="28"/>
          <w:szCs w:val="28"/>
        </w:rPr>
        <w:t>响应</w:t>
      </w:r>
      <w:r>
        <w:rPr>
          <w:rFonts w:ascii="宋体" w:eastAsia="Times New Roman"/>
          <w:sz w:val="28"/>
          <w:szCs w:val="28"/>
        </w:rPr>
        <w:t>文件构成：</w:t>
      </w:r>
    </w:p>
    <w:p w:rsidR="00237AD7" w:rsidRDefault="00E45516">
      <w:pPr>
        <w:snapToGrid w:val="0"/>
        <w:spacing w:line="480" w:lineRule="exact"/>
        <w:ind w:firstLine="480"/>
        <w:rPr>
          <w:rFonts w:ascii="宋体"/>
          <w:sz w:val="28"/>
          <w:szCs w:val="28"/>
        </w:rPr>
      </w:pPr>
      <w:bookmarkStart w:id="31" w:name="_Toc61149559"/>
      <w:bookmarkStart w:id="32" w:name="_Toc513029221"/>
      <w:bookmarkEnd w:id="20"/>
      <w:bookmarkEnd w:id="21"/>
      <w:r>
        <w:rPr>
          <w:rFonts w:ascii="宋体" w:hAnsi="宋体" w:hint="eastAsia"/>
          <w:sz w:val="28"/>
          <w:szCs w:val="28"/>
        </w:rPr>
        <w:t>（</w:t>
      </w:r>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w:t>
      </w:r>
      <w:r>
        <w:rPr>
          <w:rFonts w:ascii="宋体" w:hint="eastAsia"/>
          <w:sz w:val="28"/>
          <w:szCs w:val="28"/>
        </w:rPr>
        <w:t>投标人</w:t>
      </w:r>
      <w:r>
        <w:rPr>
          <w:rFonts w:ascii="宋体" w:eastAsia="Times New Roman"/>
          <w:sz w:val="28"/>
          <w:szCs w:val="28"/>
        </w:rPr>
        <w:t>应严格按本</w:t>
      </w:r>
      <w:r>
        <w:rPr>
          <w:rFonts w:ascii="宋体" w:hint="eastAsia"/>
          <w:sz w:val="28"/>
          <w:szCs w:val="28"/>
        </w:rPr>
        <w:t>采购</w:t>
      </w:r>
      <w:r>
        <w:rPr>
          <w:rFonts w:ascii="宋体" w:eastAsia="Times New Roman"/>
          <w:sz w:val="28"/>
          <w:szCs w:val="28"/>
        </w:rPr>
        <w:t>文件第</w:t>
      </w:r>
      <w:r>
        <w:rPr>
          <w:rFonts w:ascii="宋体" w:eastAsiaTheme="minorEastAsia" w:hint="eastAsia"/>
          <w:sz w:val="28"/>
          <w:szCs w:val="28"/>
        </w:rPr>
        <w:t>五部分</w:t>
      </w:r>
      <w:r>
        <w:rPr>
          <w:rFonts w:ascii="宋体" w:eastAsia="Times New Roman"/>
          <w:sz w:val="28"/>
          <w:szCs w:val="28"/>
        </w:rPr>
        <w:t>的要求编制响应文件。</w:t>
      </w:r>
    </w:p>
    <w:p w:rsidR="00237AD7" w:rsidRDefault="00E45516">
      <w:pPr>
        <w:snapToGrid w:val="0"/>
        <w:spacing w:line="480" w:lineRule="exact"/>
        <w:ind w:firstLine="480"/>
        <w:rPr>
          <w:rFonts w:ascii="宋体" w:hAnsi="Calibri"/>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w:t>
      </w:r>
      <w:r>
        <w:rPr>
          <w:rFonts w:ascii="宋体" w:eastAsia="Calibri" w:hAnsi="Calibri"/>
          <w:sz w:val="28"/>
          <w:szCs w:val="28"/>
        </w:rPr>
        <w:t>响应文件共分一个标书</w:t>
      </w:r>
      <w:r>
        <w:rPr>
          <w:rFonts w:ascii="宋体" w:hAnsi="Calibri" w:hint="eastAsia"/>
          <w:sz w:val="28"/>
          <w:szCs w:val="28"/>
        </w:rPr>
        <w:t>：</w:t>
      </w:r>
    </w:p>
    <w:p w:rsidR="00237AD7" w:rsidRDefault="00E45516">
      <w:pPr>
        <w:spacing w:line="520" w:lineRule="exact"/>
        <w:ind w:firstLine="480"/>
        <w:rPr>
          <w:rFonts w:ascii="宋体"/>
          <w:spacing w:val="10"/>
          <w:kern w:val="15"/>
          <w:position w:val="2"/>
          <w:sz w:val="28"/>
          <w:szCs w:val="20"/>
        </w:rPr>
      </w:pPr>
      <w:r>
        <w:rPr>
          <w:rFonts w:ascii="宋体" w:hint="eastAsia"/>
          <w:sz w:val="28"/>
          <w:szCs w:val="28"/>
        </w:rPr>
        <w:t>①</w:t>
      </w:r>
      <w:r>
        <w:rPr>
          <w:rFonts w:ascii="宋体" w:hAnsi="宋体" w:hint="eastAsia"/>
          <w:snapToGrid w:val="0"/>
          <w:kern w:val="0"/>
          <w:sz w:val="28"/>
          <w:szCs w:val="28"/>
        </w:rPr>
        <w:t>投标申请单位必须具有建设行政主管部门核发的建筑工程施工总承包三级及以上施工资质的独立法人，并具有有效的企业安全生产许可证；或具有建设行政主管部门核发的建筑装修装饰工程专业承包三级及以上的有效资</w:t>
      </w:r>
      <w:r>
        <w:rPr>
          <w:rFonts w:ascii="宋体" w:hAnsi="宋体" w:hint="eastAsia"/>
          <w:snapToGrid w:val="0"/>
          <w:kern w:val="0"/>
          <w:sz w:val="28"/>
          <w:szCs w:val="28"/>
        </w:rPr>
        <w:lastRenderedPageBreak/>
        <w:t>质的独立法人</w:t>
      </w:r>
      <w:r>
        <w:rPr>
          <w:rFonts w:ascii="宋体" w:hAnsi="宋体" w:hint="eastAsia"/>
          <w:snapToGrid w:val="0"/>
          <w:kern w:val="0"/>
          <w:sz w:val="28"/>
          <w:szCs w:val="28"/>
        </w:rPr>
        <w:t>,</w:t>
      </w:r>
      <w:r>
        <w:rPr>
          <w:rFonts w:ascii="宋体" w:hAnsi="宋体" w:hint="eastAsia"/>
          <w:snapToGrid w:val="0"/>
          <w:kern w:val="0"/>
          <w:sz w:val="28"/>
          <w:szCs w:val="28"/>
        </w:rPr>
        <w:t>并具有有效的企业安全生产许可证</w:t>
      </w:r>
      <w:r>
        <w:rPr>
          <w:rFonts w:ascii="宋体" w:hint="eastAsia"/>
          <w:b/>
          <w:spacing w:val="10"/>
          <w:kern w:val="15"/>
          <w:position w:val="2"/>
          <w:sz w:val="28"/>
          <w:szCs w:val="20"/>
        </w:rPr>
        <w:t>（</w:t>
      </w:r>
      <w:r>
        <w:rPr>
          <w:rFonts w:ascii="宋体" w:hAnsi="宋体"/>
          <w:b/>
          <w:bCs/>
          <w:sz w:val="28"/>
          <w:szCs w:val="28"/>
        </w:rPr>
        <w:t>复印件加盖单位公章</w:t>
      </w:r>
      <w:r>
        <w:rPr>
          <w:rFonts w:ascii="宋体" w:hint="eastAsia"/>
          <w:b/>
          <w:spacing w:val="10"/>
          <w:kern w:val="15"/>
          <w:position w:val="2"/>
          <w:sz w:val="28"/>
          <w:szCs w:val="20"/>
        </w:rPr>
        <w:t>）；</w:t>
      </w:r>
    </w:p>
    <w:p w:rsidR="00237AD7" w:rsidRDefault="00E45516">
      <w:pPr>
        <w:widowControl/>
        <w:tabs>
          <w:tab w:val="left" w:pos="0"/>
          <w:tab w:val="left" w:pos="993"/>
          <w:tab w:val="left" w:pos="1134"/>
        </w:tabs>
        <w:adjustRightInd w:val="0"/>
        <w:snapToGrid w:val="0"/>
        <w:spacing w:before="50" w:line="520" w:lineRule="exact"/>
        <w:ind w:firstLineChars="200" w:firstLine="560"/>
        <w:jc w:val="left"/>
        <w:rPr>
          <w:rFonts w:ascii="宋体"/>
          <w:sz w:val="28"/>
          <w:szCs w:val="28"/>
        </w:rPr>
      </w:pPr>
      <w:r>
        <w:rPr>
          <w:rFonts w:ascii="宋体" w:hint="eastAsia"/>
          <w:sz w:val="28"/>
          <w:szCs w:val="28"/>
        </w:rPr>
        <w:t>②</w:t>
      </w:r>
      <w:r>
        <w:rPr>
          <w:rFonts w:ascii="宋体" w:hAnsi="宋体" w:hint="eastAsia"/>
          <w:sz w:val="28"/>
          <w:szCs w:val="28"/>
        </w:rPr>
        <w:t>提供</w:t>
      </w:r>
      <w:r>
        <w:rPr>
          <w:rFonts w:ascii="宋体" w:hAnsi="宋体" w:hint="eastAsia"/>
          <w:sz w:val="28"/>
          <w:szCs w:val="28"/>
        </w:rPr>
        <w:t>10</w:t>
      </w:r>
      <w:r>
        <w:rPr>
          <w:rFonts w:ascii="宋体" w:hAnsi="宋体" w:hint="eastAsia"/>
          <w:sz w:val="28"/>
          <w:szCs w:val="28"/>
        </w:rPr>
        <w:t>人及以上的维修队伍，其中大工包括电工</w:t>
      </w:r>
      <w:r>
        <w:rPr>
          <w:rFonts w:ascii="宋体" w:hAnsi="宋体" w:hint="eastAsia"/>
          <w:sz w:val="28"/>
          <w:szCs w:val="28"/>
        </w:rPr>
        <w:t>2</w:t>
      </w:r>
      <w:r>
        <w:rPr>
          <w:rFonts w:ascii="宋体" w:hAnsi="宋体" w:hint="eastAsia"/>
          <w:sz w:val="28"/>
          <w:szCs w:val="28"/>
        </w:rPr>
        <w:t>名、水工</w:t>
      </w:r>
      <w:r>
        <w:rPr>
          <w:rFonts w:ascii="宋体" w:hAnsi="宋体" w:hint="eastAsia"/>
          <w:sz w:val="28"/>
          <w:szCs w:val="28"/>
        </w:rPr>
        <w:t>1</w:t>
      </w:r>
      <w:r>
        <w:rPr>
          <w:rFonts w:ascii="宋体" w:hAnsi="宋体" w:hint="eastAsia"/>
          <w:sz w:val="28"/>
          <w:szCs w:val="28"/>
        </w:rPr>
        <w:t>名、木工</w:t>
      </w:r>
      <w:r>
        <w:rPr>
          <w:rFonts w:ascii="宋体" w:hAnsi="宋体" w:hint="eastAsia"/>
          <w:sz w:val="28"/>
          <w:szCs w:val="28"/>
        </w:rPr>
        <w:t>2</w:t>
      </w:r>
      <w:r>
        <w:rPr>
          <w:rFonts w:ascii="宋体" w:hAnsi="宋体" w:hint="eastAsia"/>
          <w:sz w:val="28"/>
          <w:szCs w:val="28"/>
        </w:rPr>
        <w:t>名、瓦工</w:t>
      </w:r>
      <w:r>
        <w:rPr>
          <w:rFonts w:ascii="宋体" w:hAnsi="宋体" w:hint="eastAsia"/>
          <w:sz w:val="28"/>
          <w:szCs w:val="28"/>
        </w:rPr>
        <w:t>2</w:t>
      </w:r>
      <w:r>
        <w:rPr>
          <w:rFonts w:ascii="宋体" w:hAnsi="宋体" w:hint="eastAsia"/>
          <w:sz w:val="28"/>
          <w:szCs w:val="28"/>
        </w:rPr>
        <w:t>名、油漆工</w:t>
      </w:r>
      <w:r>
        <w:rPr>
          <w:rFonts w:ascii="宋体" w:hAnsi="宋体" w:hint="eastAsia"/>
          <w:sz w:val="28"/>
          <w:szCs w:val="28"/>
        </w:rPr>
        <w:t>2</w:t>
      </w:r>
      <w:r>
        <w:rPr>
          <w:rFonts w:ascii="宋体" w:hAnsi="宋体" w:hint="eastAsia"/>
          <w:sz w:val="28"/>
          <w:szCs w:val="28"/>
        </w:rPr>
        <w:t>名、冷轧工</w:t>
      </w:r>
      <w:r>
        <w:rPr>
          <w:rFonts w:ascii="宋体" w:hAnsi="宋体" w:hint="eastAsia"/>
          <w:sz w:val="28"/>
          <w:szCs w:val="28"/>
        </w:rPr>
        <w:t>1</w:t>
      </w:r>
      <w:r>
        <w:rPr>
          <w:rFonts w:ascii="宋体" w:hAnsi="宋体" w:hint="eastAsia"/>
          <w:sz w:val="28"/>
          <w:szCs w:val="28"/>
        </w:rPr>
        <w:t>名的施工队伍，原则上年龄男性不超过</w:t>
      </w:r>
      <w:r>
        <w:rPr>
          <w:rFonts w:ascii="宋体" w:hAnsi="宋体" w:hint="eastAsia"/>
          <w:sz w:val="28"/>
          <w:szCs w:val="28"/>
        </w:rPr>
        <w:t>60</w:t>
      </w:r>
      <w:r>
        <w:rPr>
          <w:rFonts w:ascii="宋体" w:hAnsi="宋体" w:hint="eastAsia"/>
          <w:sz w:val="28"/>
          <w:szCs w:val="28"/>
        </w:rPr>
        <w:t>周岁，女性年龄不超过</w:t>
      </w:r>
      <w:r>
        <w:rPr>
          <w:rFonts w:ascii="宋体" w:hAnsi="宋体" w:hint="eastAsia"/>
          <w:sz w:val="28"/>
          <w:szCs w:val="28"/>
        </w:rPr>
        <w:t>55</w:t>
      </w:r>
      <w:r>
        <w:rPr>
          <w:rFonts w:ascii="宋体" w:hAnsi="宋体" w:hint="eastAsia"/>
          <w:sz w:val="28"/>
          <w:szCs w:val="28"/>
        </w:rPr>
        <w:t>周岁，身体健康。</w:t>
      </w:r>
      <w:r>
        <w:rPr>
          <w:rFonts w:ascii="宋体" w:hAnsi="宋体" w:hint="eastAsia"/>
          <w:b/>
          <w:sz w:val="28"/>
          <w:szCs w:val="28"/>
        </w:rPr>
        <w:t>（提供投标人员花名册并附身份证复印件及电工人员操作证书复印件）。</w:t>
      </w:r>
    </w:p>
    <w:p w:rsidR="00237AD7" w:rsidRDefault="00E45516">
      <w:pPr>
        <w:snapToGrid w:val="0"/>
        <w:spacing w:line="480" w:lineRule="exact"/>
        <w:ind w:firstLineChars="200" w:firstLine="560"/>
        <w:rPr>
          <w:rFonts w:ascii="宋体"/>
          <w:sz w:val="28"/>
          <w:szCs w:val="28"/>
        </w:rPr>
      </w:pPr>
      <w:r>
        <w:rPr>
          <w:rFonts w:ascii="宋体" w:hint="eastAsia"/>
          <w:sz w:val="28"/>
          <w:szCs w:val="28"/>
        </w:rPr>
        <w:t>③法</w:t>
      </w:r>
      <w:r>
        <w:rPr>
          <w:rFonts w:ascii="宋体" w:hint="eastAsia"/>
          <w:sz w:val="28"/>
          <w:szCs w:val="28"/>
        </w:rPr>
        <w:t>定代表人身份证明（原件，格式见附表）；</w:t>
      </w:r>
    </w:p>
    <w:p w:rsidR="00237AD7" w:rsidRDefault="00E45516">
      <w:pPr>
        <w:snapToGrid w:val="0"/>
        <w:spacing w:line="480" w:lineRule="exact"/>
        <w:ind w:firstLineChars="200" w:firstLine="560"/>
        <w:rPr>
          <w:rFonts w:ascii="宋体"/>
          <w:sz w:val="28"/>
          <w:szCs w:val="28"/>
        </w:rPr>
      </w:pPr>
      <w:r>
        <w:rPr>
          <w:rFonts w:ascii="宋体" w:hint="eastAsia"/>
          <w:sz w:val="28"/>
          <w:szCs w:val="28"/>
        </w:rPr>
        <w:t>④授权委托书（原件，格式见附表）；</w:t>
      </w:r>
    </w:p>
    <w:p w:rsidR="00237AD7" w:rsidRDefault="00E45516">
      <w:pPr>
        <w:snapToGrid w:val="0"/>
        <w:spacing w:line="480" w:lineRule="exact"/>
        <w:ind w:firstLineChars="200" w:firstLine="560"/>
        <w:rPr>
          <w:rFonts w:ascii="宋体"/>
          <w:sz w:val="28"/>
          <w:szCs w:val="28"/>
        </w:rPr>
      </w:pPr>
      <w:r>
        <w:rPr>
          <w:rFonts w:ascii="宋体" w:hint="eastAsia"/>
          <w:sz w:val="28"/>
          <w:szCs w:val="28"/>
        </w:rPr>
        <w:t>⑤拟投入本项目的零星用工人员一览表（原件，格式见附表）；</w:t>
      </w:r>
    </w:p>
    <w:p w:rsidR="00237AD7" w:rsidRDefault="00E45516">
      <w:pPr>
        <w:snapToGrid w:val="0"/>
        <w:spacing w:line="480" w:lineRule="exact"/>
        <w:ind w:firstLineChars="200" w:firstLine="560"/>
        <w:rPr>
          <w:rFonts w:ascii="宋体"/>
          <w:sz w:val="28"/>
          <w:szCs w:val="28"/>
        </w:rPr>
      </w:pPr>
      <w:r>
        <w:rPr>
          <w:rFonts w:ascii="宋体" w:hint="eastAsia"/>
          <w:sz w:val="28"/>
          <w:szCs w:val="28"/>
        </w:rPr>
        <w:t>⑥廉政承诺书（原件，格式见附表）；</w:t>
      </w:r>
    </w:p>
    <w:p w:rsidR="00237AD7" w:rsidRDefault="00E45516">
      <w:pPr>
        <w:snapToGrid w:val="0"/>
        <w:spacing w:line="480" w:lineRule="exact"/>
        <w:ind w:firstLineChars="200" w:firstLine="560"/>
        <w:rPr>
          <w:rFonts w:ascii="宋体"/>
          <w:sz w:val="28"/>
          <w:szCs w:val="28"/>
        </w:rPr>
      </w:pPr>
      <w:r>
        <w:rPr>
          <w:rFonts w:ascii="宋体" w:hint="eastAsia"/>
          <w:sz w:val="28"/>
          <w:szCs w:val="28"/>
        </w:rPr>
        <w:t>⑦服务承诺书（原件，格式见附表）；</w:t>
      </w:r>
    </w:p>
    <w:p w:rsidR="00237AD7" w:rsidRDefault="00E45516">
      <w:pPr>
        <w:snapToGrid w:val="0"/>
        <w:spacing w:line="480" w:lineRule="exact"/>
        <w:ind w:firstLineChars="200" w:firstLine="560"/>
        <w:rPr>
          <w:rFonts w:ascii="宋体"/>
          <w:sz w:val="28"/>
          <w:szCs w:val="28"/>
        </w:rPr>
      </w:pPr>
      <w:r>
        <w:rPr>
          <w:rFonts w:ascii="宋体" w:hint="eastAsia"/>
          <w:sz w:val="28"/>
          <w:szCs w:val="28"/>
        </w:rPr>
        <w:t>⑧诚信承诺书（原件，格式见附表）；</w:t>
      </w:r>
    </w:p>
    <w:p w:rsidR="00237AD7" w:rsidRDefault="00E45516">
      <w:pPr>
        <w:snapToGrid w:val="0"/>
        <w:spacing w:line="480" w:lineRule="exact"/>
        <w:ind w:firstLineChars="200" w:firstLine="560"/>
        <w:rPr>
          <w:rFonts w:ascii="宋体"/>
          <w:sz w:val="28"/>
          <w:szCs w:val="28"/>
        </w:rPr>
      </w:pPr>
      <w:r>
        <w:rPr>
          <w:rFonts w:ascii="宋体" w:hint="eastAsia"/>
          <w:sz w:val="28"/>
          <w:szCs w:val="28"/>
        </w:rPr>
        <w:t>⑨报价单及有关承诺、说明；</w:t>
      </w:r>
    </w:p>
    <w:p w:rsidR="00237AD7" w:rsidRDefault="00E45516">
      <w:pPr>
        <w:snapToGrid w:val="0"/>
        <w:spacing w:line="480" w:lineRule="exact"/>
        <w:ind w:firstLineChars="200" w:firstLine="560"/>
        <w:rPr>
          <w:rFonts w:ascii="宋体"/>
          <w:sz w:val="28"/>
          <w:szCs w:val="28"/>
        </w:rPr>
      </w:pPr>
      <w:r>
        <w:rPr>
          <w:rFonts w:ascii="宋体" w:hint="eastAsia"/>
          <w:sz w:val="28"/>
          <w:szCs w:val="28"/>
        </w:rPr>
        <w:t>⑩</w:t>
      </w:r>
      <w:r>
        <w:rPr>
          <w:rFonts w:ascii="宋体" w:hint="eastAsia"/>
          <w:sz w:val="28"/>
          <w:szCs w:val="28"/>
        </w:rPr>
        <w:t xml:space="preserve"> </w:t>
      </w:r>
      <w:r>
        <w:rPr>
          <w:rFonts w:ascii="宋体" w:hint="eastAsia"/>
          <w:sz w:val="28"/>
          <w:szCs w:val="28"/>
        </w:rPr>
        <w:t>采购文件中规定要求提供的材料或询价投标人认为需要提供的其他材料。</w:t>
      </w:r>
      <w:r>
        <w:rPr>
          <w:rFonts w:ascii="宋体" w:hint="eastAsia"/>
          <w:sz w:val="28"/>
          <w:szCs w:val="28"/>
        </w:rPr>
        <w:t xml:space="preserve"> </w:t>
      </w:r>
    </w:p>
    <w:p w:rsidR="00237AD7" w:rsidRDefault="00E45516">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w:t>
      </w:r>
      <w:r>
        <w:rPr>
          <w:rFonts w:ascii="宋体" w:hint="eastAsia"/>
          <w:sz w:val="28"/>
          <w:szCs w:val="28"/>
        </w:rPr>
        <w:t>询价</w:t>
      </w:r>
      <w:r>
        <w:rPr>
          <w:rFonts w:ascii="宋体" w:eastAsia="Times New Roman"/>
          <w:sz w:val="28"/>
          <w:szCs w:val="28"/>
        </w:rPr>
        <w:t>保证金</w:t>
      </w:r>
      <w:bookmarkEnd w:id="31"/>
      <w:bookmarkEnd w:id="32"/>
    </w:p>
    <w:p w:rsidR="00237AD7" w:rsidRDefault="00E45516">
      <w:pPr>
        <w:spacing w:line="480" w:lineRule="exact"/>
        <w:ind w:firstLine="480"/>
        <w:rPr>
          <w:rFonts w:ascii="宋体"/>
          <w:sz w:val="28"/>
          <w:szCs w:val="28"/>
        </w:rPr>
      </w:pPr>
      <w:r>
        <w:rPr>
          <w:rFonts w:ascii="宋体" w:hAnsi="宋体" w:hint="eastAsia"/>
          <w:sz w:val="28"/>
          <w:szCs w:val="28"/>
        </w:rPr>
        <w:t>（一）</w:t>
      </w:r>
      <w:r>
        <w:rPr>
          <w:rFonts w:ascii="宋体" w:eastAsia="Times New Roman"/>
          <w:sz w:val="28"/>
          <w:szCs w:val="28"/>
        </w:rPr>
        <w:t>询价</w:t>
      </w:r>
      <w:r>
        <w:rPr>
          <w:rFonts w:ascii="宋体" w:hint="eastAsia"/>
          <w:sz w:val="28"/>
          <w:szCs w:val="28"/>
        </w:rPr>
        <w:t>投标人</w:t>
      </w:r>
      <w:r>
        <w:rPr>
          <w:rFonts w:ascii="宋体" w:eastAsia="Times New Roman"/>
          <w:sz w:val="28"/>
          <w:szCs w:val="28"/>
        </w:rPr>
        <w:t>在递交响应文件时必须按照采购公告的要求提交</w:t>
      </w:r>
      <w:r>
        <w:rPr>
          <w:rFonts w:ascii="宋体" w:hint="eastAsia"/>
          <w:sz w:val="28"/>
          <w:szCs w:val="28"/>
        </w:rPr>
        <w:t>询价</w:t>
      </w:r>
      <w:r>
        <w:rPr>
          <w:rFonts w:ascii="宋体" w:eastAsia="Times New Roman"/>
          <w:sz w:val="28"/>
          <w:szCs w:val="28"/>
        </w:rPr>
        <w:t>保证金，作为其</w:t>
      </w:r>
      <w:r>
        <w:rPr>
          <w:rFonts w:ascii="宋体" w:hint="eastAsia"/>
          <w:sz w:val="28"/>
          <w:szCs w:val="28"/>
        </w:rPr>
        <w:t>询价</w:t>
      </w:r>
      <w:r>
        <w:rPr>
          <w:rFonts w:ascii="宋体" w:eastAsia="Times New Roman"/>
          <w:sz w:val="28"/>
          <w:szCs w:val="28"/>
        </w:rPr>
        <w:t>的一部分。</w:t>
      </w:r>
      <w:r>
        <w:rPr>
          <w:rFonts w:ascii="宋体" w:hint="eastAsia"/>
          <w:sz w:val="28"/>
          <w:szCs w:val="28"/>
        </w:rPr>
        <w:t>询价</w:t>
      </w:r>
      <w:r>
        <w:rPr>
          <w:rFonts w:ascii="宋体" w:eastAsia="Times New Roman"/>
          <w:sz w:val="28"/>
          <w:szCs w:val="28"/>
        </w:rPr>
        <w:t>保证金是为了保护采购人免遭因询价</w:t>
      </w:r>
      <w:r>
        <w:rPr>
          <w:rFonts w:ascii="宋体" w:hint="eastAsia"/>
          <w:sz w:val="28"/>
          <w:szCs w:val="28"/>
        </w:rPr>
        <w:t>投标人</w:t>
      </w:r>
      <w:r>
        <w:rPr>
          <w:rFonts w:ascii="宋体" w:eastAsia="Times New Roman"/>
          <w:sz w:val="28"/>
          <w:szCs w:val="28"/>
        </w:rPr>
        <w:t>的行为而蒙受的损失，采购人因询价</w:t>
      </w:r>
      <w:r>
        <w:rPr>
          <w:rFonts w:ascii="宋体" w:hint="eastAsia"/>
          <w:sz w:val="28"/>
          <w:szCs w:val="28"/>
        </w:rPr>
        <w:t>投标人</w:t>
      </w:r>
      <w:r>
        <w:rPr>
          <w:rFonts w:ascii="宋体" w:eastAsia="Times New Roman"/>
          <w:sz w:val="28"/>
          <w:szCs w:val="28"/>
        </w:rPr>
        <w:t>的行为受到损害时，采购</w:t>
      </w:r>
      <w:r>
        <w:rPr>
          <w:rFonts w:ascii="宋体" w:hint="eastAsia"/>
          <w:sz w:val="28"/>
          <w:szCs w:val="28"/>
        </w:rPr>
        <w:t>人</w:t>
      </w:r>
      <w:r>
        <w:rPr>
          <w:rFonts w:ascii="宋体" w:eastAsia="Times New Roman"/>
          <w:sz w:val="28"/>
          <w:szCs w:val="28"/>
        </w:rPr>
        <w:t>可根据相关规定处理。</w:t>
      </w:r>
    </w:p>
    <w:p w:rsidR="00237AD7" w:rsidRDefault="00E45516">
      <w:pPr>
        <w:spacing w:line="480" w:lineRule="exact"/>
        <w:ind w:firstLine="480"/>
        <w:rPr>
          <w:rFonts w:ascii="宋体"/>
          <w:sz w:val="28"/>
          <w:szCs w:val="28"/>
        </w:rPr>
      </w:pPr>
      <w:r>
        <w:rPr>
          <w:rFonts w:ascii="宋体" w:hAnsi="宋体" w:hint="eastAsia"/>
          <w:sz w:val="28"/>
          <w:szCs w:val="28"/>
        </w:rPr>
        <w:t>（二）</w:t>
      </w:r>
      <w:r>
        <w:rPr>
          <w:rFonts w:ascii="宋体" w:eastAsia="Times New Roman"/>
          <w:sz w:val="28"/>
          <w:szCs w:val="28"/>
        </w:rPr>
        <w:t>在</w:t>
      </w:r>
      <w:r>
        <w:rPr>
          <w:rFonts w:ascii="宋体" w:hint="eastAsia"/>
          <w:sz w:val="28"/>
          <w:szCs w:val="28"/>
        </w:rPr>
        <w:t>询价</w:t>
      </w:r>
      <w:r>
        <w:rPr>
          <w:rFonts w:ascii="宋体" w:eastAsia="Times New Roman"/>
          <w:sz w:val="28"/>
          <w:szCs w:val="28"/>
        </w:rPr>
        <w:t>时，对在响应文件递交截止时间以前未按</w:t>
      </w:r>
      <w:r>
        <w:rPr>
          <w:rFonts w:ascii="宋体" w:hint="eastAsia"/>
          <w:sz w:val="28"/>
          <w:szCs w:val="28"/>
        </w:rPr>
        <w:t>采购</w:t>
      </w:r>
      <w:r>
        <w:rPr>
          <w:rFonts w:ascii="宋体" w:eastAsia="Times New Roman"/>
          <w:sz w:val="28"/>
          <w:szCs w:val="28"/>
        </w:rPr>
        <w:t>文件要求提交</w:t>
      </w:r>
      <w:r>
        <w:rPr>
          <w:rFonts w:ascii="宋体" w:hint="eastAsia"/>
          <w:sz w:val="28"/>
          <w:szCs w:val="28"/>
        </w:rPr>
        <w:t>询价</w:t>
      </w:r>
      <w:r>
        <w:rPr>
          <w:rFonts w:ascii="宋体" w:eastAsia="Times New Roman"/>
          <w:sz w:val="28"/>
          <w:szCs w:val="28"/>
        </w:rPr>
        <w:t>保证金的响应文件，采购</w:t>
      </w:r>
      <w:r>
        <w:rPr>
          <w:rFonts w:ascii="宋体" w:hint="eastAsia"/>
          <w:sz w:val="28"/>
          <w:szCs w:val="28"/>
        </w:rPr>
        <w:t>人</w:t>
      </w:r>
      <w:r>
        <w:rPr>
          <w:rFonts w:ascii="宋体" w:eastAsia="Times New Roman"/>
          <w:sz w:val="28"/>
          <w:szCs w:val="28"/>
        </w:rPr>
        <w:t>将视其为无效响应文件而予以拒绝。</w:t>
      </w:r>
    </w:p>
    <w:p w:rsidR="00237AD7" w:rsidRDefault="00E45516">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未中标的</w:t>
      </w:r>
      <w:r>
        <w:rPr>
          <w:rFonts w:ascii="宋体" w:hint="eastAsia"/>
          <w:sz w:val="28"/>
          <w:szCs w:val="28"/>
        </w:rPr>
        <w:t>询价投标人</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询价结束后</w:t>
      </w:r>
      <w:r>
        <w:rPr>
          <w:rFonts w:ascii="宋体" w:eastAsia="Times New Roman"/>
          <w:sz w:val="28"/>
          <w:szCs w:val="28"/>
        </w:rPr>
        <w:t>予以退还，不计利息。中标的</w:t>
      </w:r>
      <w:r>
        <w:rPr>
          <w:rFonts w:ascii="宋体" w:hint="eastAsia"/>
          <w:sz w:val="28"/>
          <w:szCs w:val="28"/>
        </w:rPr>
        <w:t>询价投标人</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合同签署结束后无息退还</w:t>
      </w:r>
      <w:r>
        <w:rPr>
          <w:rFonts w:ascii="宋体" w:eastAsia="Times New Roman"/>
          <w:sz w:val="28"/>
          <w:szCs w:val="28"/>
        </w:rPr>
        <w:t>。</w:t>
      </w:r>
    </w:p>
    <w:p w:rsidR="00237AD7" w:rsidRDefault="00E45516">
      <w:pPr>
        <w:spacing w:line="480" w:lineRule="exact"/>
        <w:ind w:firstLine="480"/>
        <w:rPr>
          <w:rFonts w:ascii="宋体"/>
          <w:sz w:val="28"/>
          <w:szCs w:val="28"/>
        </w:rPr>
      </w:pPr>
      <w:r>
        <w:rPr>
          <w:rFonts w:ascii="宋体" w:hAnsi="宋体" w:hint="eastAsia"/>
          <w:sz w:val="28"/>
          <w:szCs w:val="28"/>
        </w:rPr>
        <w:t>（四）</w:t>
      </w:r>
      <w:r>
        <w:rPr>
          <w:rFonts w:ascii="宋体" w:eastAsia="Times New Roman"/>
          <w:sz w:val="28"/>
          <w:szCs w:val="28"/>
        </w:rPr>
        <w:t>在签订合同</w:t>
      </w:r>
      <w:r>
        <w:rPr>
          <w:rFonts w:ascii="宋体" w:hint="eastAsia"/>
          <w:sz w:val="28"/>
          <w:szCs w:val="28"/>
        </w:rPr>
        <w:t>之前</w:t>
      </w:r>
      <w:r>
        <w:rPr>
          <w:rFonts w:ascii="宋体" w:eastAsia="Times New Roman"/>
          <w:sz w:val="28"/>
          <w:szCs w:val="28"/>
        </w:rPr>
        <w:t>时，中标的</w:t>
      </w:r>
      <w:r>
        <w:rPr>
          <w:rFonts w:ascii="宋体" w:hint="eastAsia"/>
          <w:sz w:val="28"/>
          <w:szCs w:val="28"/>
        </w:rPr>
        <w:t>询价投标人</w:t>
      </w:r>
      <w:r>
        <w:rPr>
          <w:rFonts w:ascii="宋体" w:eastAsia="Times New Roman"/>
          <w:sz w:val="28"/>
          <w:szCs w:val="28"/>
        </w:rPr>
        <w:t>须向采购人交纳履约保证金</w:t>
      </w:r>
      <w:r>
        <w:rPr>
          <w:rFonts w:ascii="宋体" w:eastAsia="Times New Roman"/>
          <w:sz w:val="28"/>
          <w:szCs w:val="28"/>
        </w:rPr>
        <w:t>,</w:t>
      </w:r>
      <w:r>
        <w:rPr>
          <w:rFonts w:ascii="宋体" w:eastAsia="Times New Roman"/>
          <w:sz w:val="28"/>
          <w:szCs w:val="28"/>
        </w:rPr>
        <w:t>于</w:t>
      </w:r>
      <w:r>
        <w:rPr>
          <w:rFonts w:ascii="宋体" w:hint="eastAsia"/>
          <w:sz w:val="28"/>
          <w:szCs w:val="28"/>
        </w:rPr>
        <w:t>合同到期后一周内</w:t>
      </w:r>
      <w:r>
        <w:rPr>
          <w:rFonts w:ascii="宋体" w:eastAsia="Times New Roman"/>
          <w:sz w:val="28"/>
          <w:szCs w:val="28"/>
        </w:rPr>
        <w:t>无息退还。履约保证金用以约束成交</w:t>
      </w:r>
      <w:r>
        <w:rPr>
          <w:rFonts w:ascii="宋体" w:hint="eastAsia"/>
          <w:sz w:val="28"/>
          <w:szCs w:val="28"/>
        </w:rPr>
        <w:t>投标人</w:t>
      </w:r>
      <w:r>
        <w:rPr>
          <w:rFonts w:ascii="宋体" w:eastAsia="Times New Roman"/>
          <w:sz w:val="28"/>
          <w:szCs w:val="28"/>
        </w:rPr>
        <w:t>在合同履行中的行为，弥补合同执行中由于自身行为可</w:t>
      </w:r>
      <w:r>
        <w:rPr>
          <w:rFonts w:ascii="宋体" w:eastAsia="Times New Roman"/>
          <w:sz w:val="28"/>
          <w:szCs w:val="28"/>
        </w:rPr>
        <w:t>能给采购人带来的各种损失。</w:t>
      </w:r>
    </w:p>
    <w:p w:rsidR="00237AD7" w:rsidRDefault="00E45516">
      <w:pPr>
        <w:spacing w:line="480" w:lineRule="exact"/>
        <w:ind w:firstLine="480"/>
        <w:rPr>
          <w:rFonts w:ascii="宋体"/>
          <w:sz w:val="28"/>
          <w:szCs w:val="28"/>
        </w:rPr>
      </w:pPr>
      <w:r>
        <w:rPr>
          <w:rFonts w:ascii="宋体" w:hAnsi="宋体" w:hint="eastAsia"/>
          <w:sz w:val="28"/>
          <w:szCs w:val="28"/>
        </w:rPr>
        <w:t>（五）</w:t>
      </w:r>
      <w:r>
        <w:rPr>
          <w:rFonts w:ascii="宋体" w:eastAsia="Times New Roman"/>
          <w:sz w:val="28"/>
          <w:szCs w:val="28"/>
        </w:rPr>
        <w:t>下列任何情况发生时，</w:t>
      </w:r>
      <w:r>
        <w:rPr>
          <w:rFonts w:ascii="宋体" w:hint="eastAsia"/>
          <w:sz w:val="28"/>
          <w:szCs w:val="28"/>
        </w:rPr>
        <w:t>询价</w:t>
      </w:r>
      <w:r>
        <w:rPr>
          <w:rFonts w:ascii="宋体" w:eastAsia="Times New Roman"/>
          <w:sz w:val="28"/>
          <w:szCs w:val="28"/>
        </w:rPr>
        <w:t>保证金不予退还：</w:t>
      </w:r>
    </w:p>
    <w:p w:rsidR="00237AD7" w:rsidRDefault="00E45516" w:rsidP="00F136C9">
      <w:pPr>
        <w:spacing w:line="480" w:lineRule="exact"/>
        <w:ind w:firstLineChars="221" w:firstLine="619"/>
        <w:rPr>
          <w:rFonts w:ascii="宋体"/>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询价</w:t>
      </w:r>
      <w:r>
        <w:rPr>
          <w:rFonts w:ascii="宋体" w:hint="eastAsia"/>
          <w:sz w:val="28"/>
          <w:szCs w:val="28"/>
        </w:rPr>
        <w:t>投标人</w:t>
      </w:r>
      <w:r>
        <w:rPr>
          <w:rFonts w:ascii="宋体" w:eastAsia="Times New Roman"/>
          <w:sz w:val="28"/>
          <w:szCs w:val="28"/>
        </w:rPr>
        <w:t>在</w:t>
      </w:r>
      <w:r>
        <w:rPr>
          <w:rFonts w:ascii="宋体" w:hint="eastAsia"/>
          <w:sz w:val="28"/>
          <w:szCs w:val="28"/>
        </w:rPr>
        <w:t>询价</w:t>
      </w:r>
      <w:r>
        <w:rPr>
          <w:rFonts w:ascii="宋体" w:eastAsia="Times New Roman"/>
          <w:sz w:val="28"/>
          <w:szCs w:val="28"/>
        </w:rPr>
        <w:t>有效期内无正当理由撤回其响应文件或者在</w:t>
      </w:r>
      <w:r>
        <w:rPr>
          <w:rFonts w:ascii="宋体" w:hint="eastAsia"/>
          <w:sz w:val="28"/>
          <w:szCs w:val="28"/>
        </w:rPr>
        <w:t>询价</w:t>
      </w:r>
      <w:r>
        <w:rPr>
          <w:rFonts w:ascii="宋体" w:eastAsia="Times New Roman"/>
          <w:sz w:val="28"/>
          <w:szCs w:val="28"/>
        </w:rPr>
        <w:t>过</w:t>
      </w:r>
      <w:r>
        <w:rPr>
          <w:rFonts w:ascii="宋体" w:eastAsia="Times New Roman"/>
          <w:sz w:val="28"/>
          <w:szCs w:val="28"/>
        </w:rPr>
        <w:lastRenderedPageBreak/>
        <w:t>程中无正当理由退出</w:t>
      </w:r>
      <w:r>
        <w:rPr>
          <w:rFonts w:ascii="宋体" w:hint="eastAsia"/>
          <w:sz w:val="28"/>
          <w:szCs w:val="28"/>
        </w:rPr>
        <w:t>询价</w:t>
      </w:r>
      <w:r>
        <w:rPr>
          <w:rFonts w:ascii="宋体" w:eastAsia="Times New Roman"/>
          <w:sz w:val="28"/>
          <w:szCs w:val="28"/>
        </w:rPr>
        <w:t>活动；</w:t>
      </w:r>
    </w:p>
    <w:p w:rsidR="00237AD7" w:rsidRDefault="00E45516" w:rsidP="00F136C9">
      <w:pPr>
        <w:spacing w:line="480" w:lineRule="exact"/>
        <w:ind w:firstLineChars="221" w:firstLine="619"/>
        <w:rPr>
          <w:rFonts w:ascii="宋体"/>
          <w:sz w:val="28"/>
          <w:szCs w:val="28"/>
        </w:rPr>
      </w:pPr>
      <w:r>
        <w:rPr>
          <w:rFonts w:ascii="宋体" w:hint="eastAsia"/>
          <w:sz w:val="28"/>
          <w:szCs w:val="28"/>
        </w:rPr>
        <w:t>2</w:t>
      </w:r>
      <w:r>
        <w:rPr>
          <w:rFonts w:ascii="宋体" w:hint="eastAsia"/>
          <w:sz w:val="28"/>
          <w:szCs w:val="28"/>
        </w:rPr>
        <w:t>、</w:t>
      </w:r>
      <w:r>
        <w:rPr>
          <w:rFonts w:ascii="宋体" w:eastAsia="Times New Roman"/>
          <w:sz w:val="28"/>
          <w:szCs w:val="28"/>
        </w:rPr>
        <w:t>为谋取最终成交，询价</w:t>
      </w:r>
      <w:r>
        <w:rPr>
          <w:rFonts w:ascii="宋体" w:hint="eastAsia"/>
          <w:sz w:val="28"/>
          <w:szCs w:val="28"/>
        </w:rPr>
        <w:t>投标人</w:t>
      </w:r>
      <w:r>
        <w:rPr>
          <w:rFonts w:ascii="宋体" w:eastAsia="Times New Roman"/>
          <w:sz w:val="28"/>
          <w:szCs w:val="28"/>
        </w:rPr>
        <w:t>在整个</w:t>
      </w:r>
      <w:r>
        <w:rPr>
          <w:rFonts w:ascii="宋体" w:hint="eastAsia"/>
          <w:sz w:val="28"/>
          <w:szCs w:val="28"/>
        </w:rPr>
        <w:t>询价</w:t>
      </w:r>
      <w:r>
        <w:rPr>
          <w:rFonts w:ascii="宋体" w:eastAsia="Times New Roman"/>
          <w:sz w:val="28"/>
          <w:szCs w:val="28"/>
        </w:rPr>
        <w:t>过程中提供的相关文件被确认是虚假的、不真实的；</w:t>
      </w:r>
    </w:p>
    <w:p w:rsidR="00237AD7" w:rsidRDefault="00E45516" w:rsidP="00F136C9">
      <w:pPr>
        <w:spacing w:line="480" w:lineRule="exact"/>
        <w:ind w:firstLineChars="221" w:firstLine="619"/>
        <w:rPr>
          <w:rFonts w:ascii="宋体"/>
          <w:sz w:val="28"/>
          <w:szCs w:val="28"/>
        </w:rPr>
      </w:pPr>
      <w:r>
        <w:rPr>
          <w:rFonts w:ascii="宋体" w:hint="eastAsia"/>
          <w:sz w:val="28"/>
          <w:szCs w:val="28"/>
        </w:rPr>
        <w:t>3</w:t>
      </w:r>
      <w:r>
        <w:rPr>
          <w:rFonts w:ascii="宋体" w:hint="eastAsia"/>
          <w:sz w:val="28"/>
          <w:szCs w:val="28"/>
        </w:rPr>
        <w:t>、</w:t>
      </w:r>
      <w:r>
        <w:rPr>
          <w:rFonts w:ascii="宋体" w:eastAsia="Times New Roman"/>
          <w:sz w:val="28"/>
          <w:szCs w:val="28"/>
        </w:rPr>
        <w:t>参加</w:t>
      </w:r>
      <w:r>
        <w:rPr>
          <w:rFonts w:ascii="宋体" w:hint="eastAsia"/>
          <w:sz w:val="28"/>
          <w:szCs w:val="28"/>
        </w:rPr>
        <w:t>询价</w:t>
      </w:r>
      <w:r>
        <w:rPr>
          <w:rFonts w:ascii="宋体" w:eastAsia="Times New Roman"/>
          <w:sz w:val="28"/>
          <w:szCs w:val="28"/>
        </w:rPr>
        <w:t>的</w:t>
      </w:r>
      <w:r>
        <w:rPr>
          <w:rFonts w:ascii="宋体" w:hint="eastAsia"/>
          <w:sz w:val="28"/>
          <w:szCs w:val="28"/>
        </w:rPr>
        <w:t>投标人</w:t>
      </w:r>
      <w:r>
        <w:rPr>
          <w:rFonts w:ascii="宋体" w:eastAsia="Times New Roman"/>
          <w:sz w:val="28"/>
          <w:szCs w:val="28"/>
        </w:rPr>
        <w:t>之间被证实有串通、欺诈行为或者恶意进行竞争，影响采购人合法权益的。</w:t>
      </w:r>
    </w:p>
    <w:p w:rsidR="00237AD7" w:rsidRDefault="00E45516" w:rsidP="00F136C9">
      <w:pPr>
        <w:snapToGrid w:val="0"/>
        <w:spacing w:line="480" w:lineRule="exact"/>
        <w:ind w:firstLineChars="221" w:firstLine="619"/>
        <w:rPr>
          <w:rFonts w:ascii="宋体"/>
          <w:sz w:val="28"/>
          <w:szCs w:val="28"/>
        </w:rPr>
      </w:pPr>
      <w:r>
        <w:rPr>
          <w:rFonts w:ascii="宋体" w:hint="eastAsia"/>
          <w:sz w:val="28"/>
          <w:szCs w:val="28"/>
        </w:rPr>
        <w:t>4</w:t>
      </w:r>
      <w:r>
        <w:rPr>
          <w:rFonts w:ascii="宋体" w:hint="eastAsia"/>
          <w:sz w:val="28"/>
          <w:szCs w:val="28"/>
        </w:rPr>
        <w:t>、</w:t>
      </w:r>
      <w:r>
        <w:rPr>
          <w:rFonts w:ascii="宋体" w:eastAsia="Times New Roman"/>
          <w:sz w:val="28"/>
          <w:szCs w:val="28"/>
        </w:rPr>
        <w:t>整个采购活动中采取不正当手段诋毁、排挤其他</w:t>
      </w:r>
      <w:r>
        <w:rPr>
          <w:rFonts w:ascii="宋体" w:hint="eastAsia"/>
          <w:sz w:val="28"/>
          <w:szCs w:val="28"/>
        </w:rPr>
        <w:t>投标人</w:t>
      </w:r>
      <w:r>
        <w:rPr>
          <w:rFonts w:ascii="宋体" w:eastAsia="Times New Roman"/>
          <w:sz w:val="28"/>
          <w:szCs w:val="28"/>
        </w:rPr>
        <w:t>的；</w:t>
      </w:r>
    </w:p>
    <w:p w:rsidR="00237AD7" w:rsidRDefault="00E45516" w:rsidP="00F136C9">
      <w:pPr>
        <w:snapToGrid w:val="0"/>
        <w:spacing w:line="480" w:lineRule="exact"/>
        <w:ind w:firstLineChars="221" w:firstLine="619"/>
        <w:rPr>
          <w:rFonts w:ascii="宋体"/>
          <w:sz w:val="28"/>
          <w:szCs w:val="28"/>
        </w:rPr>
      </w:pPr>
      <w:r>
        <w:rPr>
          <w:rFonts w:ascii="宋体" w:hint="eastAsia"/>
          <w:sz w:val="28"/>
          <w:szCs w:val="28"/>
        </w:rPr>
        <w:t>5</w:t>
      </w:r>
      <w:r>
        <w:rPr>
          <w:rFonts w:ascii="宋体" w:hint="eastAsia"/>
          <w:sz w:val="28"/>
          <w:szCs w:val="28"/>
        </w:rPr>
        <w:t>、</w:t>
      </w:r>
      <w:r>
        <w:rPr>
          <w:rFonts w:ascii="宋体" w:eastAsia="Times New Roman"/>
          <w:sz w:val="28"/>
          <w:szCs w:val="28"/>
        </w:rPr>
        <w:t>与采购人、采购</w:t>
      </w:r>
      <w:r>
        <w:rPr>
          <w:rFonts w:ascii="宋体" w:hint="eastAsia"/>
          <w:sz w:val="28"/>
          <w:szCs w:val="28"/>
        </w:rPr>
        <w:t>技术服务单位</w:t>
      </w:r>
      <w:r>
        <w:rPr>
          <w:rFonts w:ascii="宋体" w:eastAsia="Times New Roman"/>
          <w:sz w:val="28"/>
          <w:szCs w:val="28"/>
        </w:rPr>
        <w:t>相关工作人员恶意串通的；</w:t>
      </w:r>
    </w:p>
    <w:p w:rsidR="00237AD7" w:rsidRDefault="00E45516" w:rsidP="00F136C9">
      <w:pPr>
        <w:snapToGrid w:val="0"/>
        <w:spacing w:line="480" w:lineRule="exact"/>
        <w:ind w:firstLineChars="221" w:firstLine="619"/>
        <w:rPr>
          <w:rFonts w:ascii="宋体"/>
          <w:sz w:val="28"/>
          <w:szCs w:val="28"/>
        </w:rPr>
      </w:pPr>
      <w:r>
        <w:rPr>
          <w:rFonts w:ascii="宋体" w:hint="eastAsia"/>
          <w:sz w:val="28"/>
          <w:szCs w:val="28"/>
        </w:rPr>
        <w:t>6</w:t>
      </w:r>
      <w:r>
        <w:rPr>
          <w:rFonts w:ascii="宋体" w:hint="eastAsia"/>
          <w:sz w:val="28"/>
          <w:szCs w:val="28"/>
        </w:rPr>
        <w:t>、</w:t>
      </w:r>
      <w:r>
        <w:rPr>
          <w:rFonts w:ascii="宋体" w:eastAsia="Times New Roman"/>
          <w:sz w:val="28"/>
          <w:szCs w:val="28"/>
        </w:rPr>
        <w:t>向采购人、采购</w:t>
      </w:r>
      <w:r>
        <w:rPr>
          <w:rFonts w:ascii="宋体" w:hint="eastAsia"/>
          <w:sz w:val="28"/>
          <w:szCs w:val="28"/>
        </w:rPr>
        <w:t>技术服务单位</w:t>
      </w:r>
      <w:r>
        <w:rPr>
          <w:rFonts w:ascii="宋体" w:eastAsia="Times New Roman"/>
          <w:sz w:val="28"/>
          <w:szCs w:val="28"/>
        </w:rPr>
        <w:t>相关工作人员行贿或者提供其他不正当利益的；</w:t>
      </w:r>
    </w:p>
    <w:p w:rsidR="00237AD7" w:rsidRDefault="00E45516" w:rsidP="00F136C9">
      <w:pPr>
        <w:spacing w:line="480" w:lineRule="exact"/>
        <w:ind w:firstLineChars="221" w:firstLine="619"/>
        <w:rPr>
          <w:rFonts w:ascii="宋体"/>
          <w:sz w:val="28"/>
          <w:szCs w:val="28"/>
        </w:rPr>
      </w:pPr>
      <w:r>
        <w:rPr>
          <w:rFonts w:ascii="宋体" w:hint="eastAsia"/>
          <w:sz w:val="28"/>
          <w:szCs w:val="28"/>
        </w:rPr>
        <w:t>7</w:t>
      </w:r>
      <w:r>
        <w:rPr>
          <w:rFonts w:ascii="宋体" w:hint="eastAsia"/>
          <w:sz w:val="28"/>
          <w:szCs w:val="28"/>
        </w:rPr>
        <w:t>、</w:t>
      </w:r>
      <w:r>
        <w:rPr>
          <w:rFonts w:ascii="宋体" w:eastAsia="Times New Roman"/>
          <w:sz w:val="28"/>
          <w:szCs w:val="28"/>
        </w:rPr>
        <w:t>成交</w:t>
      </w:r>
      <w:r>
        <w:rPr>
          <w:rFonts w:ascii="宋体" w:hint="eastAsia"/>
          <w:sz w:val="28"/>
          <w:szCs w:val="28"/>
        </w:rPr>
        <w:t>投标人</w:t>
      </w:r>
      <w:r>
        <w:rPr>
          <w:rFonts w:ascii="宋体" w:eastAsia="Times New Roman"/>
          <w:sz w:val="28"/>
          <w:szCs w:val="28"/>
        </w:rPr>
        <w:t>在规定期限内未能根据规定签订合同；</w:t>
      </w:r>
    </w:p>
    <w:p w:rsidR="00237AD7" w:rsidRDefault="00E45516" w:rsidP="00F136C9">
      <w:pPr>
        <w:spacing w:line="480" w:lineRule="exact"/>
        <w:ind w:firstLineChars="221" w:firstLine="619"/>
        <w:rPr>
          <w:rFonts w:ascii="宋体"/>
          <w:sz w:val="28"/>
          <w:szCs w:val="28"/>
        </w:rPr>
      </w:pPr>
      <w:r>
        <w:rPr>
          <w:rFonts w:ascii="宋体" w:hint="eastAsia"/>
          <w:sz w:val="28"/>
          <w:szCs w:val="28"/>
        </w:rPr>
        <w:t>8</w:t>
      </w:r>
      <w:r>
        <w:rPr>
          <w:rFonts w:ascii="宋体" w:hint="eastAsia"/>
          <w:sz w:val="28"/>
          <w:szCs w:val="28"/>
        </w:rPr>
        <w:t>、</w:t>
      </w:r>
      <w:r>
        <w:rPr>
          <w:rFonts w:ascii="宋体" w:eastAsia="Times New Roman"/>
          <w:sz w:val="28"/>
          <w:szCs w:val="28"/>
        </w:rPr>
        <w:t>成交</w:t>
      </w:r>
      <w:r>
        <w:rPr>
          <w:rFonts w:ascii="宋体" w:hint="eastAsia"/>
          <w:sz w:val="28"/>
          <w:szCs w:val="28"/>
        </w:rPr>
        <w:t>投标人</w:t>
      </w:r>
      <w:r>
        <w:rPr>
          <w:rFonts w:ascii="宋体" w:eastAsia="Times New Roman"/>
          <w:sz w:val="28"/>
          <w:szCs w:val="28"/>
        </w:rPr>
        <w:t>在规定期限内未能根据规定交纳履约保证金。</w:t>
      </w:r>
    </w:p>
    <w:p w:rsidR="00237AD7" w:rsidRDefault="00E45516">
      <w:pPr>
        <w:spacing w:line="480" w:lineRule="exact"/>
        <w:ind w:firstLine="321"/>
        <w:outlineLvl w:val="2"/>
        <w:rPr>
          <w:b/>
          <w:sz w:val="32"/>
          <w:szCs w:val="32"/>
        </w:rPr>
      </w:pPr>
      <w:bookmarkStart w:id="33" w:name="_Toc20823285"/>
      <w:bookmarkStart w:id="34" w:name="_Toc16938529"/>
      <w:bookmarkStart w:id="35" w:name="_Toc513029213"/>
      <w:bookmarkStart w:id="36" w:name="_Toc120614216"/>
      <w:bookmarkStart w:id="37" w:name="_Toc462564072"/>
      <w:r>
        <w:rPr>
          <w:rFonts w:hint="eastAsia"/>
          <w:b/>
          <w:sz w:val="32"/>
          <w:szCs w:val="32"/>
        </w:rPr>
        <w:t>四</w:t>
      </w:r>
      <w:r>
        <w:rPr>
          <w:rFonts w:eastAsia="Times New Roman"/>
          <w:b/>
          <w:sz w:val="32"/>
          <w:szCs w:val="32"/>
        </w:rPr>
        <w:t>、</w:t>
      </w:r>
      <w:bookmarkEnd w:id="33"/>
      <w:bookmarkEnd w:id="34"/>
      <w:bookmarkEnd w:id="35"/>
      <w:bookmarkEnd w:id="36"/>
      <w:bookmarkEnd w:id="37"/>
      <w:r>
        <w:rPr>
          <w:rFonts w:eastAsia="Times New Roman"/>
          <w:b/>
          <w:sz w:val="32"/>
          <w:szCs w:val="32"/>
        </w:rPr>
        <w:t>响应文件的递交</w:t>
      </w:r>
    </w:p>
    <w:p w:rsidR="00237AD7" w:rsidRDefault="00E45516">
      <w:pPr>
        <w:spacing w:line="480" w:lineRule="exact"/>
        <w:ind w:firstLine="480"/>
        <w:rPr>
          <w:rFonts w:ascii="宋体"/>
          <w:sz w:val="28"/>
          <w:szCs w:val="28"/>
        </w:rPr>
      </w:pPr>
      <w:bookmarkStart w:id="38" w:name="_Toc14577363"/>
      <w:bookmarkStart w:id="39" w:name="_Toc61149563"/>
      <w:r>
        <w:rPr>
          <w:rFonts w:ascii="宋体" w:hAnsi="宋体" w:hint="eastAsia"/>
          <w:sz w:val="28"/>
          <w:szCs w:val="28"/>
        </w:rPr>
        <w:t>（一）</w:t>
      </w:r>
      <w:r>
        <w:rPr>
          <w:rFonts w:ascii="宋体" w:eastAsia="Times New Roman"/>
          <w:sz w:val="28"/>
          <w:szCs w:val="28"/>
        </w:rPr>
        <w:t>、响应文件</w:t>
      </w:r>
      <w:bookmarkStart w:id="40" w:name="_Hlt26954743"/>
      <w:bookmarkEnd w:id="40"/>
      <w:r>
        <w:rPr>
          <w:rFonts w:ascii="宋体" w:eastAsia="Times New Roman"/>
          <w:sz w:val="28"/>
          <w:szCs w:val="28"/>
        </w:rPr>
        <w:t>的密封和标记</w:t>
      </w:r>
      <w:bookmarkEnd w:id="38"/>
      <w:bookmarkEnd w:id="39"/>
    </w:p>
    <w:p w:rsidR="00237AD7" w:rsidRDefault="00E45516">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w:t>
      </w:r>
      <w:r>
        <w:rPr>
          <w:rFonts w:ascii="宋体" w:hint="eastAsia"/>
          <w:sz w:val="28"/>
          <w:szCs w:val="28"/>
        </w:rPr>
        <w:t>投标人</w:t>
      </w:r>
      <w:r>
        <w:rPr>
          <w:rFonts w:ascii="宋体" w:eastAsia="Times New Roman"/>
          <w:sz w:val="28"/>
          <w:szCs w:val="28"/>
        </w:rPr>
        <w:t>应将响应文件密封，密封的响应文件应标明</w:t>
      </w:r>
      <w:r>
        <w:rPr>
          <w:rFonts w:ascii="宋体" w:eastAsia="Times New Roman"/>
          <w:sz w:val="28"/>
          <w:szCs w:val="28"/>
        </w:rPr>
        <w:t>“</w:t>
      </w:r>
      <w:r>
        <w:rPr>
          <w:rFonts w:ascii="宋体" w:eastAsia="Times New Roman"/>
          <w:sz w:val="28"/>
          <w:szCs w:val="28"/>
        </w:rPr>
        <w:t>正本</w:t>
      </w:r>
      <w:r>
        <w:rPr>
          <w:rFonts w:ascii="宋体" w:eastAsia="Times New Roman"/>
          <w:sz w:val="28"/>
          <w:szCs w:val="28"/>
        </w:rPr>
        <w:t>”</w:t>
      </w:r>
      <w:r>
        <w:rPr>
          <w:rFonts w:ascii="宋体" w:eastAsia="Times New Roman"/>
          <w:sz w:val="28"/>
          <w:szCs w:val="28"/>
        </w:rPr>
        <w:t>、</w:t>
      </w:r>
      <w:r>
        <w:rPr>
          <w:rFonts w:ascii="宋体" w:eastAsia="Times New Roman"/>
          <w:sz w:val="28"/>
          <w:szCs w:val="28"/>
        </w:rPr>
        <w:t>“</w:t>
      </w:r>
      <w:r>
        <w:rPr>
          <w:rFonts w:ascii="宋体" w:eastAsia="Times New Roman"/>
          <w:sz w:val="28"/>
          <w:szCs w:val="28"/>
        </w:rPr>
        <w:t>副本</w:t>
      </w:r>
      <w:r>
        <w:rPr>
          <w:rFonts w:ascii="宋体" w:eastAsia="Times New Roman"/>
          <w:sz w:val="28"/>
          <w:szCs w:val="28"/>
        </w:rPr>
        <w:t>”</w:t>
      </w:r>
      <w:r>
        <w:rPr>
          <w:rFonts w:ascii="宋体" w:eastAsia="Times New Roman"/>
          <w:sz w:val="28"/>
          <w:szCs w:val="28"/>
        </w:rPr>
        <w:t>的字样。</w:t>
      </w:r>
    </w:p>
    <w:p w:rsidR="00237AD7" w:rsidRDefault="00E45516">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密封的响应文件应：</w:t>
      </w:r>
    </w:p>
    <w:p w:rsidR="00237AD7" w:rsidRDefault="00E45516">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rsidR="00237AD7" w:rsidRDefault="00E45516">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）注明参加</w:t>
      </w:r>
      <w:r>
        <w:rPr>
          <w:rFonts w:ascii="宋体" w:hint="eastAsia"/>
          <w:sz w:val="28"/>
          <w:szCs w:val="28"/>
        </w:rPr>
        <w:t>询价</w:t>
      </w:r>
      <w:r>
        <w:rPr>
          <w:rFonts w:ascii="宋体" w:eastAsia="Times New Roman"/>
          <w:sz w:val="28"/>
          <w:szCs w:val="28"/>
        </w:rPr>
        <w:t>项目名称、</w:t>
      </w:r>
      <w:r>
        <w:rPr>
          <w:rFonts w:ascii="宋体" w:hint="eastAsia"/>
          <w:sz w:val="28"/>
          <w:szCs w:val="28"/>
        </w:rPr>
        <w:t>询价</w:t>
      </w:r>
      <w:r>
        <w:rPr>
          <w:rFonts w:ascii="宋体" w:eastAsia="Times New Roman"/>
          <w:sz w:val="28"/>
          <w:szCs w:val="28"/>
        </w:rPr>
        <w:t>文件编号</w:t>
      </w:r>
      <w:r>
        <w:rPr>
          <w:rFonts w:ascii="宋体" w:hint="eastAsia"/>
          <w:sz w:val="28"/>
          <w:szCs w:val="28"/>
        </w:rPr>
        <w:t>（如有）</w:t>
      </w:r>
      <w:r>
        <w:rPr>
          <w:rFonts w:ascii="宋体" w:eastAsia="Times New Roman"/>
          <w:sz w:val="28"/>
          <w:szCs w:val="28"/>
        </w:rPr>
        <w:t>及参加的分包号</w:t>
      </w:r>
      <w:r>
        <w:rPr>
          <w:rFonts w:ascii="宋体" w:hint="eastAsia"/>
          <w:sz w:val="28"/>
          <w:szCs w:val="28"/>
        </w:rPr>
        <w:t>（如有）</w:t>
      </w:r>
      <w:r>
        <w:rPr>
          <w:rFonts w:ascii="宋体" w:eastAsia="Times New Roman"/>
          <w:sz w:val="28"/>
          <w:szCs w:val="28"/>
        </w:rPr>
        <w:t>；</w:t>
      </w:r>
    </w:p>
    <w:p w:rsidR="00237AD7" w:rsidRDefault="00E45516">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w:t>
      </w:r>
      <w:r>
        <w:rPr>
          <w:rFonts w:ascii="宋体" w:hint="eastAsia"/>
          <w:sz w:val="28"/>
          <w:szCs w:val="28"/>
        </w:rPr>
        <w:t>投标人</w:t>
      </w:r>
      <w:r>
        <w:rPr>
          <w:rFonts w:ascii="宋体" w:eastAsia="Times New Roman"/>
          <w:sz w:val="28"/>
          <w:szCs w:val="28"/>
        </w:rPr>
        <w:t>名称。</w:t>
      </w:r>
    </w:p>
    <w:p w:rsidR="00237AD7" w:rsidRDefault="00E45516">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如果密封包装未按要求密封和加写标记，采购</w:t>
      </w:r>
      <w:r>
        <w:rPr>
          <w:rFonts w:ascii="宋体" w:hint="eastAsia"/>
          <w:sz w:val="28"/>
          <w:szCs w:val="28"/>
        </w:rPr>
        <w:t>人</w:t>
      </w:r>
      <w:r>
        <w:rPr>
          <w:rFonts w:ascii="宋体" w:eastAsia="Times New Roman"/>
          <w:sz w:val="28"/>
          <w:szCs w:val="28"/>
        </w:rPr>
        <w:t>对误投或过早启封概不负责。对由此造成提前开封的响应文件，采购</w:t>
      </w:r>
      <w:r>
        <w:rPr>
          <w:rFonts w:ascii="宋体" w:hint="eastAsia"/>
          <w:sz w:val="28"/>
          <w:szCs w:val="28"/>
        </w:rPr>
        <w:t>人</w:t>
      </w:r>
      <w:r>
        <w:rPr>
          <w:rFonts w:ascii="宋体" w:eastAsia="Times New Roman"/>
          <w:sz w:val="28"/>
          <w:szCs w:val="28"/>
        </w:rPr>
        <w:t>将予以拒绝。</w:t>
      </w:r>
    </w:p>
    <w:p w:rsidR="00237AD7" w:rsidRDefault="00E45516">
      <w:pPr>
        <w:spacing w:line="480" w:lineRule="exact"/>
        <w:ind w:firstLine="480"/>
        <w:rPr>
          <w:rFonts w:ascii="宋体"/>
          <w:sz w:val="28"/>
          <w:szCs w:val="28"/>
        </w:rPr>
      </w:pPr>
      <w:bookmarkStart w:id="41" w:name="_Hlt26954752"/>
      <w:bookmarkStart w:id="42" w:name="_Hlt26954858"/>
      <w:bookmarkStart w:id="43" w:name="_Hlt26670496"/>
      <w:bookmarkStart w:id="44" w:name="_Toc14577364"/>
      <w:bookmarkStart w:id="45" w:name="_Toc61149564"/>
      <w:bookmarkEnd w:id="41"/>
      <w:bookmarkEnd w:id="42"/>
      <w:bookmarkEnd w:id="43"/>
      <w:r>
        <w:rPr>
          <w:rFonts w:ascii="宋体" w:hAnsi="宋体" w:hint="eastAsia"/>
          <w:sz w:val="28"/>
          <w:szCs w:val="28"/>
        </w:rPr>
        <w:t>（二）</w:t>
      </w:r>
      <w:r>
        <w:rPr>
          <w:rFonts w:ascii="宋体" w:eastAsia="Times New Roman"/>
          <w:sz w:val="28"/>
          <w:szCs w:val="28"/>
        </w:rPr>
        <w:t>、</w:t>
      </w:r>
      <w:bookmarkEnd w:id="44"/>
      <w:bookmarkEnd w:id="45"/>
      <w:r>
        <w:rPr>
          <w:rFonts w:ascii="宋体" w:eastAsia="Times New Roman"/>
          <w:sz w:val="28"/>
          <w:szCs w:val="28"/>
        </w:rPr>
        <w:t>响应文件开启时间</w:t>
      </w:r>
    </w:p>
    <w:p w:rsidR="00237AD7" w:rsidRDefault="00E45516">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采购</w:t>
      </w:r>
      <w:r>
        <w:rPr>
          <w:rFonts w:ascii="宋体" w:hint="eastAsia"/>
          <w:sz w:val="28"/>
          <w:szCs w:val="28"/>
        </w:rPr>
        <w:t>人</w:t>
      </w:r>
      <w:r>
        <w:rPr>
          <w:rFonts w:ascii="宋体" w:eastAsia="Times New Roman"/>
          <w:sz w:val="28"/>
          <w:szCs w:val="28"/>
        </w:rPr>
        <w:t>收到响应文件的时间不得迟于本</w:t>
      </w:r>
      <w:r>
        <w:rPr>
          <w:rFonts w:ascii="宋体" w:hint="eastAsia"/>
          <w:sz w:val="28"/>
          <w:szCs w:val="28"/>
        </w:rPr>
        <w:t>采购</w:t>
      </w:r>
      <w:r>
        <w:rPr>
          <w:rFonts w:ascii="宋体" w:eastAsia="Times New Roman"/>
          <w:sz w:val="28"/>
          <w:szCs w:val="28"/>
        </w:rPr>
        <w:t>文件规定的响应文件接收截止时间。</w:t>
      </w:r>
    </w:p>
    <w:p w:rsidR="00237AD7" w:rsidRDefault="00E45516">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采购</w:t>
      </w:r>
      <w:r>
        <w:rPr>
          <w:rFonts w:ascii="宋体" w:hint="eastAsia"/>
          <w:sz w:val="28"/>
          <w:szCs w:val="28"/>
        </w:rPr>
        <w:t>人</w:t>
      </w:r>
      <w:r>
        <w:rPr>
          <w:rFonts w:ascii="宋体" w:eastAsia="Times New Roman"/>
          <w:sz w:val="28"/>
          <w:szCs w:val="28"/>
        </w:rPr>
        <w:t>可通过修改</w:t>
      </w:r>
      <w:r>
        <w:rPr>
          <w:rFonts w:ascii="宋体" w:hint="eastAsia"/>
          <w:sz w:val="28"/>
          <w:szCs w:val="28"/>
        </w:rPr>
        <w:t>采购</w:t>
      </w:r>
      <w:r>
        <w:rPr>
          <w:rFonts w:ascii="宋体" w:eastAsia="Times New Roman"/>
          <w:sz w:val="28"/>
          <w:szCs w:val="28"/>
        </w:rPr>
        <w:t>文件自行决定酌情推迟响应文件接收截止时间，在此情况下，询价</w:t>
      </w:r>
      <w:r>
        <w:rPr>
          <w:rFonts w:ascii="宋体" w:hint="eastAsia"/>
          <w:sz w:val="28"/>
          <w:szCs w:val="28"/>
        </w:rPr>
        <w:t>投标人</w:t>
      </w:r>
      <w:r>
        <w:rPr>
          <w:rFonts w:ascii="宋体" w:eastAsia="Times New Roman"/>
          <w:sz w:val="28"/>
          <w:szCs w:val="28"/>
        </w:rPr>
        <w:t>的所有权利和义务以及受制的响应文件接收截止时间均应以延长后新的响应文件接收截止时间为准。</w:t>
      </w:r>
    </w:p>
    <w:p w:rsidR="00237AD7" w:rsidRDefault="00E45516">
      <w:pPr>
        <w:spacing w:line="480" w:lineRule="exact"/>
        <w:ind w:firstLine="480"/>
        <w:rPr>
          <w:rFonts w:ascii="宋体"/>
          <w:sz w:val="28"/>
          <w:szCs w:val="28"/>
        </w:rPr>
      </w:pPr>
      <w:bookmarkStart w:id="46" w:name="_Hlt26954860"/>
      <w:bookmarkStart w:id="47" w:name="_Toc61149565"/>
      <w:bookmarkStart w:id="48" w:name="_Toc14577365"/>
      <w:bookmarkEnd w:id="46"/>
      <w:r>
        <w:rPr>
          <w:rFonts w:ascii="宋体" w:hAnsi="宋体" w:hint="eastAsia"/>
          <w:sz w:val="28"/>
          <w:szCs w:val="28"/>
        </w:rPr>
        <w:t>（三）</w:t>
      </w:r>
      <w:r>
        <w:rPr>
          <w:rFonts w:ascii="宋体" w:eastAsia="Times New Roman"/>
          <w:sz w:val="28"/>
          <w:szCs w:val="28"/>
        </w:rPr>
        <w:t>、迟交的响应文件</w:t>
      </w:r>
      <w:bookmarkEnd w:id="47"/>
      <w:bookmarkEnd w:id="48"/>
    </w:p>
    <w:p w:rsidR="00237AD7" w:rsidRDefault="00E45516">
      <w:pPr>
        <w:spacing w:line="480" w:lineRule="exact"/>
        <w:ind w:firstLine="480"/>
        <w:rPr>
          <w:rFonts w:ascii="宋体"/>
          <w:sz w:val="28"/>
          <w:szCs w:val="28"/>
        </w:rPr>
      </w:pPr>
      <w:r>
        <w:rPr>
          <w:rFonts w:ascii="宋体" w:eastAsia="Times New Roman"/>
          <w:sz w:val="28"/>
          <w:szCs w:val="28"/>
        </w:rPr>
        <w:lastRenderedPageBreak/>
        <w:t>采购</w:t>
      </w:r>
      <w:r>
        <w:rPr>
          <w:rFonts w:ascii="宋体" w:hint="eastAsia"/>
          <w:sz w:val="28"/>
          <w:szCs w:val="28"/>
        </w:rPr>
        <w:t>人</w:t>
      </w:r>
      <w:r>
        <w:rPr>
          <w:rFonts w:ascii="宋体" w:eastAsia="Times New Roman"/>
          <w:sz w:val="28"/>
          <w:szCs w:val="28"/>
        </w:rPr>
        <w:t>将拒绝在其规定的响应文件接收截止时间后接收响应文件。</w:t>
      </w:r>
    </w:p>
    <w:p w:rsidR="00237AD7" w:rsidRDefault="00E45516">
      <w:pPr>
        <w:spacing w:line="480" w:lineRule="exact"/>
        <w:ind w:firstLine="480"/>
        <w:rPr>
          <w:rFonts w:ascii="宋体"/>
          <w:sz w:val="28"/>
          <w:szCs w:val="28"/>
        </w:rPr>
      </w:pPr>
      <w:bookmarkStart w:id="49" w:name="_Hlt26954862"/>
      <w:bookmarkStart w:id="50" w:name="_Hlt26954754"/>
      <w:bookmarkStart w:id="51" w:name="_Toc14577366"/>
      <w:bookmarkStart w:id="52" w:name="_Toc61149566"/>
      <w:bookmarkEnd w:id="49"/>
      <w:bookmarkEnd w:id="50"/>
      <w:r>
        <w:rPr>
          <w:rFonts w:ascii="宋体" w:hAnsi="宋体" w:hint="eastAsia"/>
          <w:sz w:val="28"/>
          <w:szCs w:val="28"/>
        </w:rPr>
        <w:t>（四）</w:t>
      </w:r>
      <w:r>
        <w:rPr>
          <w:rFonts w:ascii="宋体" w:eastAsia="Times New Roman"/>
          <w:sz w:val="28"/>
          <w:szCs w:val="28"/>
        </w:rPr>
        <w:t>、响应文件</w:t>
      </w:r>
      <w:bookmarkStart w:id="53" w:name="_Hlt26670588"/>
      <w:r>
        <w:rPr>
          <w:rFonts w:ascii="宋体" w:eastAsia="Times New Roman"/>
          <w:sz w:val="28"/>
          <w:szCs w:val="28"/>
        </w:rPr>
        <w:t>的修改</w:t>
      </w:r>
      <w:bookmarkEnd w:id="53"/>
      <w:r>
        <w:rPr>
          <w:rFonts w:ascii="宋体" w:eastAsia="Times New Roman"/>
          <w:sz w:val="28"/>
          <w:szCs w:val="28"/>
        </w:rPr>
        <w:t>和撤回</w:t>
      </w:r>
      <w:bookmarkEnd w:id="51"/>
      <w:bookmarkEnd w:id="52"/>
    </w:p>
    <w:p w:rsidR="00237AD7" w:rsidRDefault="00E45516">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询价</w:t>
      </w:r>
      <w:r>
        <w:rPr>
          <w:rFonts w:ascii="宋体" w:hint="eastAsia"/>
          <w:sz w:val="28"/>
          <w:szCs w:val="28"/>
        </w:rPr>
        <w:t>投标人</w:t>
      </w:r>
      <w:r>
        <w:rPr>
          <w:rFonts w:ascii="宋体" w:eastAsia="Times New Roman"/>
          <w:sz w:val="28"/>
          <w:szCs w:val="28"/>
        </w:rPr>
        <w:t>在递交响应文件后，可以修改或撤回其响应文件，但这种修改和撤回，必须在规定的响应文件接收截止时间前，以书面形式送达指定地点。</w:t>
      </w:r>
    </w:p>
    <w:p w:rsidR="00237AD7" w:rsidRDefault="00E45516">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询价</w:t>
      </w:r>
      <w:r>
        <w:rPr>
          <w:rFonts w:ascii="宋体" w:hint="eastAsia"/>
          <w:sz w:val="28"/>
          <w:szCs w:val="28"/>
        </w:rPr>
        <w:t>投标人</w:t>
      </w:r>
      <w:r>
        <w:rPr>
          <w:rFonts w:ascii="宋体" w:eastAsia="Times New Roman"/>
          <w:sz w:val="28"/>
          <w:szCs w:val="28"/>
        </w:rPr>
        <w:t>的修改或撤回通知书，应按本文件规定进行编制、密封、标记和发送，并应在封套上加注</w:t>
      </w:r>
      <w:r>
        <w:rPr>
          <w:rFonts w:ascii="宋体" w:eastAsia="Times New Roman"/>
          <w:sz w:val="28"/>
          <w:szCs w:val="28"/>
        </w:rPr>
        <w:t>“</w:t>
      </w:r>
      <w:r>
        <w:rPr>
          <w:rFonts w:ascii="宋体" w:eastAsia="Times New Roman"/>
          <w:sz w:val="28"/>
          <w:szCs w:val="28"/>
        </w:rPr>
        <w:t>修改</w:t>
      </w:r>
      <w:r>
        <w:rPr>
          <w:rFonts w:ascii="宋体" w:eastAsia="Times New Roman"/>
          <w:sz w:val="28"/>
          <w:szCs w:val="28"/>
        </w:rPr>
        <w:t>”</w:t>
      </w:r>
      <w:r>
        <w:rPr>
          <w:rFonts w:ascii="宋体" w:eastAsia="Times New Roman"/>
          <w:sz w:val="28"/>
          <w:szCs w:val="28"/>
        </w:rPr>
        <w:t>和</w:t>
      </w:r>
      <w:r>
        <w:rPr>
          <w:rFonts w:ascii="宋体" w:eastAsia="Times New Roman"/>
          <w:sz w:val="28"/>
          <w:szCs w:val="28"/>
        </w:rPr>
        <w:t>“</w:t>
      </w:r>
      <w:r>
        <w:rPr>
          <w:rFonts w:ascii="宋体" w:eastAsia="Times New Roman"/>
          <w:sz w:val="28"/>
          <w:szCs w:val="28"/>
        </w:rPr>
        <w:t>撤回</w:t>
      </w:r>
      <w:r>
        <w:rPr>
          <w:rFonts w:ascii="宋体" w:eastAsia="Times New Roman"/>
          <w:sz w:val="28"/>
          <w:szCs w:val="28"/>
        </w:rPr>
        <w:t>”</w:t>
      </w:r>
      <w:r>
        <w:rPr>
          <w:rFonts w:ascii="宋体" w:eastAsia="Times New Roman"/>
          <w:sz w:val="28"/>
          <w:szCs w:val="28"/>
        </w:rPr>
        <w:t>字样。</w:t>
      </w:r>
    </w:p>
    <w:p w:rsidR="00237AD7" w:rsidRDefault="00E45516">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询价</w:t>
      </w:r>
      <w:r>
        <w:rPr>
          <w:rFonts w:ascii="宋体" w:hint="eastAsia"/>
          <w:sz w:val="28"/>
          <w:szCs w:val="28"/>
        </w:rPr>
        <w:t>投标人</w:t>
      </w:r>
      <w:r>
        <w:rPr>
          <w:rFonts w:ascii="宋体" w:eastAsia="Times New Roman"/>
          <w:sz w:val="28"/>
          <w:szCs w:val="28"/>
        </w:rPr>
        <w:t>在提交最后报价之前，可以根据情况退出</w:t>
      </w:r>
      <w:r>
        <w:rPr>
          <w:rFonts w:ascii="宋体" w:hint="eastAsia"/>
          <w:sz w:val="28"/>
          <w:szCs w:val="28"/>
        </w:rPr>
        <w:t>询价</w:t>
      </w:r>
      <w:r>
        <w:rPr>
          <w:rFonts w:ascii="宋体" w:eastAsia="Times New Roman"/>
          <w:sz w:val="28"/>
          <w:szCs w:val="28"/>
        </w:rPr>
        <w:t>，采购</w:t>
      </w:r>
      <w:r>
        <w:rPr>
          <w:rFonts w:ascii="宋体" w:hint="eastAsia"/>
          <w:sz w:val="28"/>
          <w:szCs w:val="28"/>
        </w:rPr>
        <w:t>人</w:t>
      </w:r>
      <w:r>
        <w:rPr>
          <w:rFonts w:ascii="宋体" w:eastAsia="Times New Roman"/>
          <w:sz w:val="28"/>
          <w:szCs w:val="28"/>
        </w:rPr>
        <w:t>退还退出</w:t>
      </w:r>
      <w:r>
        <w:rPr>
          <w:rFonts w:ascii="宋体" w:hint="eastAsia"/>
          <w:sz w:val="28"/>
          <w:szCs w:val="28"/>
        </w:rPr>
        <w:t>询价</w:t>
      </w:r>
      <w:r>
        <w:rPr>
          <w:rFonts w:ascii="宋体" w:eastAsia="Times New Roman"/>
          <w:sz w:val="28"/>
          <w:szCs w:val="28"/>
        </w:rPr>
        <w:t>的</w:t>
      </w:r>
      <w:r>
        <w:rPr>
          <w:rFonts w:ascii="宋体" w:hint="eastAsia"/>
          <w:sz w:val="28"/>
          <w:szCs w:val="28"/>
        </w:rPr>
        <w:t>投标人</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w:t>
      </w:r>
    </w:p>
    <w:p w:rsidR="00237AD7" w:rsidRDefault="00E45516">
      <w:pPr>
        <w:spacing w:line="480" w:lineRule="exact"/>
        <w:ind w:firstLine="321"/>
        <w:outlineLvl w:val="2"/>
        <w:rPr>
          <w:b/>
          <w:sz w:val="32"/>
          <w:szCs w:val="32"/>
        </w:rPr>
      </w:pPr>
      <w:bookmarkStart w:id="54" w:name="_Toc16938540"/>
      <w:bookmarkStart w:id="55" w:name="_Toc513029224"/>
      <w:bookmarkStart w:id="56" w:name="_Toc120614217"/>
      <w:bookmarkStart w:id="57" w:name="_Toc20823296"/>
      <w:r>
        <w:rPr>
          <w:rFonts w:hint="eastAsia"/>
          <w:b/>
          <w:sz w:val="32"/>
          <w:szCs w:val="32"/>
        </w:rPr>
        <w:t>五</w:t>
      </w:r>
      <w:r>
        <w:rPr>
          <w:rFonts w:eastAsia="Times New Roman"/>
          <w:b/>
          <w:sz w:val="32"/>
          <w:szCs w:val="32"/>
        </w:rPr>
        <w:t>、</w:t>
      </w:r>
      <w:bookmarkEnd w:id="54"/>
      <w:bookmarkEnd w:id="55"/>
      <w:bookmarkEnd w:id="56"/>
      <w:bookmarkEnd w:id="57"/>
      <w:r>
        <w:rPr>
          <w:rFonts w:eastAsia="Times New Roman"/>
          <w:b/>
          <w:sz w:val="32"/>
          <w:szCs w:val="32"/>
        </w:rPr>
        <w:t>评审</w:t>
      </w:r>
    </w:p>
    <w:p w:rsidR="00237AD7" w:rsidRDefault="00E45516">
      <w:pPr>
        <w:spacing w:line="480" w:lineRule="exact"/>
        <w:ind w:firstLine="480"/>
        <w:rPr>
          <w:rFonts w:ascii="宋体" w:eastAsia="Times New Roman"/>
          <w:sz w:val="28"/>
          <w:szCs w:val="28"/>
        </w:rPr>
      </w:pPr>
      <w:bookmarkStart w:id="58" w:name="_Toc16938545"/>
      <w:bookmarkStart w:id="59" w:name="_Toc20823301"/>
      <w:bookmarkStart w:id="60" w:name="_Toc513029229"/>
      <w:bookmarkStart w:id="61" w:name="_Toc120614218"/>
      <w:r>
        <w:rPr>
          <w:rFonts w:ascii="宋体" w:eastAsia="Times New Roman" w:hint="eastAsia"/>
          <w:sz w:val="28"/>
          <w:szCs w:val="28"/>
        </w:rPr>
        <w:t>（一）</w:t>
      </w:r>
      <w:r>
        <w:rPr>
          <w:rFonts w:ascii="宋体" w:eastAsia="Times New Roman"/>
          <w:sz w:val="28"/>
          <w:szCs w:val="28"/>
        </w:rPr>
        <w:t>、仪式</w:t>
      </w:r>
    </w:p>
    <w:p w:rsidR="00237AD7" w:rsidRDefault="00E45516">
      <w:pPr>
        <w:spacing w:line="480" w:lineRule="exact"/>
        <w:ind w:firstLine="480"/>
        <w:rPr>
          <w:rFonts w:ascii="宋体" w:eastAsia="Times New Roman"/>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采购</w:t>
      </w:r>
      <w:r>
        <w:rPr>
          <w:rFonts w:ascii="宋体" w:eastAsia="Times New Roman" w:hint="eastAsia"/>
          <w:sz w:val="28"/>
          <w:szCs w:val="28"/>
        </w:rPr>
        <w:t>人</w:t>
      </w:r>
      <w:r>
        <w:rPr>
          <w:rFonts w:ascii="宋体" w:eastAsia="Times New Roman"/>
          <w:sz w:val="28"/>
          <w:szCs w:val="28"/>
        </w:rPr>
        <w:t>将在采购公告中规定的时间和地点组织</w:t>
      </w:r>
      <w:r>
        <w:rPr>
          <w:rFonts w:ascii="宋体" w:hint="eastAsia"/>
          <w:sz w:val="28"/>
          <w:szCs w:val="28"/>
        </w:rPr>
        <w:t>询价</w:t>
      </w:r>
      <w:r>
        <w:rPr>
          <w:rFonts w:ascii="宋体" w:eastAsia="Times New Roman"/>
          <w:sz w:val="28"/>
          <w:szCs w:val="28"/>
        </w:rPr>
        <w:t>开始仪式，仪式由采购</w:t>
      </w:r>
      <w:r>
        <w:rPr>
          <w:rFonts w:ascii="宋体" w:hint="eastAsia"/>
          <w:sz w:val="28"/>
          <w:szCs w:val="28"/>
        </w:rPr>
        <w:t>人</w:t>
      </w:r>
      <w:r>
        <w:rPr>
          <w:rFonts w:ascii="宋体" w:eastAsia="Times New Roman"/>
          <w:sz w:val="28"/>
          <w:szCs w:val="28"/>
        </w:rPr>
        <w:t>主持，</w:t>
      </w:r>
      <w:r>
        <w:rPr>
          <w:rFonts w:ascii="宋体" w:hint="eastAsia"/>
          <w:sz w:val="28"/>
          <w:szCs w:val="28"/>
        </w:rPr>
        <w:t>投标人</w:t>
      </w:r>
      <w:r>
        <w:rPr>
          <w:rFonts w:ascii="宋体" w:eastAsia="Times New Roman"/>
          <w:sz w:val="28"/>
          <w:szCs w:val="28"/>
        </w:rPr>
        <w:t>应委派携带有效证件的代表准时参加，参加仪式的代表需签名以证明其出席。</w:t>
      </w:r>
    </w:p>
    <w:p w:rsidR="00237AD7" w:rsidRDefault="00E45516">
      <w:pPr>
        <w:spacing w:line="480" w:lineRule="exact"/>
        <w:ind w:firstLine="480"/>
        <w:rPr>
          <w:rFonts w:ascii="宋体"/>
          <w:sz w:val="28"/>
          <w:szCs w:val="28"/>
        </w:rPr>
      </w:pPr>
      <w:r>
        <w:rPr>
          <w:rFonts w:ascii="宋体" w:hint="eastAsia"/>
          <w:sz w:val="28"/>
          <w:szCs w:val="28"/>
        </w:rPr>
        <w:t>（二）</w:t>
      </w:r>
      <w:r>
        <w:rPr>
          <w:rFonts w:ascii="宋体"/>
          <w:sz w:val="28"/>
          <w:szCs w:val="28"/>
        </w:rPr>
        <w:t>、</w:t>
      </w:r>
      <w:r>
        <w:rPr>
          <w:rFonts w:ascii="宋体" w:hint="eastAsia"/>
          <w:sz w:val="28"/>
          <w:szCs w:val="28"/>
        </w:rPr>
        <w:t>询价</w:t>
      </w:r>
      <w:r>
        <w:rPr>
          <w:rFonts w:ascii="宋体"/>
          <w:sz w:val="28"/>
          <w:szCs w:val="28"/>
        </w:rPr>
        <w:t>小组</w:t>
      </w:r>
    </w:p>
    <w:p w:rsidR="00237AD7" w:rsidRDefault="00E45516">
      <w:pPr>
        <w:spacing w:line="480" w:lineRule="exact"/>
        <w:ind w:firstLine="48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开始仪式结束后，采购</w:t>
      </w:r>
      <w:r>
        <w:rPr>
          <w:rFonts w:ascii="宋体" w:hint="eastAsia"/>
          <w:sz w:val="28"/>
          <w:szCs w:val="28"/>
        </w:rPr>
        <w:t>人</w:t>
      </w:r>
      <w:r>
        <w:rPr>
          <w:rFonts w:ascii="宋体"/>
          <w:sz w:val="28"/>
          <w:szCs w:val="28"/>
        </w:rPr>
        <w:t>将立即组织</w:t>
      </w:r>
      <w:r>
        <w:rPr>
          <w:rFonts w:ascii="宋体" w:hint="eastAsia"/>
          <w:sz w:val="28"/>
          <w:szCs w:val="28"/>
        </w:rPr>
        <w:t>询价</w:t>
      </w:r>
      <w:r>
        <w:rPr>
          <w:rFonts w:ascii="宋体"/>
          <w:sz w:val="28"/>
          <w:szCs w:val="28"/>
        </w:rPr>
        <w:t>小组进行评审。</w:t>
      </w:r>
    </w:p>
    <w:p w:rsidR="00237AD7" w:rsidRDefault="00E45516">
      <w:pPr>
        <w:spacing w:line="480" w:lineRule="exact"/>
        <w:ind w:firstLine="480"/>
        <w:rPr>
          <w:rFonts w:ascii="宋体"/>
          <w:sz w:val="28"/>
          <w:szCs w:val="28"/>
        </w:rPr>
      </w:pPr>
      <w:r>
        <w:rPr>
          <w:rFonts w:ascii="宋体" w:hint="eastAsia"/>
          <w:sz w:val="28"/>
          <w:szCs w:val="28"/>
        </w:rPr>
        <w:t>2</w:t>
      </w:r>
      <w:r>
        <w:rPr>
          <w:rFonts w:ascii="宋体" w:hint="eastAsia"/>
          <w:sz w:val="28"/>
          <w:szCs w:val="28"/>
        </w:rPr>
        <w:t>、询价</w:t>
      </w:r>
      <w:r>
        <w:rPr>
          <w:rFonts w:ascii="宋体"/>
          <w:sz w:val="28"/>
          <w:szCs w:val="28"/>
        </w:rPr>
        <w:t>小组由政府采购评审专家</w:t>
      </w:r>
      <w:r>
        <w:rPr>
          <w:rFonts w:ascii="宋体" w:hint="eastAsia"/>
          <w:sz w:val="28"/>
          <w:szCs w:val="28"/>
        </w:rPr>
        <w:t>（如需要）或</w:t>
      </w:r>
      <w:r>
        <w:rPr>
          <w:rFonts w:ascii="宋体"/>
          <w:sz w:val="28"/>
          <w:szCs w:val="28"/>
        </w:rPr>
        <w:t>由采购人</w:t>
      </w:r>
      <w:r>
        <w:rPr>
          <w:rFonts w:ascii="宋体" w:hint="eastAsia"/>
          <w:sz w:val="28"/>
          <w:szCs w:val="28"/>
        </w:rPr>
        <w:t>按照单位内部管理规定抽选评审专家</w:t>
      </w:r>
      <w:r>
        <w:rPr>
          <w:rFonts w:ascii="宋体"/>
          <w:sz w:val="28"/>
          <w:szCs w:val="28"/>
        </w:rPr>
        <w:t>、采购人代表组成，且人员构成符合政府采购有关规定。</w:t>
      </w:r>
    </w:p>
    <w:p w:rsidR="00237AD7" w:rsidRDefault="00E45516">
      <w:pPr>
        <w:spacing w:line="480" w:lineRule="exact"/>
        <w:ind w:firstLine="480"/>
        <w:rPr>
          <w:rFonts w:ascii="宋体"/>
          <w:sz w:val="28"/>
          <w:szCs w:val="28"/>
        </w:rPr>
      </w:pPr>
      <w:r>
        <w:rPr>
          <w:rFonts w:ascii="宋体" w:hint="eastAsia"/>
          <w:sz w:val="28"/>
          <w:szCs w:val="28"/>
        </w:rPr>
        <w:t>3</w:t>
      </w:r>
      <w:r>
        <w:rPr>
          <w:rFonts w:ascii="宋体" w:hint="eastAsia"/>
          <w:sz w:val="28"/>
          <w:szCs w:val="28"/>
        </w:rPr>
        <w:t>、询价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rsidR="00237AD7" w:rsidRDefault="00E45516">
      <w:pPr>
        <w:spacing w:line="480" w:lineRule="exact"/>
        <w:ind w:firstLine="480"/>
        <w:rPr>
          <w:rFonts w:ascii="宋体"/>
          <w:sz w:val="28"/>
          <w:szCs w:val="28"/>
        </w:rPr>
      </w:pPr>
      <w:r>
        <w:rPr>
          <w:rFonts w:ascii="宋体" w:hint="eastAsia"/>
          <w:sz w:val="28"/>
          <w:szCs w:val="28"/>
        </w:rPr>
        <w:t>4</w:t>
      </w:r>
      <w:r>
        <w:rPr>
          <w:rFonts w:ascii="宋体" w:hint="eastAsia"/>
          <w:sz w:val="28"/>
          <w:szCs w:val="28"/>
        </w:rPr>
        <w:t>、询价</w:t>
      </w:r>
      <w:r>
        <w:rPr>
          <w:rFonts w:ascii="宋体"/>
          <w:sz w:val="28"/>
          <w:szCs w:val="28"/>
        </w:rPr>
        <w:t>小组将对</w:t>
      </w:r>
      <w:r>
        <w:rPr>
          <w:rFonts w:ascii="宋体" w:hint="eastAsia"/>
          <w:sz w:val="28"/>
          <w:szCs w:val="28"/>
        </w:rPr>
        <w:t>投标人</w:t>
      </w:r>
      <w:r>
        <w:rPr>
          <w:rFonts w:ascii="宋体"/>
          <w:sz w:val="28"/>
          <w:szCs w:val="28"/>
        </w:rPr>
        <w:t>的商业、技术秘密予以保密。</w:t>
      </w:r>
    </w:p>
    <w:p w:rsidR="00237AD7" w:rsidRDefault="00E45516">
      <w:pPr>
        <w:spacing w:line="480" w:lineRule="exact"/>
        <w:ind w:firstLine="480"/>
        <w:rPr>
          <w:rFonts w:ascii="宋体"/>
          <w:sz w:val="28"/>
          <w:szCs w:val="28"/>
        </w:rPr>
      </w:pPr>
      <w:r>
        <w:rPr>
          <w:rFonts w:ascii="宋体" w:hint="eastAsia"/>
          <w:sz w:val="28"/>
          <w:szCs w:val="28"/>
        </w:rPr>
        <w:t>（三）</w:t>
      </w:r>
      <w:r>
        <w:rPr>
          <w:rFonts w:ascii="宋体"/>
          <w:sz w:val="28"/>
          <w:szCs w:val="28"/>
        </w:rPr>
        <w:t>、评审过程的保密与公正</w:t>
      </w:r>
    </w:p>
    <w:p w:rsidR="00237AD7" w:rsidRDefault="00E45516">
      <w:pPr>
        <w:spacing w:line="480" w:lineRule="exact"/>
        <w:ind w:firstLine="48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开始仪式结束后，直至签订合同之日止，凡是与审查、澄清、评价和比较响应文件的有关资料以及推荐建议等，均不得向</w:t>
      </w:r>
      <w:r>
        <w:rPr>
          <w:rFonts w:ascii="宋体" w:hint="eastAsia"/>
          <w:sz w:val="28"/>
          <w:szCs w:val="28"/>
        </w:rPr>
        <w:t>投标人</w:t>
      </w:r>
      <w:r>
        <w:rPr>
          <w:rFonts w:ascii="宋体"/>
          <w:sz w:val="28"/>
          <w:szCs w:val="28"/>
        </w:rPr>
        <w:t>或与评审无关的其他人员透露。</w:t>
      </w:r>
    </w:p>
    <w:p w:rsidR="00237AD7" w:rsidRDefault="00E45516">
      <w:pPr>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在评审过程中，如果</w:t>
      </w:r>
      <w:r>
        <w:rPr>
          <w:rFonts w:ascii="宋体" w:hint="eastAsia"/>
          <w:sz w:val="28"/>
          <w:szCs w:val="28"/>
        </w:rPr>
        <w:t>投标人</w:t>
      </w:r>
      <w:r>
        <w:rPr>
          <w:rFonts w:ascii="宋体"/>
          <w:sz w:val="28"/>
          <w:szCs w:val="28"/>
        </w:rPr>
        <w:t>试图向采购</w:t>
      </w:r>
      <w:r>
        <w:rPr>
          <w:rFonts w:ascii="宋体" w:hint="eastAsia"/>
          <w:sz w:val="28"/>
          <w:szCs w:val="28"/>
        </w:rPr>
        <w:t>人</w:t>
      </w:r>
      <w:r>
        <w:rPr>
          <w:rFonts w:ascii="宋体"/>
          <w:sz w:val="28"/>
          <w:szCs w:val="28"/>
        </w:rPr>
        <w:t>和参与评审的人员施加任何影响，有可能对其响应文件按无效处理。</w:t>
      </w:r>
    </w:p>
    <w:p w:rsidR="00237AD7" w:rsidRDefault="00E45516">
      <w:pPr>
        <w:spacing w:line="480" w:lineRule="exact"/>
        <w:ind w:firstLine="480"/>
        <w:rPr>
          <w:rFonts w:ascii="宋体"/>
          <w:sz w:val="28"/>
          <w:szCs w:val="28"/>
        </w:rPr>
      </w:pPr>
      <w:r>
        <w:rPr>
          <w:rFonts w:ascii="宋体" w:hint="eastAsia"/>
          <w:sz w:val="28"/>
          <w:szCs w:val="28"/>
        </w:rPr>
        <w:t>（四）</w:t>
      </w:r>
      <w:r>
        <w:rPr>
          <w:rFonts w:ascii="宋体"/>
          <w:sz w:val="28"/>
          <w:szCs w:val="28"/>
        </w:rPr>
        <w:t>、评审过程的澄清、说明和更正</w:t>
      </w:r>
    </w:p>
    <w:p w:rsidR="00237AD7" w:rsidRDefault="00E45516">
      <w:pPr>
        <w:spacing w:line="480" w:lineRule="exact"/>
        <w:ind w:firstLine="420"/>
        <w:rPr>
          <w:rFonts w:ascii="宋体"/>
          <w:sz w:val="28"/>
          <w:szCs w:val="28"/>
        </w:rPr>
      </w:pPr>
      <w:r>
        <w:rPr>
          <w:rFonts w:ascii="宋体" w:hint="eastAsia"/>
          <w:sz w:val="28"/>
          <w:szCs w:val="28"/>
        </w:rPr>
        <w:lastRenderedPageBreak/>
        <w:t>1</w:t>
      </w:r>
      <w:r>
        <w:rPr>
          <w:rFonts w:ascii="宋体" w:hint="eastAsia"/>
          <w:sz w:val="28"/>
          <w:szCs w:val="28"/>
        </w:rPr>
        <w:t>、询价</w:t>
      </w:r>
      <w:r>
        <w:rPr>
          <w:rFonts w:ascii="宋体"/>
          <w:sz w:val="28"/>
          <w:szCs w:val="28"/>
        </w:rPr>
        <w:t>小组在对响应文件的有效性、完整性和响应程度进行审查时，可以要求</w:t>
      </w:r>
      <w:r>
        <w:rPr>
          <w:rFonts w:ascii="宋体" w:hint="eastAsia"/>
          <w:sz w:val="28"/>
          <w:szCs w:val="28"/>
        </w:rPr>
        <w:t>投标人</w:t>
      </w:r>
      <w:r>
        <w:rPr>
          <w:rFonts w:ascii="宋体"/>
          <w:sz w:val="28"/>
          <w:szCs w:val="28"/>
        </w:rPr>
        <w:t>对响应文件中含义不明确、同类问题表述不一致或者有明显文字和计算错误的内容等作出必要的澄清、说明或者更正。</w:t>
      </w:r>
      <w:r>
        <w:rPr>
          <w:rFonts w:ascii="宋体" w:hint="eastAsia"/>
          <w:sz w:val="28"/>
          <w:szCs w:val="28"/>
        </w:rPr>
        <w:t>投标人</w:t>
      </w:r>
      <w:r>
        <w:rPr>
          <w:rFonts w:ascii="宋体"/>
          <w:sz w:val="28"/>
          <w:szCs w:val="28"/>
        </w:rPr>
        <w:t>的澄清、说明或者更正不得超出响应文件的范围或</w:t>
      </w:r>
      <w:r>
        <w:rPr>
          <w:rFonts w:ascii="宋体"/>
          <w:sz w:val="28"/>
          <w:szCs w:val="28"/>
        </w:rPr>
        <w:t>者改变响应文件的实质性内容。</w:t>
      </w:r>
    </w:p>
    <w:p w:rsidR="00237AD7" w:rsidRDefault="00E45516">
      <w:pPr>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接到</w:t>
      </w:r>
      <w:r>
        <w:rPr>
          <w:rFonts w:ascii="宋体" w:hint="eastAsia"/>
          <w:sz w:val="28"/>
          <w:szCs w:val="28"/>
        </w:rPr>
        <w:t>询价</w:t>
      </w:r>
      <w:r>
        <w:rPr>
          <w:rFonts w:ascii="宋体"/>
          <w:sz w:val="28"/>
          <w:szCs w:val="28"/>
        </w:rPr>
        <w:t>小组要求的</w:t>
      </w:r>
      <w:r>
        <w:rPr>
          <w:rFonts w:ascii="宋体" w:hint="eastAsia"/>
          <w:sz w:val="28"/>
          <w:szCs w:val="28"/>
        </w:rPr>
        <w:t>投标人</w:t>
      </w:r>
      <w:r>
        <w:rPr>
          <w:rFonts w:ascii="宋体"/>
          <w:sz w:val="28"/>
          <w:szCs w:val="28"/>
        </w:rPr>
        <w:t>应派人按</w:t>
      </w:r>
      <w:r>
        <w:rPr>
          <w:rFonts w:ascii="宋体" w:hint="eastAsia"/>
          <w:sz w:val="28"/>
          <w:szCs w:val="28"/>
        </w:rPr>
        <w:t>询价</w:t>
      </w:r>
      <w:r>
        <w:rPr>
          <w:rFonts w:ascii="宋体"/>
          <w:sz w:val="28"/>
          <w:szCs w:val="28"/>
        </w:rPr>
        <w:t>小组通知的时间和地点做出书面澄清、说明或更正。</w:t>
      </w:r>
      <w:r>
        <w:rPr>
          <w:rFonts w:ascii="宋体" w:hint="eastAsia"/>
          <w:sz w:val="28"/>
          <w:szCs w:val="28"/>
        </w:rPr>
        <w:t>投标人</w:t>
      </w:r>
      <w:r>
        <w:rPr>
          <w:rFonts w:ascii="宋体"/>
          <w:sz w:val="28"/>
          <w:szCs w:val="28"/>
        </w:rPr>
        <w:t>的澄清、说明或者更正应当由法定代表人或授权代表签字或者加盖公章。由授权代表签字的，应当附法人授权书。</w:t>
      </w:r>
      <w:r>
        <w:rPr>
          <w:rFonts w:ascii="宋体" w:hint="eastAsia"/>
          <w:sz w:val="28"/>
          <w:szCs w:val="28"/>
        </w:rPr>
        <w:t>投标人</w:t>
      </w:r>
      <w:r>
        <w:rPr>
          <w:rFonts w:ascii="宋体"/>
          <w:sz w:val="28"/>
          <w:szCs w:val="28"/>
        </w:rPr>
        <w:t>为自然人的，应当由本人签字并附身份证明。</w:t>
      </w:r>
    </w:p>
    <w:p w:rsidR="00237AD7" w:rsidRDefault="00E45516">
      <w:pPr>
        <w:spacing w:line="480" w:lineRule="exact"/>
        <w:ind w:firstLine="48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接到</w:t>
      </w:r>
      <w:r>
        <w:rPr>
          <w:rFonts w:ascii="宋体" w:hint="eastAsia"/>
          <w:sz w:val="28"/>
          <w:szCs w:val="28"/>
        </w:rPr>
        <w:t>询价</w:t>
      </w:r>
      <w:r>
        <w:rPr>
          <w:rFonts w:ascii="宋体"/>
          <w:sz w:val="28"/>
          <w:szCs w:val="28"/>
        </w:rPr>
        <w:t>小组澄清要求的</w:t>
      </w:r>
      <w:r>
        <w:rPr>
          <w:rFonts w:ascii="宋体" w:hint="eastAsia"/>
          <w:sz w:val="28"/>
          <w:szCs w:val="28"/>
        </w:rPr>
        <w:t>投标人</w:t>
      </w:r>
      <w:r>
        <w:rPr>
          <w:rFonts w:ascii="宋体"/>
          <w:sz w:val="28"/>
          <w:szCs w:val="28"/>
        </w:rPr>
        <w:t>如未按规定做出澄清，其风险由</w:t>
      </w:r>
      <w:r>
        <w:rPr>
          <w:rFonts w:ascii="宋体" w:hint="eastAsia"/>
          <w:sz w:val="28"/>
          <w:szCs w:val="28"/>
        </w:rPr>
        <w:t>投标人</w:t>
      </w:r>
      <w:r>
        <w:rPr>
          <w:rFonts w:ascii="宋体"/>
          <w:sz w:val="28"/>
          <w:szCs w:val="28"/>
        </w:rPr>
        <w:t>自行承担。</w:t>
      </w:r>
    </w:p>
    <w:p w:rsidR="00237AD7" w:rsidRDefault="00E45516">
      <w:pPr>
        <w:spacing w:line="480" w:lineRule="exact"/>
        <w:ind w:firstLine="420"/>
        <w:rPr>
          <w:rFonts w:ascii="宋体"/>
          <w:sz w:val="28"/>
          <w:szCs w:val="28"/>
        </w:rPr>
      </w:pPr>
      <w:r>
        <w:rPr>
          <w:rFonts w:ascii="宋体" w:hint="eastAsia"/>
          <w:sz w:val="28"/>
          <w:szCs w:val="28"/>
        </w:rPr>
        <w:t>（五）</w:t>
      </w:r>
      <w:r>
        <w:rPr>
          <w:rFonts w:ascii="宋体"/>
          <w:sz w:val="28"/>
          <w:szCs w:val="28"/>
        </w:rPr>
        <w:t>、对响应文件的初审</w:t>
      </w:r>
    </w:p>
    <w:p w:rsidR="00237AD7" w:rsidRDefault="00E45516">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响应文件初审分为资格性检查和符合性检查。</w:t>
      </w:r>
    </w:p>
    <w:p w:rsidR="00237AD7" w:rsidRDefault="00E45516">
      <w:pPr>
        <w:spacing w:line="480" w:lineRule="exact"/>
        <w:ind w:firstLine="420"/>
        <w:rPr>
          <w:rFonts w:ascii="宋体"/>
          <w:sz w:val="28"/>
          <w:szCs w:val="28"/>
        </w:rPr>
      </w:pPr>
      <w:r>
        <w:rPr>
          <w:rFonts w:ascii="宋体"/>
          <w:sz w:val="28"/>
          <w:szCs w:val="28"/>
        </w:rPr>
        <w:t>资格性检查：依据法律法规和采购文件的规定，对响应文件中的资格证明文件、</w:t>
      </w:r>
      <w:r>
        <w:rPr>
          <w:rFonts w:ascii="宋体" w:hint="eastAsia"/>
          <w:sz w:val="28"/>
          <w:szCs w:val="28"/>
        </w:rPr>
        <w:t>询价</w:t>
      </w:r>
      <w:r>
        <w:rPr>
          <w:rFonts w:ascii="宋体"/>
          <w:sz w:val="28"/>
          <w:szCs w:val="28"/>
        </w:rPr>
        <w:t>保证金等进行审查，以确定</w:t>
      </w:r>
      <w:r>
        <w:rPr>
          <w:rFonts w:ascii="宋体" w:hint="eastAsia"/>
          <w:sz w:val="28"/>
          <w:szCs w:val="28"/>
        </w:rPr>
        <w:t>投标人</w:t>
      </w:r>
      <w:r>
        <w:rPr>
          <w:rFonts w:ascii="宋体"/>
          <w:sz w:val="28"/>
          <w:szCs w:val="28"/>
        </w:rPr>
        <w:t>是否具备参加</w:t>
      </w:r>
      <w:r>
        <w:rPr>
          <w:rFonts w:ascii="宋体" w:hint="eastAsia"/>
          <w:sz w:val="28"/>
          <w:szCs w:val="28"/>
        </w:rPr>
        <w:t>询价</w:t>
      </w:r>
      <w:r>
        <w:rPr>
          <w:rFonts w:ascii="宋体"/>
          <w:sz w:val="28"/>
          <w:szCs w:val="28"/>
        </w:rPr>
        <w:t>的资格。</w:t>
      </w:r>
    </w:p>
    <w:p w:rsidR="00237AD7" w:rsidRDefault="00E45516">
      <w:pPr>
        <w:spacing w:line="480" w:lineRule="exact"/>
        <w:ind w:firstLine="420"/>
        <w:jc w:val="left"/>
        <w:rPr>
          <w:rFonts w:ascii="宋体"/>
          <w:sz w:val="28"/>
          <w:szCs w:val="28"/>
        </w:rPr>
      </w:pPr>
      <w:r>
        <w:rPr>
          <w:rFonts w:ascii="宋体" w:hint="eastAsia"/>
          <w:sz w:val="28"/>
          <w:szCs w:val="28"/>
        </w:rPr>
        <w:t>询价</w:t>
      </w:r>
      <w:r>
        <w:rPr>
          <w:rFonts w:ascii="宋体"/>
          <w:sz w:val="28"/>
          <w:szCs w:val="28"/>
        </w:rPr>
        <w:t>小组在进行资格性审查的同时，将在</w:t>
      </w:r>
      <w:r>
        <w:rPr>
          <w:rFonts w:ascii="宋体"/>
          <w:sz w:val="28"/>
          <w:szCs w:val="28"/>
        </w:rPr>
        <w:t>“</w:t>
      </w:r>
      <w:r>
        <w:rPr>
          <w:rFonts w:ascii="宋体"/>
          <w:sz w:val="28"/>
          <w:szCs w:val="28"/>
        </w:rPr>
        <w:t>信用中国</w:t>
      </w:r>
      <w:r>
        <w:rPr>
          <w:rFonts w:ascii="宋体"/>
          <w:sz w:val="28"/>
          <w:szCs w:val="28"/>
        </w:rPr>
        <w:t>”</w:t>
      </w:r>
      <w:r>
        <w:rPr>
          <w:rFonts w:ascii="宋体"/>
          <w:sz w:val="28"/>
          <w:szCs w:val="28"/>
        </w:rPr>
        <w:t>网站（</w:t>
      </w:r>
      <w:r>
        <w:rPr>
          <w:rFonts w:ascii="宋体"/>
          <w:sz w:val="28"/>
          <w:szCs w:val="28"/>
        </w:rPr>
        <w:t>www.creditchina.gov.cn</w:t>
      </w:r>
      <w:r>
        <w:rPr>
          <w:rFonts w:ascii="宋体"/>
          <w:sz w:val="28"/>
          <w:szCs w:val="28"/>
        </w:rPr>
        <w:t>）对</w:t>
      </w:r>
      <w:r>
        <w:rPr>
          <w:rFonts w:ascii="宋体" w:hint="eastAsia"/>
          <w:sz w:val="28"/>
          <w:szCs w:val="28"/>
        </w:rPr>
        <w:t>投标人</w:t>
      </w:r>
      <w:r>
        <w:rPr>
          <w:rFonts w:ascii="宋体"/>
          <w:sz w:val="28"/>
          <w:szCs w:val="28"/>
        </w:rPr>
        <w:t>是否被列入失信被执行人、重大税收违法案件当事人名单、政府采购严重失信行为记录名单情况进行查询，以确定</w:t>
      </w:r>
      <w:r>
        <w:rPr>
          <w:rFonts w:ascii="宋体" w:hint="eastAsia"/>
          <w:sz w:val="28"/>
          <w:szCs w:val="28"/>
        </w:rPr>
        <w:t>投标人</w:t>
      </w:r>
      <w:r>
        <w:rPr>
          <w:rFonts w:ascii="宋体"/>
          <w:sz w:val="28"/>
          <w:szCs w:val="28"/>
        </w:rPr>
        <w:t>是否具备参加</w:t>
      </w:r>
      <w:r>
        <w:rPr>
          <w:rFonts w:ascii="宋体" w:hint="eastAsia"/>
          <w:sz w:val="28"/>
          <w:szCs w:val="28"/>
        </w:rPr>
        <w:t>询价</w:t>
      </w:r>
      <w:r>
        <w:rPr>
          <w:rFonts w:ascii="宋体"/>
          <w:sz w:val="28"/>
          <w:szCs w:val="28"/>
        </w:rPr>
        <w:t>的资格。查询结果将以网页打印的形式留存并归档。</w:t>
      </w:r>
    </w:p>
    <w:p w:rsidR="00237AD7" w:rsidRDefault="00E45516">
      <w:pPr>
        <w:spacing w:line="480" w:lineRule="exact"/>
        <w:ind w:firstLine="420"/>
        <w:rPr>
          <w:rFonts w:ascii="宋体"/>
          <w:sz w:val="28"/>
          <w:szCs w:val="28"/>
        </w:rPr>
      </w:pPr>
      <w:r>
        <w:rPr>
          <w:rFonts w:ascii="宋体"/>
          <w:sz w:val="28"/>
          <w:szCs w:val="28"/>
        </w:rPr>
        <w:t>接受联合体的项目，两个以上的自然人、法人或者其他组织组成一个联合体，以一个</w:t>
      </w:r>
      <w:r>
        <w:rPr>
          <w:rFonts w:ascii="宋体" w:hint="eastAsia"/>
          <w:sz w:val="28"/>
          <w:szCs w:val="28"/>
        </w:rPr>
        <w:t>投标人</w:t>
      </w:r>
      <w:r>
        <w:rPr>
          <w:rFonts w:ascii="宋体"/>
          <w:sz w:val="28"/>
          <w:szCs w:val="28"/>
        </w:rPr>
        <w:t>的身份共同参加政府采购活动的，联合体成员存在不良信用记录的，视同联合体存在不良应用记录。</w:t>
      </w:r>
    </w:p>
    <w:p w:rsidR="00237AD7" w:rsidRDefault="00E45516">
      <w:pPr>
        <w:spacing w:line="480" w:lineRule="exact"/>
        <w:ind w:firstLine="420"/>
        <w:rPr>
          <w:rFonts w:ascii="宋体"/>
          <w:sz w:val="28"/>
          <w:szCs w:val="28"/>
        </w:rPr>
      </w:pPr>
      <w:r>
        <w:rPr>
          <w:rFonts w:ascii="宋体"/>
          <w:sz w:val="28"/>
          <w:szCs w:val="28"/>
        </w:rPr>
        <w:t>符合性检查：依据采购文件的规定，从响应文件的有效性、完整性和对采购文件的响应程度进行审查，</w:t>
      </w:r>
      <w:r>
        <w:rPr>
          <w:rFonts w:ascii="宋体" w:hint="eastAsia"/>
          <w:b/>
          <w:bCs/>
          <w:sz w:val="28"/>
          <w:szCs w:val="28"/>
        </w:rPr>
        <w:t>包括对报价单及有关承诺、说明审查，</w:t>
      </w:r>
      <w:r>
        <w:rPr>
          <w:rFonts w:ascii="宋体"/>
          <w:sz w:val="28"/>
          <w:szCs w:val="28"/>
        </w:rPr>
        <w:t>以确定是否对采购文件的实质性要求作出响应。</w:t>
      </w:r>
    </w:p>
    <w:p w:rsidR="00237AD7" w:rsidRDefault="00E45516">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在正式</w:t>
      </w:r>
      <w:r>
        <w:rPr>
          <w:rFonts w:ascii="宋体" w:hint="eastAsia"/>
          <w:sz w:val="28"/>
          <w:szCs w:val="28"/>
        </w:rPr>
        <w:t>询价</w:t>
      </w:r>
      <w:r>
        <w:rPr>
          <w:rFonts w:ascii="宋体"/>
          <w:sz w:val="28"/>
          <w:szCs w:val="28"/>
        </w:rPr>
        <w:t>之前，</w:t>
      </w:r>
      <w:r>
        <w:rPr>
          <w:rFonts w:ascii="宋体" w:hint="eastAsia"/>
          <w:sz w:val="28"/>
          <w:szCs w:val="28"/>
        </w:rPr>
        <w:t>询价</w:t>
      </w:r>
      <w:r>
        <w:rPr>
          <w:rFonts w:ascii="宋体"/>
          <w:sz w:val="28"/>
          <w:szCs w:val="28"/>
        </w:rPr>
        <w:t>小组将首先审查每份响应文件是否实质性响应了采购文件的要求。实质性响应的响应文件应该是与采购文件要求的全部条款、条件和规格相符，没有重大偏离或保留。</w:t>
      </w:r>
    </w:p>
    <w:p w:rsidR="00237AD7" w:rsidRDefault="00E45516">
      <w:pPr>
        <w:spacing w:line="480" w:lineRule="exact"/>
        <w:ind w:firstLineChars="225" w:firstLine="630"/>
        <w:rPr>
          <w:rFonts w:ascii="宋体"/>
          <w:sz w:val="28"/>
          <w:szCs w:val="28"/>
        </w:rPr>
      </w:pPr>
      <w:r>
        <w:rPr>
          <w:rFonts w:ascii="宋体"/>
          <w:sz w:val="28"/>
          <w:szCs w:val="28"/>
        </w:rPr>
        <w:t>所谓重大偏离或保留是指与采购文件规定的实质性要求存在负偏离，或</w:t>
      </w:r>
      <w:r>
        <w:rPr>
          <w:rFonts w:ascii="宋体"/>
          <w:sz w:val="28"/>
          <w:szCs w:val="28"/>
        </w:rPr>
        <w:lastRenderedPageBreak/>
        <w:t>者在实质上与</w:t>
      </w:r>
      <w:r>
        <w:rPr>
          <w:rFonts w:ascii="宋体" w:hint="eastAsia"/>
          <w:sz w:val="28"/>
          <w:szCs w:val="28"/>
        </w:rPr>
        <w:t>采购</w:t>
      </w:r>
      <w:r>
        <w:rPr>
          <w:rFonts w:ascii="宋体"/>
          <w:sz w:val="28"/>
          <w:szCs w:val="28"/>
        </w:rPr>
        <w:t>文件不一致，而且限制了合同中买方和见证方的权利或</w:t>
      </w:r>
      <w:r>
        <w:rPr>
          <w:rFonts w:ascii="宋体" w:hint="eastAsia"/>
          <w:sz w:val="28"/>
          <w:szCs w:val="28"/>
        </w:rPr>
        <w:t>投标人</w:t>
      </w:r>
      <w:r>
        <w:rPr>
          <w:rFonts w:ascii="宋体"/>
          <w:sz w:val="28"/>
          <w:szCs w:val="28"/>
        </w:rPr>
        <w:t>的义务，纠正这些偏离或保留将会对其他实质</w:t>
      </w:r>
      <w:r>
        <w:rPr>
          <w:rFonts w:ascii="宋体"/>
          <w:sz w:val="28"/>
          <w:szCs w:val="28"/>
        </w:rPr>
        <w:t>性响应要求的</w:t>
      </w:r>
      <w:r>
        <w:rPr>
          <w:rFonts w:ascii="宋体" w:hint="eastAsia"/>
          <w:sz w:val="28"/>
          <w:szCs w:val="28"/>
        </w:rPr>
        <w:t>投标人</w:t>
      </w:r>
      <w:r>
        <w:rPr>
          <w:rFonts w:ascii="宋体"/>
          <w:sz w:val="28"/>
          <w:szCs w:val="28"/>
        </w:rPr>
        <w:t>的竞争地位产生不公正的影响。是否属于重大偏离由</w:t>
      </w:r>
      <w:r>
        <w:rPr>
          <w:rFonts w:ascii="宋体" w:hint="eastAsia"/>
          <w:sz w:val="28"/>
          <w:szCs w:val="28"/>
        </w:rPr>
        <w:t>询价</w:t>
      </w:r>
      <w:r>
        <w:rPr>
          <w:rFonts w:ascii="宋体"/>
          <w:sz w:val="28"/>
          <w:szCs w:val="28"/>
        </w:rPr>
        <w:t>小组按照少数服从多数的原则作出结论。</w:t>
      </w:r>
      <w:r>
        <w:rPr>
          <w:rFonts w:ascii="宋体" w:hint="eastAsia"/>
          <w:sz w:val="28"/>
          <w:szCs w:val="28"/>
        </w:rPr>
        <w:t>询价</w:t>
      </w:r>
      <w:r>
        <w:rPr>
          <w:rFonts w:ascii="宋体"/>
          <w:sz w:val="28"/>
          <w:szCs w:val="28"/>
        </w:rPr>
        <w:t>小组决定响应文件的响应性只根据响应文件本身的内容，而不寻求外部的证据。</w:t>
      </w:r>
    </w:p>
    <w:p w:rsidR="00237AD7" w:rsidRDefault="00E45516">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被认定为未实质性和符合性响应</w:t>
      </w:r>
      <w:r>
        <w:rPr>
          <w:rFonts w:ascii="宋体" w:hint="eastAsia"/>
          <w:sz w:val="28"/>
          <w:szCs w:val="28"/>
        </w:rPr>
        <w:t>采购</w:t>
      </w:r>
      <w:r>
        <w:rPr>
          <w:rFonts w:ascii="宋体"/>
          <w:sz w:val="28"/>
          <w:szCs w:val="28"/>
        </w:rPr>
        <w:t>文件的响应文件的情形</w:t>
      </w:r>
    </w:p>
    <w:p w:rsidR="00237AD7" w:rsidRDefault="00E45516">
      <w:pPr>
        <w:spacing w:line="480" w:lineRule="exact"/>
        <w:ind w:firstLine="420"/>
        <w:rPr>
          <w:rFonts w:ascii="宋体"/>
          <w:sz w:val="28"/>
          <w:szCs w:val="28"/>
        </w:rPr>
      </w:pPr>
      <w:r>
        <w:rPr>
          <w:rFonts w:ascii="宋体"/>
          <w:sz w:val="28"/>
          <w:szCs w:val="28"/>
        </w:rPr>
        <w:t>（</w:t>
      </w:r>
      <w:r>
        <w:rPr>
          <w:rFonts w:ascii="宋体"/>
          <w:sz w:val="28"/>
          <w:szCs w:val="28"/>
        </w:rPr>
        <w:t>1</w:t>
      </w:r>
      <w:r>
        <w:rPr>
          <w:rFonts w:ascii="宋体"/>
          <w:sz w:val="28"/>
          <w:szCs w:val="28"/>
        </w:rPr>
        <w:t>）未按要求交纳</w:t>
      </w:r>
      <w:r>
        <w:rPr>
          <w:rFonts w:ascii="宋体" w:hint="eastAsia"/>
          <w:sz w:val="28"/>
          <w:szCs w:val="28"/>
        </w:rPr>
        <w:t>询价</w:t>
      </w:r>
      <w:r>
        <w:rPr>
          <w:rFonts w:ascii="宋体"/>
          <w:sz w:val="28"/>
          <w:szCs w:val="28"/>
        </w:rPr>
        <w:t>保证金的；</w:t>
      </w:r>
    </w:p>
    <w:p w:rsidR="00237AD7" w:rsidRDefault="00E45516">
      <w:pPr>
        <w:spacing w:line="480" w:lineRule="exact"/>
        <w:ind w:firstLine="420"/>
        <w:rPr>
          <w:rFonts w:ascii="宋体"/>
          <w:sz w:val="28"/>
          <w:szCs w:val="28"/>
        </w:rPr>
      </w:pPr>
      <w:r>
        <w:rPr>
          <w:rFonts w:ascii="宋体"/>
          <w:sz w:val="28"/>
          <w:szCs w:val="28"/>
        </w:rPr>
        <w:t>（</w:t>
      </w:r>
      <w:r>
        <w:rPr>
          <w:rFonts w:ascii="宋体"/>
          <w:sz w:val="28"/>
          <w:szCs w:val="28"/>
        </w:rPr>
        <w:t>2</w:t>
      </w:r>
      <w:r>
        <w:rPr>
          <w:rFonts w:ascii="宋体"/>
          <w:sz w:val="28"/>
          <w:szCs w:val="28"/>
        </w:rPr>
        <w:t>）未按照采购文件规定要求</w:t>
      </w:r>
      <w:r>
        <w:rPr>
          <w:rFonts w:ascii="宋体" w:hint="eastAsia"/>
          <w:sz w:val="28"/>
          <w:szCs w:val="28"/>
        </w:rPr>
        <w:t>装订成册、</w:t>
      </w:r>
      <w:r>
        <w:rPr>
          <w:rFonts w:ascii="宋体"/>
          <w:sz w:val="28"/>
          <w:szCs w:val="28"/>
        </w:rPr>
        <w:t>密封、签署、盖章的；</w:t>
      </w:r>
    </w:p>
    <w:p w:rsidR="00237AD7" w:rsidRDefault="00E45516">
      <w:pPr>
        <w:spacing w:line="480" w:lineRule="exact"/>
        <w:ind w:firstLine="420"/>
        <w:rPr>
          <w:rFonts w:ascii="宋体"/>
          <w:sz w:val="28"/>
          <w:szCs w:val="28"/>
        </w:rPr>
      </w:pPr>
      <w:r>
        <w:rPr>
          <w:rFonts w:ascii="宋体"/>
          <w:sz w:val="28"/>
          <w:szCs w:val="28"/>
        </w:rPr>
        <w:t>（</w:t>
      </w:r>
      <w:r>
        <w:rPr>
          <w:rFonts w:ascii="宋体"/>
          <w:sz w:val="28"/>
          <w:szCs w:val="28"/>
        </w:rPr>
        <w:t>3</w:t>
      </w:r>
      <w:r>
        <w:rPr>
          <w:rFonts w:ascii="宋体"/>
          <w:sz w:val="28"/>
          <w:szCs w:val="28"/>
        </w:rPr>
        <w:t>）</w:t>
      </w:r>
      <w:r>
        <w:rPr>
          <w:rFonts w:ascii="宋体" w:hint="eastAsia"/>
          <w:sz w:val="28"/>
          <w:szCs w:val="28"/>
        </w:rPr>
        <w:t>投标人</w:t>
      </w:r>
      <w:r>
        <w:rPr>
          <w:rFonts w:ascii="宋体"/>
          <w:sz w:val="28"/>
          <w:szCs w:val="28"/>
        </w:rPr>
        <w:t>在报价时采用选择性报价</w:t>
      </w:r>
      <w:r>
        <w:rPr>
          <w:rFonts w:ascii="宋体" w:hint="eastAsia"/>
          <w:sz w:val="28"/>
          <w:szCs w:val="28"/>
        </w:rPr>
        <w:t>或采购文件要求报价却没有报价的</w:t>
      </w:r>
      <w:r>
        <w:rPr>
          <w:rFonts w:ascii="宋体"/>
          <w:sz w:val="28"/>
          <w:szCs w:val="28"/>
        </w:rPr>
        <w:t>；</w:t>
      </w:r>
    </w:p>
    <w:p w:rsidR="00237AD7" w:rsidRDefault="00E45516">
      <w:pPr>
        <w:spacing w:line="480" w:lineRule="exact"/>
        <w:ind w:firstLine="420"/>
        <w:rPr>
          <w:rFonts w:ascii="宋体"/>
          <w:sz w:val="28"/>
          <w:szCs w:val="28"/>
        </w:rPr>
      </w:pPr>
      <w:r>
        <w:rPr>
          <w:rFonts w:ascii="宋体" w:hint="eastAsia"/>
          <w:sz w:val="28"/>
          <w:szCs w:val="28"/>
        </w:rPr>
        <w:t>（</w:t>
      </w:r>
      <w:r>
        <w:rPr>
          <w:rFonts w:ascii="宋体" w:hint="eastAsia"/>
          <w:sz w:val="28"/>
          <w:szCs w:val="28"/>
        </w:rPr>
        <w:t>4</w:t>
      </w:r>
      <w:r>
        <w:rPr>
          <w:rFonts w:ascii="宋体" w:hint="eastAsia"/>
          <w:sz w:val="28"/>
          <w:szCs w:val="28"/>
        </w:rPr>
        <w:t>）报价超过询价文件中规定的预算金额或者最高限价的；</w:t>
      </w:r>
    </w:p>
    <w:p w:rsidR="00237AD7" w:rsidRDefault="00E45516">
      <w:pPr>
        <w:spacing w:line="480" w:lineRule="exact"/>
        <w:ind w:firstLine="420"/>
        <w:rPr>
          <w:rFonts w:ascii="宋体"/>
          <w:sz w:val="28"/>
          <w:szCs w:val="28"/>
        </w:rPr>
      </w:pPr>
      <w:r>
        <w:rPr>
          <w:rFonts w:ascii="宋体" w:hint="eastAsia"/>
          <w:sz w:val="28"/>
          <w:szCs w:val="28"/>
        </w:rPr>
        <w:t>（</w:t>
      </w:r>
      <w:r>
        <w:rPr>
          <w:rFonts w:ascii="宋体" w:hint="eastAsia"/>
          <w:sz w:val="28"/>
          <w:szCs w:val="28"/>
        </w:rPr>
        <w:t>5</w:t>
      </w:r>
      <w:r>
        <w:rPr>
          <w:rFonts w:ascii="宋体" w:hint="eastAsia"/>
          <w:sz w:val="28"/>
          <w:szCs w:val="28"/>
        </w:rPr>
        <w:t>）投标文件含有采购人不能接受的附加条件的；</w:t>
      </w:r>
    </w:p>
    <w:p w:rsidR="00237AD7" w:rsidRDefault="00E45516">
      <w:pPr>
        <w:spacing w:line="480" w:lineRule="exact"/>
        <w:ind w:firstLine="420"/>
        <w:rPr>
          <w:rFonts w:ascii="宋体"/>
          <w:sz w:val="28"/>
          <w:szCs w:val="28"/>
        </w:rPr>
      </w:pPr>
      <w:r>
        <w:rPr>
          <w:rFonts w:ascii="宋体"/>
          <w:sz w:val="28"/>
          <w:szCs w:val="28"/>
        </w:rPr>
        <w:t>（</w:t>
      </w:r>
      <w:r>
        <w:rPr>
          <w:rFonts w:ascii="宋体" w:hint="eastAsia"/>
          <w:sz w:val="28"/>
          <w:szCs w:val="28"/>
        </w:rPr>
        <w:t>6</w:t>
      </w:r>
      <w:r>
        <w:rPr>
          <w:rFonts w:ascii="宋体"/>
          <w:sz w:val="28"/>
          <w:szCs w:val="28"/>
        </w:rPr>
        <w:t>）</w:t>
      </w:r>
      <w:r>
        <w:rPr>
          <w:rFonts w:ascii="宋体" w:hint="eastAsia"/>
          <w:sz w:val="28"/>
          <w:szCs w:val="28"/>
        </w:rPr>
        <w:t>投标人</w:t>
      </w:r>
      <w:r>
        <w:rPr>
          <w:rFonts w:ascii="宋体"/>
          <w:sz w:val="28"/>
          <w:szCs w:val="28"/>
        </w:rPr>
        <w:t>不符合采购文件中规定的合格</w:t>
      </w:r>
      <w:r>
        <w:rPr>
          <w:rFonts w:ascii="宋体" w:hint="eastAsia"/>
          <w:sz w:val="28"/>
          <w:szCs w:val="28"/>
        </w:rPr>
        <w:t>询价投标人</w:t>
      </w:r>
      <w:r>
        <w:rPr>
          <w:rFonts w:ascii="宋体"/>
          <w:sz w:val="28"/>
          <w:szCs w:val="28"/>
        </w:rPr>
        <w:t>资格要求的；</w:t>
      </w:r>
    </w:p>
    <w:p w:rsidR="00237AD7" w:rsidRDefault="00E45516">
      <w:pPr>
        <w:spacing w:line="480" w:lineRule="exact"/>
        <w:ind w:firstLine="420"/>
        <w:rPr>
          <w:rFonts w:ascii="宋体"/>
          <w:sz w:val="28"/>
          <w:szCs w:val="28"/>
        </w:rPr>
      </w:pPr>
      <w:r>
        <w:rPr>
          <w:rFonts w:ascii="宋体"/>
          <w:sz w:val="28"/>
          <w:szCs w:val="28"/>
        </w:rPr>
        <w:t>（</w:t>
      </w:r>
      <w:r>
        <w:rPr>
          <w:rFonts w:ascii="宋体" w:hint="eastAsia"/>
          <w:sz w:val="28"/>
          <w:szCs w:val="28"/>
        </w:rPr>
        <w:t>7</w:t>
      </w:r>
      <w:r>
        <w:rPr>
          <w:rFonts w:ascii="宋体"/>
          <w:sz w:val="28"/>
          <w:szCs w:val="28"/>
        </w:rPr>
        <w:t>）不符合法律、法规和采购文件中规定的其他实质性要求的；</w:t>
      </w:r>
    </w:p>
    <w:p w:rsidR="00237AD7" w:rsidRDefault="00E45516">
      <w:pPr>
        <w:spacing w:line="480" w:lineRule="exact"/>
        <w:ind w:rightChars="-68" w:right="-143" w:firstLine="420"/>
        <w:rPr>
          <w:rFonts w:ascii="宋体"/>
          <w:sz w:val="28"/>
          <w:szCs w:val="28"/>
        </w:rPr>
      </w:pPr>
      <w:r>
        <w:rPr>
          <w:rFonts w:ascii="宋体"/>
          <w:sz w:val="28"/>
          <w:szCs w:val="28"/>
        </w:rPr>
        <w:t>（</w:t>
      </w:r>
      <w:r>
        <w:rPr>
          <w:rFonts w:ascii="宋体" w:hint="eastAsia"/>
          <w:sz w:val="28"/>
          <w:szCs w:val="28"/>
        </w:rPr>
        <w:t>8</w:t>
      </w:r>
      <w:r>
        <w:rPr>
          <w:rFonts w:ascii="宋体"/>
          <w:sz w:val="28"/>
          <w:szCs w:val="28"/>
        </w:rPr>
        <w:t>）其他法律、法规及本采购文件规定的属未实质性响应的响应文件的情形</w:t>
      </w:r>
      <w:r>
        <w:rPr>
          <w:rFonts w:ascii="宋体" w:hint="eastAsia"/>
          <w:sz w:val="28"/>
          <w:szCs w:val="28"/>
        </w:rPr>
        <w:t>。</w:t>
      </w:r>
    </w:p>
    <w:p w:rsidR="00237AD7" w:rsidRDefault="00E45516">
      <w:pPr>
        <w:spacing w:line="480" w:lineRule="exact"/>
        <w:ind w:firstLine="420"/>
        <w:rPr>
          <w:rFonts w:ascii="宋体"/>
          <w:sz w:val="28"/>
          <w:szCs w:val="28"/>
        </w:rPr>
      </w:pPr>
      <w:r>
        <w:rPr>
          <w:rFonts w:ascii="宋体" w:hint="eastAsia"/>
          <w:sz w:val="28"/>
          <w:szCs w:val="28"/>
        </w:rPr>
        <w:t>4</w:t>
      </w:r>
      <w:r>
        <w:rPr>
          <w:rFonts w:ascii="宋体" w:hint="eastAsia"/>
          <w:sz w:val="28"/>
          <w:szCs w:val="28"/>
        </w:rPr>
        <w:t>、</w:t>
      </w:r>
      <w:r>
        <w:rPr>
          <w:rFonts w:ascii="宋体"/>
          <w:sz w:val="28"/>
          <w:szCs w:val="28"/>
        </w:rPr>
        <w:t>未实质性响应</w:t>
      </w:r>
      <w:r>
        <w:rPr>
          <w:rFonts w:ascii="宋体" w:hint="eastAsia"/>
          <w:sz w:val="28"/>
          <w:szCs w:val="28"/>
        </w:rPr>
        <w:t>采购</w:t>
      </w:r>
      <w:r>
        <w:rPr>
          <w:rFonts w:ascii="宋体"/>
          <w:sz w:val="28"/>
          <w:szCs w:val="28"/>
        </w:rPr>
        <w:t>文件的响应文件按无效响应处理，</w:t>
      </w:r>
      <w:r>
        <w:rPr>
          <w:rFonts w:ascii="宋体" w:hint="eastAsia"/>
          <w:sz w:val="28"/>
          <w:szCs w:val="28"/>
        </w:rPr>
        <w:t>询价</w:t>
      </w:r>
      <w:r>
        <w:rPr>
          <w:rFonts w:ascii="宋体"/>
          <w:sz w:val="28"/>
          <w:szCs w:val="28"/>
        </w:rPr>
        <w:t>小组将予以拒绝，</w:t>
      </w:r>
      <w:r>
        <w:rPr>
          <w:rFonts w:ascii="宋体" w:hint="eastAsia"/>
          <w:sz w:val="28"/>
          <w:szCs w:val="28"/>
        </w:rPr>
        <w:t>投标人</w:t>
      </w:r>
      <w:r>
        <w:rPr>
          <w:rFonts w:ascii="宋体"/>
          <w:sz w:val="28"/>
          <w:szCs w:val="28"/>
        </w:rPr>
        <w:t>不得通过修改或撤销不合要求的偏离或保留而使其响应文件成为实质性响应的文件。</w:t>
      </w:r>
    </w:p>
    <w:p w:rsidR="00237AD7" w:rsidRDefault="00E45516">
      <w:pPr>
        <w:spacing w:line="480" w:lineRule="exact"/>
        <w:ind w:firstLine="420"/>
        <w:rPr>
          <w:rFonts w:ascii="宋体"/>
          <w:sz w:val="28"/>
          <w:szCs w:val="28"/>
        </w:rPr>
      </w:pPr>
      <w:r>
        <w:rPr>
          <w:rFonts w:ascii="宋体" w:hint="eastAsia"/>
          <w:sz w:val="28"/>
          <w:szCs w:val="28"/>
        </w:rPr>
        <w:t>（六）</w:t>
      </w:r>
      <w:r>
        <w:rPr>
          <w:rFonts w:ascii="宋体"/>
          <w:sz w:val="28"/>
          <w:szCs w:val="28"/>
        </w:rPr>
        <w:t>、</w:t>
      </w:r>
      <w:r>
        <w:rPr>
          <w:rFonts w:ascii="宋体" w:hint="eastAsia"/>
          <w:sz w:val="28"/>
          <w:szCs w:val="28"/>
        </w:rPr>
        <w:t>询价流程和</w:t>
      </w:r>
      <w:r>
        <w:rPr>
          <w:rFonts w:ascii="宋体"/>
          <w:sz w:val="28"/>
          <w:szCs w:val="28"/>
        </w:rPr>
        <w:t>成交原则</w:t>
      </w:r>
    </w:p>
    <w:p w:rsidR="00237AD7" w:rsidRDefault="00E45516">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如</w:t>
      </w:r>
      <w:r>
        <w:rPr>
          <w:rFonts w:ascii="宋体" w:hint="eastAsia"/>
          <w:sz w:val="28"/>
          <w:szCs w:val="28"/>
        </w:rPr>
        <w:t>询价</w:t>
      </w:r>
      <w:r>
        <w:rPr>
          <w:rFonts w:ascii="宋体"/>
          <w:sz w:val="28"/>
          <w:szCs w:val="28"/>
        </w:rPr>
        <w:t>小组认为</w:t>
      </w:r>
      <w:r>
        <w:rPr>
          <w:rFonts w:ascii="宋体" w:hint="eastAsia"/>
          <w:sz w:val="28"/>
          <w:szCs w:val="28"/>
        </w:rPr>
        <w:t>通过资格性和符合性审查的报价</w:t>
      </w:r>
      <w:r>
        <w:rPr>
          <w:rFonts w:ascii="宋体"/>
          <w:sz w:val="28"/>
          <w:szCs w:val="28"/>
        </w:rPr>
        <w:t>最低的</w:t>
      </w:r>
      <w:r>
        <w:rPr>
          <w:rFonts w:ascii="宋体" w:hint="eastAsia"/>
          <w:sz w:val="28"/>
          <w:szCs w:val="28"/>
        </w:rPr>
        <w:t>投标人</w:t>
      </w:r>
      <w:r>
        <w:rPr>
          <w:rFonts w:ascii="宋体"/>
          <w:sz w:val="28"/>
          <w:szCs w:val="28"/>
        </w:rPr>
        <w:t>的报价明显低于其自身成本，涉嫌恶意竞争，有可能影响商品质量和不能诚信履约的，则有权要求</w:t>
      </w:r>
      <w:r>
        <w:rPr>
          <w:rFonts w:ascii="宋体"/>
          <w:sz w:val="28"/>
          <w:szCs w:val="28"/>
        </w:rPr>
        <w:t>其在规定的期限内提供书面文件予以说明理由，并提交相关证明材料。若该</w:t>
      </w:r>
      <w:r>
        <w:rPr>
          <w:rFonts w:ascii="宋体" w:hint="eastAsia"/>
          <w:sz w:val="28"/>
          <w:szCs w:val="28"/>
        </w:rPr>
        <w:t>投标人</w:t>
      </w:r>
      <w:r>
        <w:rPr>
          <w:rFonts w:ascii="宋体"/>
          <w:sz w:val="28"/>
          <w:szCs w:val="28"/>
        </w:rPr>
        <w:t>拒绝说明或未在规定期限内提供书面说明，或虽有书面说明但仍无法证明其报价合理性的，则</w:t>
      </w:r>
      <w:r>
        <w:rPr>
          <w:rFonts w:ascii="宋体" w:hint="eastAsia"/>
          <w:sz w:val="28"/>
          <w:szCs w:val="28"/>
        </w:rPr>
        <w:t>询价</w:t>
      </w:r>
      <w:r>
        <w:rPr>
          <w:rFonts w:ascii="宋体"/>
          <w:sz w:val="28"/>
          <w:szCs w:val="28"/>
        </w:rPr>
        <w:t>小组有权取消其</w:t>
      </w:r>
      <w:r>
        <w:rPr>
          <w:rFonts w:ascii="宋体" w:hint="eastAsia"/>
          <w:sz w:val="28"/>
          <w:szCs w:val="28"/>
        </w:rPr>
        <w:t>询价</w:t>
      </w:r>
      <w:r>
        <w:rPr>
          <w:rFonts w:ascii="宋体"/>
          <w:sz w:val="28"/>
          <w:szCs w:val="28"/>
        </w:rPr>
        <w:t>成交资格，按顺序由最后报价次低的</w:t>
      </w:r>
      <w:r>
        <w:rPr>
          <w:rFonts w:ascii="宋体" w:hint="eastAsia"/>
          <w:sz w:val="28"/>
          <w:szCs w:val="28"/>
        </w:rPr>
        <w:t>投标人</w:t>
      </w:r>
      <w:r>
        <w:rPr>
          <w:rFonts w:ascii="宋体"/>
          <w:sz w:val="28"/>
          <w:szCs w:val="28"/>
        </w:rPr>
        <w:t>递补，以此类推。</w:t>
      </w:r>
    </w:p>
    <w:p w:rsidR="00237AD7" w:rsidRDefault="00E45516">
      <w:pPr>
        <w:spacing w:line="480" w:lineRule="exact"/>
        <w:ind w:firstLineChars="200" w:firstLine="56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成交原则</w:t>
      </w:r>
    </w:p>
    <w:p w:rsidR="00237AD7" w:rsidRDefault="00E45516">
      <w:pPr>
        <w:spacing w:line="480" w:lineRule="exact"/>
        <w:ind w:firstLine="420"/>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）询价</w:t>
      </w:r>
      <w:r>
        <w:rPr>
          <w:rFonts w:ascii="宋体"/>
          <w:sz w:val="28"/>
          <w:szCs w:val="28"/>
        </w:rPr>
        <w:t>小组将从</w:t>
      </w:r>
      <w:r>
        <w:rPr>
          <w:rFonts w:ascii="宋体" w:hint="eastAsia"/>
          <w:sz w:val="28"/>
          <w:szCs w:val="28"/>
        </w:rPr>
        <w:t>通过资格性和符合性审查</w:t>
      </w:r>
      <w:r>
        <w:rPr>
          <w:rFonts w:ascii="宋体"/>
          <w:sz w:val="28"/>
          <w:szCs w:val="28"/>
        </w:rPr>
        <w:t>的</w:t>
      </w:r>
      <w:r>
        <w:rPr>
          <w:rFonts w:ascii="宋体" w:hint="eastAsia"/>
          <w:sz w:val="28"/>
          <w:szCs w:val="28"/>
        </w:rPr>
        <w:t>投标人</w:t>
      </w:r>
      <w:r>
        <w:rPr>
          <w:rFonts w:ascii="宋体"/>
          <w:sz w:val="28"/>
          <w:szCs w:val="28"/>
        </w:rPr>
        <w:t>中</w:t>
      </w:r>
      <w:r>
        <w:rPr>
          <w:rFonts w:ascii="宋体"/>
          <w:sz w:val="28"/>
          <w:szCs w:val="28"/>
          <w:highlight w:val="yellow"/>
        </w:rPr>
        <w:t>，按照</w:t>
      </w:r>
      <w:r>
        <w:rPr>
          <w:rFonts w:ascii="宋体" w:hint="eastAsia"/>
          <w:sz w:val="28"/>
          <w:szCs w:val="28"/>
          <w:highlight w:val="yellow"/>
        </w:rPr>
        <w:t>总</w:t>
      </w:r>
      <w:r>
        <w:rPr>
          <w:rFonts w:ascii="宋体"/>
          <w:sz w:val="28"/>
          <w:szCs w:val="28"/>
          <w:highlight w:val="yellow"/>
        </w:rPr>
        <w:t>报价由低到高顺序推荐不超过</w:t>
      </w:r>
      <w:r>
        <w:rPr>
          <w:rFonts w:ascii="宋体" w:hint="eastAsia"/>
          <w:sz w:val="28"/>
          <w:szCs w:val="28"/>
          <w:highlight w:val="yellow"/>
        </w:rPr>
        <w:t>五名</w:t>
      </w:r>
      <w:r>
        <w:rPr>
          <w:rFonts w:ascii="宋体"/>
          <w:sz w:val="28"/>
          <w:szCs w:val="28"/>
          <w:highlight w:val="yellow"/>
        </w:rPr>
        <w:t>成交候选人</w:t>
      </w:r>
      <w:r>
        <w:rPr>
          <w:rFonts w:ascii="宋体" w:hint="eastAsia"/>
          <w:sz w:val="28"/>
          <w:szCs w:val="28"/>
          <w:highlight w:val="yellow"/>
        </w:rPr>
        <w:t>，以入围</w:t>
      </w:r>
      <w:r>
        <w:rPr>
          <w:rFonts w:ascii="宋体"/>
          <w:sz w:val="28"/>
          <w:szCs w:val="28"/>
          <w:highlight w:val="yellow"/>
        </w:rPr>
        <w:t>成交候选人</w:t>
      </w:r>
      <w:r>
        <w:rPr>
          <w:rFonts w:ascii="宋体" w:hint="eastAsia"/>
          <w:sz w:val="28"/>
          <w:szCs w:val="28"/>
          <w:highlight w:val="yellow"/>
        </w:rPr>
        <w:t>（需根据投标单位人数确认）分项维修项目中最低的报价作为该项目最终维修结算价</w:t>
      </w:r>
      <w:r>
        <w:rPr>
          <w:rFonts w:ascii="宋体" w:hint="eastAsia"/>
          <w:sz w:val="28"/>
          <w:szCs w:val="28"/>
          <w:highlight w:val="yellow"/>
        </w:rPr>
        <w:t>。</w:t>
      </w:r>
    </w:p>
    <w:p w:rsidR="00237AD7" w:rsidRDefault="00E45516">
      <w:pPr>
        <w:spacing w:line="480" w:lineRule="exact"/>
        <w:ind w:firstLine="420"/>
        <w:rPr>
          <w:rFonts w:ascii="宋体"/>
          <w:sz w:val="28"/>
          <w:szCs w:val="28"/>
        </w:rPr>
      </w:pPr>
      <w:r>
        <w:rPr>
          <w:rFonts w:ascii="宋体" w:hint="eastAsia"/>
          <w:sz w:val="28"/>
          <w:szCs w:val="28"/>
        </w:rPr>
        <w:lastRenderedPageBreak/>
        <w:t>（</w:t>
      </w:r>
      <w:r>
        <w:rPr>
          <w:rFonts w:ascii="宋体" w:hint="eastAsia"/>
          <w:sz w:val="28"/>
          <w:szCs w:val="28"/>
        </w:rPr>
        <w:t>2</w:t>
      </w:r>
      <w:r>
        <w:rPr>
          <w:rFonts w:ascii="宋体" w:hint="eastAsia"/>
          <w:sz w:val="28"/>
          <w:szCs w:val="28"/>
        </w:rPr>
        <w:t>）</w:t>
      </w:r>
      <w:r>
        <w:rPr>
          <w:rFonts w:ascii="宋体" w:hint="eastAsia"/>
          <w:sz w:val="28"/>
          <w:szCs w:val="28"/>
          <w:highlight w:val="yellow"/>
        </w:rPr>
        <w:t>当有效投标单位≥</w:t>
      </w:r>
      <w:r>
        <w:rPr>
          <w:rFonts w:ascii="宋体" w:hint="eastAsia"/>
          <w:sz w:val="28"/>
          <w:szCs w:val="28"/>
          <w:highlight w:val="yellow"/>
        </w:rPr>
        <w:t>3</w:t>
      </w:r>
      <w:r>
        <w:rPr>
          <w:rFonts w:ascii="宋体" w:hint="eastAsia"/>
          <w:sz w:val="28"/>
          <w:szCs w:val="28"/>
          <w:highlight w:val="yellow"/>
        </w:rPr>
        <w:t>家，选择</w:t>
      </w:r>
      <w:r>
        <w:rPr>
          <w:rFonts w:ascii="宋体" w:hint="eastAsia"/>
          <w:sz w:val="28"/>
          <w:szCs w:val="28"/>
          <w:highlight w:val="yellow"/>
        </w:rPr>
        <w:t>2</w:t>
      </w:r>
      <w:r>
        <w:rPr>
          <w:rFonts w:ascii="宋体" w:hint="eastAsia"/>
          <w:sz w:val="28"/>
          <w:szCs w:val="28"/>
          <w:highlight w:val="yellow"/>
        </w:rPr>
        <w:t>家作为</w:t>
      </w:r>
      <w:r>
        <w:rPr>
          <w:rFonts w:ascii="宋体"/>
          <w:sz w:val="28"/>
          <w:szCs w:val="28"/>
          <w:highlight w:val="yellow"/>
        </w:rPr>
        <w:t>成交候选人</w:t>
      </w:r>
      <w:r>
        <w:rPr>
          <w:rFonts w:ascii="宋体" w:hint="eastAsia"/>
          <w:sz w:val="28"/>
          <w:szCs w:val="28"/>
          <w:highlight w:val="yellow"/>
        </w:rPr>
        <w:t>；当有效投标单位≥</w:t>
      </w:r>
      <w:r>
        <w:rPr>
          <w:rFonts w:ascii="宋体" w:hint="eastAsia"/>
          <w:sz w:val="28"/>
          <w:szCs w:val="28"/>
          <w:highlight w:val="yellow"/>
        </w:rPr>
        <w:t>5</w:t>
      </w:r>
      <w:r>
        <w:rPr>
          <w:rFonts w:ascii="宋体" w:hint="eastAsia"/>
          <w:sz w:val="28"/>
          <w:szCs w:val="28"/>
          <w:highlight w:val="yellow"/>
        </w:rPr>
        <w:t>家，选择</w:t>
      </w:r>
      <w:r>
        <w:rPr>
          <w:rFonts w:ascii="宋体" w:hint="eastAsia"/>
          <w:sz w:val="28"/>
          <w:szCs w:val="28"/>
          <w:highlight w:val="yellow"/>
        </w:rPr>
        <w:t>3</w:t>
      </w:r>
      <w:r>
        <w:rPr>
          <w:rFonts w:ascii="宋体" w:hint="eastAsia"/>
          <w:sz w:val="28"/>
          <w:szCs w:val="28"/>
          <w:highlight w:val="yellow"/>
        </w:rPr>
        <w:t>家作为</w:t>
      </w:r>
      <w:r>
        <w:rPr>
          <w:rFonts w:ascii="宋体"/>
          <w:sz w:val="28"/>
          <w:szCs w:val="28"/>
          <w:highlight w:val="yellow"/>
        </w:rPr>
        <w:t>成交候选人</w:t>
      </w:r>
      <w:r>
        <w:rPr>
          <w:rFonts w:ascii="宋体" w:hint="eastAsia"/>
          <w:sz w:val="28"/>
          <w:szCs w:val="28"/>
          <w:highlight w:val="yellow"/>
        </w:rPr>
        <w:t>；当有效投标单位≥</w:t>
      </w:r>
      <w:r>
        <w:rPr>
          <w:rFonts w:ascii="宋体" w:hint="eastAsia"/>
          <w:sz w:val="28"/>
          <w:szCs w:val="28"/>
          <w:highlight w:val="yellow"/>
        </w:rPr>
        <w:t>7</w:t>
      </w:r>
      <w:r>
        <w:rPr>
          <w:rFonts w:ascii="宋体" w:hint="eastAsia"/>
          <w:sz w:val="28"/>
          <w:szCs w:val="28"/>
          <w:highlight w:val="yellow"/>
        </w:rPr>
        <w:t>家，选择</w:t>
      </w:r>
      <w:r>
        <w:rPr>
          <w:rFonts w:ascii="宋体" w:hint="eastAsia"/>
          <w:sz w:val="28"/>
          <w:szCs w:val="28"/>
          <w:highlight w:val="yellow"/>
        </w:rPr>
        <w:t>5</w:t>
      </w:r>
      <w:r>
        <w:rPr>
          <w:rFonts w:ascii="宋体" w:hint="eastAsia"/>
          <w:sz w:val="28"/>
          <w:szCs w:val="28"/>
          <w:highlight w:val="yellow"/>
        </w:rPr>
        <w:t>家作为</w:t>
      </w:r>
      <w:r>
        <w:rPr>
          <w:rFonts w:ascii="宋体"/>
          <w:sz w:val="28"/>
          <w:szCs w:val="28"/>
          <w:highlight w:val="yellow"/>
        </w:rPr>
        <w:t>成交候选人</w:t>
      </w:r>
      <w:r>
        <w:rPr>
          <w:rFonts w:ascii="宋体" w:hint="eastAsia"/>
          <w:sz w:val="28"/>
          <w:szCs w:val="28"/>
        </w:rPr>
        <w:t>。</w:t>
      </w:r>
    </w:p>
    <w:p w:rsidR="00237AD7" w:rsidRDefault="00E45516">
      <w:pPr>
        <w:spacing w:line="480" w:lineRule="exact"/>
        <w:ind w:firstLine="420"/>
        <w:rPr>
          <w:rFonts w:ascii="宋体"/>
          <w:sz w:val="28"/>
          <w:szCs w:val="28"/>
        </w:rPr>
      </w:pPr>
      <w:r>
        <w:rPr>
          <w:rFonts w:ascii="宋体" w:hint="eastAsia"/>
          <w:sz w:val="28"/>
          <w:szCs w:val="28"/>
        </w:rPr>
        <w:t>（</w:t>
      </w:r>
      <w:r>
        <w:rPr>
          <w:rFonts w:ascii="宋体" w:hint="eastAsia"/>
          <w:sz w:val="28"/>
          <w:szCs w:val="28"/>
        </w:rPr>
        <w:t>3</w:t>
      </w:r>
      <w:r>
        <w:rPr>
          <w:rFonts w:ascii="宋体" w:hint="eastAsia"/>
          <w:sz w:val="28"/>
          <w:szCs w:val="28"/>
        </w:rPr>
        <w:t>）如果通过资格性和符合性审查的投标人的报价最低者为两个或两个以上的，并在入围</w:t>
      </w:r>
      <w:r>
        <w:rPr>
          <w:rFonts w:ascii="宋体" w:hint="eastAsia"/>
          <w:sz w:val="28"/>
          <w:szCs w:val="28"/>
        </w:rPr>
        <w:t>5</w:t>
      </w:r>
      <w:r>
        <w:rPr>
          <w:rFonts w:ascii="宋体" w:hint="eastAsia"/>
          <w:sz w:val="28"/>
          <w:szCs w:val="28"/>
        </w:rPr>
        <w:t>家之内的，则两个或两个以上的投标人都可以同时入围。</w:t>
      </w:r>
    </w:p>
    <w:p w:rsidR="00237AD7" w:rsidRDefault="00E45516">
      <w:pPr>
        <w:spacing w:line="480" w:lineRule="exact"/>
        <w:ind w:firstLineChars="200" w:firstLine="560"/>
        <w:rPr>
          <w:rFonts w:ascii="宋体"/>
          <w:sz w:val="28"/>
          <w:szCs w:val="28"/>
        </w:rPr>
      </w:pPr>
      <w:r>
        <w:rPr>
          <w:rFonts w:ascii="宋体" w:hint="eastAsia"/>
          <w:sz w:val="28"/>
          <w:szCs w:val="28"/>
        </w:rPr>
        <w:t>3</w:t>
      </w:r>
      <w:r>
        <w:rPr>
          <w:rFonts w:ascii="宋体" w:hint="eastAsia"/>
          <w:sz w:val="28"/>
          <w:szCs w:val="28"/>
        </w:rPr>
        <w:t>、采购活动终止的情况</w:t>
      </w:r>
    </w:p>
    <w:p w:rsidR="00237AD7" w:rsidRDefault="00E45516">
      <w:pPr>
        <w:spacing w:line="480" w:lineRule="exact"/>
        <w:ind w:firstLine="420"/>
        <w:rPr>
          <w:rFonts w:ascii="宋体"/>
          <w:sz w:val="28"/>
          <w:szCs w:val="28"/>
        </w:rPr>
      </w:pPr>
      <w:r>
        <w:rPr>
          <w:rFonts w:ascii="宋体"/>
          <w:sz w:val="28"/>
          <w:szCs w:val="28"/>
        </w:rPr>
        <w:t xml:space="preserve"> </w:t>
      </w:r>
      <w:r>
        <w:rPr>
          <w:rFonts w:ascii="宋体"/>
          <w:sz w:val="28"/>
          <w:szCs w:val="28"/>
        </w:rPr>
        <w:t>出现下列情形之一的，本次采购活动将被终止：</w:t>
      </w:r>
    </w:p>
    <w:p w:rsidR="00237AD7" w:rsidRDefault="00E45516">
      <w:pPr>
        <w:spacing w:line="480" w:lineRule="exact"/>
        <w:ind w:firstLine="420"/>
        <w:rPr>
          <w:rFonts w:ascii="宋体"/>
          <w:sz w:val="28"/>
          <w:szCs w:val="28"/>
        </w:rPr>
      </w:pPr>
      <w:r>
        <w:rPr>
          <w:rFonts w:ascii="宋体"/>
          <w:sz w:val="28"/>
          <w:szCs w:val="28"/>
        </w:rPr>
        <w:t>（</w:t>
      </w:r>
      <w:r>
        <w:rPr>
          <w:rFonts w:ascii="宋体"/>
          <w:sz w:val="28"/>
          <w:szCs w:val="28"/>
        </w:rPr>
        <w:t>1</w:t>
      </w:r>
      <w:r>
        <w:rPr>
          <w:rFonts w:ascii="宋体"/>
          <w:sz w:val="28"/>
          <w:szCs w:val="28"/>
        </w:rPr>
        <w:t>）因情况变化，不再符合规定的采购方式适用情形的；</w:t>
      </w:r>
    </w:p>
    <w:p w:rsidR="00237AD7" w:rsidRDefault="00E45516">
      <w:pPr>
        <w:spacing w:line="480" w:lineRule="exact"/>
        <w:ind w:firstLine="420"/>
        <w:rPr>
          <w:rFonts w:ascii="宋体"/>
          <w:sz w:val="28"/>
          <w:szCs w:val="28"/>
        </w:rPr>
      </w:pPr>
      <w:r>
        <w:rPr>
          <w:rFonts w:ascii="宋体"/>
          <w:sz w:val="28"/>
          <w:szCs w:val="28"/>
        </w:rPr>
        <w:t>（</w:t>
      </w:r>
      <w:r>
        <w:rPr>
          <w:rFonts w:ascii="宋体"/>
          <w:sz w:val="28"/>
          <w:szCs w:val="28"/>
        </w:rPr>
        <w:t>2</w:t>
      </w:r>
      <w:r>
        <w:rPr>
          <w:rFonts w:ascii="宋体"/>
          <w:sz w:val="28"/>
          <w:szCs w:val="28"/>
        </w:rPr>
        <w:t>）出现影响采购公正的违法、违规行为的；</w:t>
      </w:r>
    </w:p>
    <w:p w:rsidR="00237AD7" w:rsidRDefault="00E45516">
      <w:pPr>
        <w:spacing w:line="480" w:lineRule="exact"/>
        <w:ind w:firstLine="420"/>
        <w:rPr>
          <w:rFonts w:ascii="宋体"/>
          <w:sz w:val="28"/>
          <w:szCs w:val="28"/>
        </w:rPr>
      </w:pPr>
      <w:r>
        <w:rPr>
          <w:rFonts w:ascii="宋体"/>
          <w:sz w:val="28"/>
          <w:szCs w:val="28"/>
        </w:rPr>
        <w:t>（</w:t>
      </w:r>
      <w:r>
        <w:rPr>
          <w:rFonts w:ascii="宋体"/>
          <w:sz w:val="28"/>
          <w:szCs w:val="28"/>
        </w:rPr>
        <w:t>3</w:t>
      </w:r>
      <w:r>
        <w:rPr>
          <w:rFonts w:ascii="宋体"/>
          <w:sz w:val="28"/>
          <w:szCs w:val="28"/>
        </w:rPr>
        <w:t>）在采购过程中符合竞争要求的</w:t>
      </w:r>
      <w:r>
        <w:rPr>
          <w:rFonts w:ascii="宋体" w:hint="eastAsia"/>
          <w:sz w:val="28"/>
          <w:szCs w:val="28"/>
        </w:rPr>
        <w:t>投标人</w:t>
      </w:r>
      <w:r>
        <w:rPr>
          <w:rFonts w:ascii="宋体"/>
          <w:sz w:val="28"/>
          <w:szCs w:val="28"/>
        </w:rPr>
        <w:t>或者报价未超过采购预算的</w:t>
      </w:r>
      <w:r>
        <w:rPr>
          <w:rFonts w:ascii="宋体" w:hint="eastAsia"/>
          <w:sz w:val="28"/>
          <w:szCs w:val="28"/>
        </w:rPr>
        <w:t>投标人</w:t>
      </w:r>
      <w:r>
        <w:rPr>
          <w:rFonts w:ascii="宋体"/>
          <w:sz w:val="28"/>
          <w:szCs w:val="28"/>
        </w:rPr>
        <w:t>不足</w:t>
      </w:r>
      <w:r>
        <w:rPr>
          <w:rFonts w:ascii="宋体"/>
          <w:sz w:val="28"/>
          <w:szCs w:val="28"/>
        </w:rPr>
        <w:t>3</w:t>
      </w:r>
      <w:r>
        <w:rPr>
          <w:rFonts w:ascii="宋体"/>
          <w:sz w:val="28"/>
          <w:szCs w:val="28"/>
        </w:rPr>
        <w:t>家的。</w:t>
      </w:r>
    </w:p>
    <w:p w:rsidR="00237AD7" w:rsidRDefault="00E45516">
      <w:pPr>
        <w:spacing w:line="480" w:lineRule="exact"/>
        <w:ind w:firstLine="420"/>
        <w:rPr>
          <w:rFonts w:ascii="宋体"/>
          <w:sz w:val="28"/>
          <w:szCs w:val="28"/>
        </w:rPr>
      </w:pPr>
      <w:r>
        <w:rPr>
          <w:rFonts w:ascii="宋体"/>
          <w:sz w:val="28"/>
          <w:szCs w:val="28"/>
        </w:rPr>
        <w:t>（</w:t>
      </w:r>
      <w:r>
        <w:rPr>
          <w:rFonts w:ascii="宋体"/>
          <w:sz w:val="28"/>
          <w:szCs w:val="28"/>
        </w:rPr>
        <w:t>4</w:t>
      </w:r>
      <w:r>
        <w:rPr>
          <w:rFonts w:ascii="宋体"/>
          <w:sz w:val="28"/>
          <w:szCs w:val="28"/>
        </w:rPr>
        <w:t>）因重大变故，采购任务取消的。</w:t>
      </w:r>
    </w:p>
    <w:p w:rsidR="00237AD7" w:rsidRDefault="00E45516">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8"/>
      <w:bookmarkEnd w:id="59"/>
      <w:bookmarkEnd w:id="60"/>
      <w:bookmarkEnd w:id="61"/>
      <w:r>
        <w:rPr>
          <w:rFonts w:eastAsia="Times New Roman"/>
          <w:b/>
          <w:sz w:val="32"/>
          <w:szCs w:val="32"/>
        </w:rPr>
        <w:t>成交</w:t>
      </w:r>
    </w:p>
    <w:p w:rsidR="00237AD7" w:rsidRDefault="00E45516">
      <w:pPr>
        <w:spacing w:line="480" w:lineRule="exact"/>
        <w:ind w:firstLine="480"/>
        <w:rPr>
          <w:rFonts w:ascii="宋体"/>
          <w:sz w:val="28"/>
          <w:szCs w:val="28"/>
        </w:rPr>
      </w:pPr>
      <w:bookmarkStart w:id="62" w:name="_Toc120614219"/>
      <w:bookmarkStart w:id="63" w:name="_Toc513029235"/>
      <w:bookmarkStart w:id="64" w:name="_Toc20823307"/>
      <w:bookmarkStart w:id="65" w:name="_Toc16938551"/>
      <w:r>
        <w:rPr>
          <w:rFonts w:ascii="宋体" w:hAnsi="宋体" w:hint="eastAsia"/>
          <w:sz w:val="28"/>
          <w:szCs w:val="28"/>
        </w:rPr>
        <w:t>（一）</w:t>
      </w:r>
      <w:r>
        <w:rPr>
          <w:rFonts w:ascii="宋体" w:eastAsia="Times New Roman"/>
          <w:sz w:val="28"/>
          <w:szCs w:val="28"/>
        </w:rPr>
        <w:t>、确定成交单位</w:t>
      </w:r>
    </w:p>
    <w:p w:rsidR="00237AD7" w:rsidRDefault="00E45516">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、询价</w:t>
      </w:r>
      <w:r>
        <w:rPr>
          <w:rFonts w:ascii="宋体" w:eastAsia="Times New Roman"/>
          <w:sz w:val="28"/>
          <w:szCs w:val="28"/>
        </w:rPr>
        <w:t>小组根据本采购文件规定评审办法、原始</w:t>
      </w:r>
      <w:r>
        <w:rPr>
          <w:rFonts w:ascii="宋体" w:hint="eastAsia"/>
          <w:sz w:val="28"/>
          <w:szCs w:val="28"/>
        </w:rPr>
        <w:t>询价</w:t>
      </w:r>
      <w:r>
        <w:rPr>
          <w:rFonts w:ascii="宋体" w:eastAsia="Times New Roman"/>
          <w:sz w:val="28"/>
          <w:szCs w:val="28"/>
        </w:rPr>
        <w:t>记录和</w:t>
      </w:r>
      <w:r>
        <w:rPr>
          <w:rFonts w:ascii="宋体" w:hint="eastAsia"/>
          <w:sz w:val="28"/>
          <w:szCs w:val="28"/>
        </w:rPr>
        <w:t>询价</w:t>
      </w:r>
      <w:r>
        <w:rPr>
          <w:rFonts w:ascii="宋体" w:eastAsia="Times New Roman"/>
          <w:sz w:val="28"/>
          <w:szCs w:val="28"/>
        </w:rPr>
        <w:t>结果，编写评审报告，推荐成交候选人。</w:t>
      </w:r>
    </w:p>
    <w:p w:rsidR="00237AD7" w:rsidRDefault="00E45516">
      <w:pPr>
        <w:tabs>
          <w:tab w:val="left" w:pos="900"/>
        </w:tabs>
        <w:spacing w:line="480" w:lineRule="exact"/>
        <w:ind w:firstLine="478"/>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采购人根据</w:t>
      </w:r>
      <w:r>
        <w:rPr>
          <w:rFonts w:ascii="宋体" w:hint="eastAsia"/>
          <w:sz w:val="28"/>
          <w:szCs w:val="28"/>
        </w:rPr>
        <w:t>询价</w:t>
      </w:r>
      <w:r>
        <w:rPr>
          <w:rFonts w:ascii="宋体" w:eastAsia="Times New Roman"/>
          <w:sz w:val="28"/>
          <w:szCs w:val="28"/>
        </w:rPr>
        <w:t>小组推荐的成交候选人确定成交</w:t>
      </w:r>
      <w:r>
        <w:rPr>
          <w:rFonts w:ascii="宋体" w:hint="eastAsia"/>
          <w:sz w:val="28"/>
          <w:szCs w:val="28"/>
        </w:rPr>
        <w:t>投标人</w:t>
      </w:r>
      <w:r>
        <w:rPr>
          <w:rFonts w:ascii="宋体" w:eastAsia="Times New Roman"/>
          <w:sz w:val="28"/>
          <w:szCs w:val="28"/>
        </w:rPr>
        <w:t>。采购人确定成交</w:t>
      </w:r>
      <w:r>
        <w:rPr>
          <w:rFonts w:ascii="宋体" w:hint="eastAsia"/>
          <w:sz w:val="28"/>
          <w:szCs w:val="28"/>
        </w:rPr>
        <w:t>投标人</w:t>
      </w:r>
      <w:r>
        <w:rPr>
          <w:rFonts w:ascii="宋体" w:eastAsia="Times New Roman"/>
          <w:sz w:val="28"/>
          <w:szCs w:val="28"/>
        </w:rPr>
        <w:t>后，采购</w:t>
      </w:r>
      <w:r>
        <w:rPr>
          <w:rFonts w:ascii="宋体" w:hint="eastAsia"/>
          <w:sz w:val="28"/>
          <w:szCs w:val="28"/>
        </w:rPr>
        <w:t>人</w:t>
      </w:r>
      <w:r>
        <w:rPr>
          <w:rFonts w:ascii="宋体" w:eastAsia="Times New Roman"/>
          <w:sz w:val="28"/>
          <w:szCs w:val="28"/>
        </w:rPr>
        <w:t>将在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rsidR="00237AD7" w:rsidRDefault="00E45516">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若有充分证据证明，成交</w:t>
      </w:r>
      <w:r>
        <w:rPr>
          <w:rFonts w:ascii="宋体" w:hint="eastAsia"/>
          <w:sz w:val="28"/>
          <w:szCs w:val="28"/>
        </w:rPr>
        <w:t>投标人</w:t>
      </w:r>
      <w:r>
        <w:rPr>
          <w:rFonts w:ascii="宋体" w:eastAsia="Times New Roman"/>
          <w:sz w:val="28"/>
          <w:szCs w:val="28"/>
        </w:rPr>
        <w:t>出现下列情况之一的，一经查实，将被取消成交资格：</w:t>
      </w:r>
    </w:p>
    <w:p w:rsidR="00237AD7" w:rsidRDefault="00E45516">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rsidR="00237AD7" w:rsidRDefault="00E45516">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w:t>
      </w:r>
      <w:r>
        <w:rPr>
          <w:rFonts w:ascii="宋体" w:hint="eastAsia"/>
          <w:sz w:val="28"/>
          <w:szCs w:val="28"/>
        </w:rPr>
        <w:t>投标人</w:t>
      </w:r>
      <w:r>
        <w:rPr>
          <w:rFonts w:ascii="宋体" w:eastAsia="Times New Roman"/>
          <w:sz w:val="28"/>
          <w:szCs w:val="28"/>
        </w:rPr>
        <w:t>或者采购</w:t>
      </w:r>
      <w:r>
        <w:rPr>
          <w:rFonts w:ascii="宋体" w:hint="eastAsia"/>
          <w:sz w:val="28"/>
          <w:szCs w:val="28"/>
        </w:rPr>
        <w:t>技术服务单位</w:t>
      </w:r>
      <w:r>
        <w:rPr>
          <w:rFonts w:ascii="宋体" w:eastAsia="Times New Roman"/>
          <w:sz w:val="28"/>
          <w:szCs w:val="28"/>
        </w:rPr>
        <w:t>工作人员恶意串通的；</w:t>
      </w:r>
    </w:p>
    <w:p w:rsidR="00237AD7" w:rsidRDefault="00E45516">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）向评审专家、采购人或采购</w:t>
      </w:r>
      <w:r>
        <w:rPr>
          <w:rFonts w:ascii="宋体" w:hint="eastAsia"/>
          <w:sz w:val="28"/>
          <w:szCs w:val="28"/>
        </w:rPr>
        <w:t>技术服务单位</w:t>
      </w:r>
      <w:r>
        <w:rPr>
          <w:rFonts w:ascii="宋体" w:eastAsia="Times New Roman"/>
          <w:sz w:val="28"/>
          <w:szCs w:val="28"/>
        </w:rPr>
        <w:t>工作人员行贿或者提供其他不正当利益的；</w:t>
      </w:r>
    </w:p>
    <w:p w:rsidR="00237AD7" w:rsidRDefault="00E45516">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rsidR="00237AD7" w:rsidRDefault="00E45516">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ascii="宋体" w:hint="eastAsia"/>
          <w:sz w:val="28"/>
          <w:szCs w:val="28"/>
        </w:rPr>
        <w:t>询价</w:t>
      </w:r>
      <w:r>
        <w:rPr>
          <w:rFonts w:ascii="宋体" w:eastAsia="Times New Roman"/>
          <w:sz w:val="28"/>
          <w:szCs w:val="28"/>
        </w:rPr>
        <w:lastRenderedPageBreak/>
        <w:t>小组发现的；</w:t>
      </w:r>
    </w:p>
    <w:p w:rsidR="00237AD7" w:rsidRDefault="00E45516">
      <w:pPr>
        <w:spacing w:line="48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rsidR="00237AD7" w:rsidRDefault="00E45516">
      <w:pPr>
        <w:spacing w:line="480" w:lineRule="exact"/>
        <w:ind w:firstLine="420"/>
        <w:rPr>
          <w:rFonts w:ascii="宋体"/>
          <w:sz w:val="28"/>
          <w:szCs w:val="28"/>
        </w:rPr>
      </w:pPr>
      <w:r>
        <w:rPr>
          <w:rFonts w:ascii="宋体"/>
          <w:sz w:val="28"/>
          <w:szCs w:val="28"/>
        </w:rPr>
        <w:t>（</w:t>
      </w:r>
      <w:r>
        <w:rPr>
          <w:rFonts w:ascii="宋体"/>
          <w:sz w:val="28"/>
          <w:szCs w:val="28"/>
        </w:rPr>
        <w:t>7</w:t>
      </w:r>
      <w:r>
        <w:rPr>
          <w:rFonts w:ascii="宋体"/>
          <w:sz w:val="28"/>
          <w:szCs w:val="28"/>
        </w:rPr>
        <w:t>）将采购合同转包；</w:t>
      </w:r>
    </w:p>
    <w:p w:rsidR="00237AD7" w:rsidRDefault="00E45516">
      <w:pPr>
        <w:spacing w:line="480" w:lineRule="exact"/>
        <w:ind w:firstLine="420"/>
        <w:rPr>
          <w:rFonts w:ascii="宋体"/>
          <w:sz w:val="28"/>
          <w:szCs w:val="28"/>
        </w:rPr>
      </w:pPr>
      <w:r>
        <w:rPr>
          <w:rFonts w:ascii="宋体"/>
          <w:sz w:val="28"/>
          <w:szCs w:val="28"/>
        </w:rPr>
        <w:t>（</w:t>
      </w:r>
      <w:r>
        <w:rPr>
          <w:rFonts w:ascii="宋体"/>
          <w:sz w:val="28"/>
          <w:szCs w:val="28"/>
        </w:rPr>
        <w:t>8</w:t>
      </w:r>
      <w:r>
        <w:rPr>
          <w:rFonts w:ascii="宋体"/>
          <w:sz w:val="28"/>
          <w:szCs w:val="28"/>
        </w:rPr>
        <w:t>）法律、法规、规章规定的属于成交无效的其他情形。</w:t>
      </w:r>
    </w:p>
    <w:p w:rsidR="00237AD7" w:rsidRDefault="00E45516">
      <w:pPr>
        <w:spacing w:line="480" w:lineRule="exact"/>
        <w:ind w:firstLine="420"/>
        <w:rPr>
          <w:rFonts w:ascii="宋体"/>
          <w:sz w:val="28"/>
          <w:szCs w:val="28"/>
        </w:rPr>
      </w:pPr>
      <w:r>
        <w:rPr>
          <w:rFonts w:ascii="宋体" w:hint="eastAsia"/>
          <w:sz w:val="28"/>
          <w:szCs w:val="28"/>
        </w:rPr>
        <w:t>（二）</w:t>
      </w:r>
      <w:r>
        <w:rPr>
          <w:rFonts w:ascii="宋体"/>
          <w:sz w:val="28"/>
          <w:szCs w:val="28"/>
        </w:rPr>
        <w:t>、质疑处理</w:t>
      </w:r>
    </w:p>
    <w:p w:rsidR="00237AD7" w:rsidRDefault="00E45516">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参加询价</w:t>
      </w:r>
      <w:r>
        <w:rPr>
          <w:rFonts w:ascii="宋体" w:hint="eastAsia"/>
          <w:sz w:val="28"/>
          <w:szCs w:val="28"/>
        </w:rPr>
        <w:t>投标人</w:t>
      </w:r>
      <w:r>
        <w:rPr>
          <w:rFonts w:ascii="宋体"/>
          <w:sz w:val="28"/>
          <w:szCs w:val="28"/>
        </w:rPr>
        <w:t>认为采购文件、采购过程和采购结果使自</w:t>
      </w:r>
      <w:r>
        <w:rPr>
          <w:rFonts w:ascii="宋体"/>
          <w:sz w:val="28"/>
          <w:szCs w:val="28"/>
        </w:rPr>
        <w:t>己的权益受到损害的，可以在知道或应知其权益受到损害之日起七个工作日内，以书面形式向采购人提出质疑。上述应知其权益受到损害之日，是指：</w:t>
      </w:r>
    </w:p>
    <w:p w:rsidR="00237AD7" w:rsidRDefault="00E45516">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w:t>
      </w:r>
      <w:r>
        <w:rPr>
          <w:rFonts w:ascii="宋体"/>
          <w:sz w:val="28"/>
          <w:szCs w:val="28"/>
        </w:rPr>
        <w:t>对可以质疑的采购文件提出质疑的，为收到采购文件之日或者采购文件公告期限届满之日；</w:t>
      </w:r>
    </w:p>
    <w:p w:rsidR="00237AD7" w:rsidRDefault="00E45516">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2</w:t>
      </w:r>
      <w:r>
        <w:rPr>
          <w:rFonts w:ascii="宋体" w:hint="eastAsia"/>
          <w:sz w:val="28"/>
          <w:szCs w:val="28"/>
        </w:rPr>
        <w:t>）</w:t>
      </w:r>
      <w:r>
        <w:rPr>
          <w:rFonts w:ascii="宋体"/>
          <w:sz w:val="28"/>
          <w:szCs w:val="28"/>
        </w:rPr>
        <w:t>对采购过程提出质疑的，为各采购程序环节结束之日；</w:t>
      </w:r>
    </w:p>
    <w:p w:rsidR="00237AD7" w:rsidRDefault="00E45516">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3</w:t>
      </w:r>
      <w:r>
        <w:rPr>
          <w:rFonts w:ascii="宋体" w:hint="eastAsia"/>
          <w:sz w:val="28"/>
          <w:szCs w:val="28"/>
        </w:rPr>
        <w:t>）</w:t>
      </w:r>
      <w:r>
        <w:rPr>
          <w:rFonts w:ascii="宋体"/>
          <w:sz w:val="28"/>
          <w:szCs w:val="28"/>
        </w:rPr>
        <w:t>对成交结果提出质疑的，为成交结果公告期限届满之日。</w:t>
      </w:r>
    </w:p>
    <w:p w:rsidR="00237AD7" w:rsidRDefault="00E45516">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质疑必须按《政府采购法》、《政府采购法实施条例》及《江苏省政府采购</w:t>
      </w:r>
      <w:r>
        <w:rPr>
          <w:rFonts w:ascii="宋体" w:hint="eastAsia"/>
          <w:sz w:val="28"/>
          <w:szCs w:val="28"/>
        </w:rPr>
        <w:t>投标人</w:t>
      </w:r>
      <w:r>
        <w:rPr>
          <w:rFonts w:ascii="宋体"/>
          <w:sz w:val="28"/>
          <w:szCs w:val="28"/>
        </w:rPr>
        <w:t>监督管理暂行办法》的相关规定提交，未按上述要求提交的质疑函（含传真、电子邮件等）采购</w:t>
      </w:r>
      <w:r>
        <w:rPr>
          <w:rFonts w:ascii="宋体" w:hint="eastAsia"/>
          <w:sz w:val="28"/>
          <w:szCs w:val="28"/>
        </w:rPr>
        <w:t>人</w:t>
      </w:r>
      <w:r>
        <w:rPr>
          <w:rFonts w:ascii="宋体"/>
          <w:sz w:val="28"/>
          <w:szCs w:val="28"/>
        </w:rPr>
        <w:t>有权不予受理。</w:t>
      </w:r>
    </w:p>
    <w:p w:rsidR="00237AD7" w:rsidRDefault="00E45516">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未参加采购活动的</w:t>
      </w:r>
      <w:r>
        <w:rPr>
          <w:rFonts w:ascii="宋体" w:hint="eastAsia"/>
          <w:sz w:val="28"/>
          <w:szCs w:val="28"/>
        </w:rPr>
        <w:t>投标人</w:t>
      </w:r>
      <w:r>
        <w:rPr>
          <w:rFonts w:ascii="宋体"/>
          <w:sz w:val="28"/>
          <w:szCs w:val="28"/>
        </w:rPr>
        <w:t>或在采购活动中自身权益未受到损害的</w:t>
      </w:r>
      <w:r>
        <w:rPr>
          <w:rFonts w:ascii="宋体" w:hint="eastAsia"/>
          <w:sz w:val="28"/>
          <w:szCs w:val="28"/>
        </w:rPr>
        <w:t>投标人</w:t>
      </w:r>
      <w:r>
        <w:rPr>
          <w:rFonts w:ascii="宋体"/>
          <w:sz w:val="28"/>
          <w:szCs w:val="28"/>
        </w:rPr>
        <w:t>所提出的质疑不予受理。</w:t>
      </w:r>
    </w:p>
    <w:p w:rsidR="00237AD7" w:rsidRDefault="00E45516">
      <w:pPr>
        <w:spacing w:line="480" w:lineRule="exact"/>
        <w:ind w:firstLine="420"/>
        <w:rPr>
          <w:rFonts w:ascii="宋体"/>
          <w:sz w:val="28"/>
          <w:szCs w:val="28"/>
        </w:rPr>
      </w:pPr>
      <w:r>
        <w:rPr>
          <w:rFonts w:ascii="宋体" w:hint="eastAsia"/>
          <w:sz w:val="28"/>
          <w:szCs w:val="28"/>
        </w:rPr>
        <w:t>4</w:t>
      </w:r>
      <w:r>
        <w:rPr>
          <w:rFonts w:ascii="宋体" w:hint="eastAsia"/>
          <w:sz w:val="28"/>
          <w:szCs w:val="28"/>
        </w:rPr>
        <w:t>、</w:t>
      </w:r>
      <w:r>
        <w:rPr>
          <w:rFonts w:ascii="宋体"/>
          <w:sz w:val="28"/>
          <w:szCs w:val="28"/>
        </w:rPr>
        <w:t>质疑函应当包括下列内容：</w:t>
      </w:r>
    </w:p>
    <w:p w:rsidR="00237AD7" w:rsidRDefault="00E45516">
      <w:pPr>
        <w:spacing w:line="480" w:lineRule="exact"/>
        <w:ind w:firstLine="420"/>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w:t>
      </w:r>
      <w:r>
        <w:rPr>
          <w:rFonts w:ascii="宋体"/>
          <w:sz w:val="28"/>
          <w:szCs w:val="28"/>
        </w:rPr>
        <w:t>质疑</w:t>
      </w:r>
      <w:r>
        <w:rPr>
          <w:rFonts w:ascii="宋体" w:hint="eastAsia"/>
          <w:sz w:val="28"/>
          <w:szCs w:val="28"/>
        </w:rPr>
        <w:t>投标人</w:t>
      </w:r>
      <w:r>
        <w:rPr>
          <w:rFonts w:ascii="宋体"/>
          <w:sz w:val="28"/>
          <w:szCs w:val="28"/>
        </w:rPr>
        <w:t>的名称、地址、邮编、联系人、联系电话；</w:t>
      </w:r>
    </w:p>
    <w:p w:rsidR="00237AD7" w:rsidRDefault="00E45516">
      <w:pPr>
        <w:spacing w:line="480" w:lineRule="exact"/>
        <w:ind w:firstLine="420"/>
        <w:rPr>
          <w:rFonts w:ascii="宋体"/>
          <w:sz w:val="28"/>
          <w:szCs w:val="28"/>
        </w:rPr>
      </w:pPr>
      <w:r>
        <w:rPr>
          <w:rFonts w:ascii="宋体" w:hint="eastAsia"/>
          <w:sz w:val="28"/>
          <w:szCs w:val="28"/>
        </w:rPr>
        <w:t>（</w:t>
      </w:r>
      <w:r>
        <w:rPr>
          <w:rFonts w:ascii="宋体" w:hint="eastAsia"/>
          <w:sz w:val="28"/>
          <w:szCs w:val="28"/>
        </w:rPr>
        <w:t>2</w:t>
      </w:r>
      <w:r>
        <w:rPr>
          <w:rFonts w:ascii="宋体" w:hint="eastAsia"/>
          <w:sz w:val="28"/>
          <w:szCs w:val="28"/>
        </w:rPr>
        <w:t>）</w:t>
      </w:r>
      <w:r>
        <w:rPr>
          <w:rFonts w:ascii="宋体"/>
          <w:sz w:val="28"/>
          <w:szCs w:val="28"/>
        </w:rPr>
        <w:t>具体的质疑事项及明确的请求；</w:t>
      </w:r>
    </w:p>
    <w:p w:rsidR="00237AD7" w:rsidRDefault="00E45516">
      <w:pPr>
        <w:spacing w:line="480" w:lineRule="exact"/>
        <w:ind w:firstLine="420"/>
        <w:rPr>
          <w:rFonts w:ascii="宋体"/>
          <w:sz w:val="28"/>
          <w:szCs w:val="28"/>
        </w:rPr>
      </w:pPr>
      <w:r>
        <w:rPr>
          <w:rFonts w:ascii="宋体" w:hint="eastAsia"/>
          <w:sz w:val="28"/>
          <w:szCs w:val="28"/>
        </w:rPr>
        <w:t>（</w:t>
      </w:r>
      <w:r>
        <w:rPr>
          <w:rFonts w:ascii="宋体" w:hint="eastAsia"/>
          <w:sz w:val="28"/>
          <w:szCs w:val="28"/>
        </w:rPr>
        <w:t>3</w:t>
      </w:r>
      <w:r>
        <w:rPr>
          <w:rFonts w:ascii="宋体" w:hint="eastAsia"/>
          <w:sz w:val="28"/>
          <w:szCs w:val="28"/>
        </w:rPr>
        <w:t>）</w:t>
      </w:r>
      <w:r>
        <w:rPr>
          <w:rFonts w:ascii="宋体"/>
          <w:sz w:val="28"/>
          <w:szCs w:val="28"/>
        </w:rPr>
        <w:t>认为自己合法权益受到损害或可能受到损害的相关证据材料；</w:t>
      </w:r>
    </w:p>
    <w:p w:rsidR="00237AD7" w:rsidRDefault="00E45516">
      <w:pPr>
        <w:spacing w:line="480" w:lineRule="exact"/>
        <w:ind w:firstLine="420"/>
        <w:rPr>
          <w:rFonts w:ascii="宋体"/>
          <w:sz w:val="28"/>
          <w:szCs w:val="28"/>
        </w:rPr>
      </w:pPr>
      <w:r>
        <w:rPr>
          <w:rFonts w:ascii="宋体" w:hint="eastAsia"/>
          <w:sz w:val="28"/>
          <w:szCs w:val="28"/>
        </w:rPr>
        <w:t>（</w:t>
      </w:r>
      <w:r>
        <w:rPr>
          <w:rFonts w:ascii="宋体" w:hint="eastAsia"/>
          <w:sz w:val="28"/>
          <w:szCs w:val="28"/>
        </w:rPr>
        <w:t>4</w:t>
      </w:r>
      <w:r>
        <w:rPr>
          <w:rFonts w:ascii="宋体" w:hint="eastAsia"/>
          <w:sz w:val="28"/>
          <w:szCs w:val="28"/>
        </w:rPr>
        <w:t>）</w:t>
      </w:r>
      <w:r>
        <w:rPr>
          <w:rFonts w:ascii="宋体"/>
          <w:sz w:val="28"/>
          <w:szCs w:val="28"/>
        </w:rPr>
        <w:t>提起质疑的日期；</w:t>
      </w:r>
    </w:p>
    <w:p w:rsidR="00237AD7" w:rsidRDefault="00E45516">
      <w:pPr>
        <w:spacing w:line="480" w:lineRule="exact"/>
        <w:ind w:firstLine="420"/>
        <w:rPr>
          <w:rFonts w:ascii="宋体"/>
          <w:sz w:val="28"/>
          <w:szCs w:val="28"/>
        </w:rPr>
      </w:pPr>
      <w:r>
        <w:rPr>
          <w:rFonts w:ascii="宋体" w:hint="eastAsia"/>
          <w:sz w:val="28"/>
          <w:szCs w:val="28"/>
        </w:rPr>
        <w:t>（</w:t>
      </w:r>
      <w:r>
        <w:rPr>
          <w:rFonts w:ascii="宋体" w:hint="eastAsia"/>
          <w:sz w:val="28"/>
          <w:szCs w:val="28"/>
        </w:rPr>
        <w:t>5</w:t>
      </w:r>
      <w:r>
        <w:rPr>
          <w:rFonts w:ascii="宋体" w:hint="eastAsia"/>
          <w:sz w:val="28"/>
          <w:szCs w:val="28"/>
        </w:rPr>
        <w:t>）</w:t>
      </w:r>
      <w:r>
        <w:rPr>
          <w:rFonts w:ascii="宋体"/>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w:t>
      </w:r>
      <w:r>
        <w:rPr>
          <w:rFonts w:ascii="宋体"/>
          <w:sz w:val="28"/>
          <w:szCs w:val="28"/>
        </w:rPr>
        <w:t>字和盖章的为无效质疑，采购</w:t>
      </w:r>
      <w:r>
        <w:rPr>
          <w:rFonts w:ascii="宋体" w:hint="eastAsia"/>
          <w:sz w:val="28"/>
          <w:szCs w:val="28"/>
        </w:rPr>
        <w:t>人</w:t>
      </w:r>
      <w:r>
        <w:rPr>
          <w:rFonts w:ascii="宋体"/>
          <w:sz w:val="28"/>
          <w:szCs w:val="28"/>
        </w:rPr>
        <w:t>将不予受理。质疑人委托代理质疑的，应当向采购</w:t>
      </w:r>
      <w:r>
        <w:rPr>
          <w:rFonts w:ascii="宋体" w:hint="eastAsia"/>
          <w:sz w:val="28"/>
          <w:szCs w:val="28"/>
        </w:rPr>
        <w:t>人</w:t>
      </w:r>
      <w:r>
        <w:rPr>
          <w:rFonts w:ascii="宋体"/>
          <w:sz w:val="28"/>
          <w:szCs w:val="28"/>
        </w:rPr>
        <w:t>提交授权委托书，并载明委托代理的具体权限和事项。</w:t>
      </w:r>
    </w:p>
    <w:p w:rsidR="00237AD7" w:rsidRDefault="00E45516">
      <w:pPr>
        <w:spacing w:line="480" w:lineRule="exact"/>
        <w:ind w:firstLine="420"/>
        <w:rPr>
          <w:rFonts w:ascii="宋体"/>
          <w:sz w:val="28"/>
          <w:szCs w:val="28"/>
        </w:rPr>
      </w:pPr>
      <w:r>
        <w:rPr>
          <w:rFonts w:ascii="宋体" w:hint="eastAsia"/>
          <w:sz w:val="28"/>
          <w:szCs w:val="28"/>
        </w:rPr>
        <w:lastRenderedPageBreak/>
        <w:t>5</w:t>
      </w:r>
      <w:r>
        <w:rPr>
          <w:rFonts w:ascii="宋体" w:hint="eastAsia"/>
          <w:sz w:val="28"/>
          <w:szCs w:val="28"/>
        </w:rPr>
        <w:t>、</w:t>
      </w:r>
      <w:r>
        <w:rPr>
          <w:rFonts w:ascii="宋体"/>
          <w:sz w:val="28"/>
          <w:szCs w:val="28"/>
        </w:rPr>
        <w:t>采购</w:t>
      </w:r>
      <w:r>
        <w:rPr>
          <w:rFonts w:ascii="宋体" w:hint="eastAsia"/>
          <w:sz w:val="28"/>
          <w:szCs w:val="28"/>
        </w:rPr>
        <w:t>人</w:t>
      </w:r>
      <w:r>
        <w:rPr>
          <w:rFonts w:ascii="宋体"/>
          <w:sz w:val="28"/>
          <w:szCs w:val="28"/>
        </w:rPr>
        <w:t>收到质疑函后，将对质疑的形式和内容进行审查，如质疑函内容、格式不符合规定，采购</w:t>
      </w:r>
      <w:r>
        <w:rPr>
          <w:rFonts w:ascii="宋体" w:hint="eastAsia"/>
          <w:sz w:val="28"/>
          <w:szCs w:val="28"/>
        </w:rPr>
        <w:t>人</w:t>
      </w:r>
      <w:r>
        <w:rPr>
          <w:rFonts w:ascii="宋体"/>
          <w:sz w:val="28"/>
          <w:szCs w:val="28"/>
        </w:rPr>
        <w:t>将告知质疑人进行补正。</w:t>
      </w:r>
    </w:p>
    <w:p w:rsidR="00237AD7" w:rsidRDefault="00E45516">
      <w:pPr>
        <w:spacing w:line="480" w:lineRule="exact"/>
        <w:ind w:firstLine="420"/>
        <w:rPr>
          <w:rFonts w:ascii="宋体"/>
          <w:sz w:val="28"/>
          <w:szCs w:val="28"/>
        </w:rPr>
      </w:pPr>
      <w:r>
        <w:rPr>
          <w:rFonts w:ascii="宋体" w:hint="eastAsia"/>
          <w:sz w:val="28"/>
          <w:szCs w:val="28"/>
        </w:rPr>
        <w:t>6</w:t>
      </w:r>
      <w:r>
        <w:rPr>
          <w:rFonts w:ascii="宋体" w:hint="eastAsia"/>
          <w:sz w:val="28"/>
          <w:szCs w:val="28"/>
        </w:rPr>
        <w:t>、</w:t>
      </w:r>
      <w:r>
        <w:rPr>
          <w:rFonts w:ascii="宋体"/>
          <w:sz w:val="28"/>
          <w:szCs w:val="28"/>
        </w:rPr>
        <w:t>质疑人应当在法定质疑期限内进行补正并重新提交质疑函，拒不补正或者在法定期限内未重新提交质疑函的，为无效质疑，采购</w:t>
      </w:r>
      <w:r>
        <w:rPr>
          <w:rFonts w:ascii="宋体" w:hint="eastAsia"/>
          <w:sz w:val="28"/>
          <w:szCs w:val="28"/>
        </w:rPr>
        <w:t>人</w:t>
      </w:r>
      <w:r>
        <w:rPr>
          <w:rFonts w:ascii="宋体"/>
          <w:sz w:val="28"/>
          <w:szCs w:val="28"/>
        </w:rPr>
        <w:t>将不予受理。</w:t>
      </w:r>
    </w:p>
    <w:p w:rsidR="00237AD7" w:rsidRDefault="00E45516">
      <w:pPr>
        <w:spacing w:line="480" w:lineRule="exact"/>
        <w:ind w:firstLine="420"/>
        <w:rPr>
          <w:rFonts w:ascii="宋体"/>
          <w:sz w:val="28"/>
          <w:szCs w:val="28"/>
        </w:rPr>
      </w:pPr>
      <w:r>
        <w:rPr>
          <w:rFonts w:ascii="宋体" w:hint="eastAsia"/>
          <w:sz w:val="28"/>
          <w:szCs w:val="28"/>
        </w:rPr>
        <w:t>7</w:t>
      </w:r>
      <w:r>
        <w:rPr>
          <w:rFonts w:ascii="宋体" w:hint="eastAsia"/>
          <w:sz w:val="28"/>
          <w:szCs w:val="28"/>
        </w:rPr>
        <w:t>、</w:t>
      </w:r>
      <w:r>
        <w:rPr>
          <w:rFonts w:ascii="宋体"/>
          <w:sz w:val="28"/>
          <w:szCs w:val="28"/>
        </w:rPr>
        <w:t>对于内容、格式符合规定的质疑函，采购</w:t>
      </w:r>
      <w:r>
        <w:rPr>
          <w:rFonts w:ascii="宋体" w:hint="eastAsia"/>
          <w:sz w:val="28"/>
          <w:szCs w:val="28"/>
        </w:rPr>
        <w:t>人</w:t>
      </w:r>
      <w:r>
        <w:rPr>
          <w:rFonts w:ascii="宋体"/>
          <w:sz w:val="28"/>
          <w:szCs w:val="28"/>
        </w:rPr>
        <w:t>应当在收到参加询价</w:t>
      </w:r>
      <w:r>
        <w:rPr>
          <w:rFonts w:ascii="宋体" w:hint="eastAsia"/>
          <w:sz w:val="28"/>
          <w:szCs w:val="28"/>
        </w:rPr>
        <w:t>投标人</w:t>
      </w:r>
      <w:r>
        <w:rPr>
          <w:rFonts w:ascii="宋体"/>
          <w:sz w:val="28"/>
          <w:szCs w:val="28"/>
        </w:rPr>
        <w:t>的书面质疑后七个工作日内作出答复，但答复的内容不得涉及商业秘密。</w:t>
      </w:r>
    </w:p>
    <w:p w:rsidR="00237AD7" w:rsidRDefault="00E45516">
      <w:pPr>
        <w:spacing w:line="480" w:lineRule="exact"/>
        <w:ind w:firstLine="420"/>
        <w:rPr>
          <w:rFonts w:ascii="宋体"/>
          <w:sz w:val="28"/>
          <w:szCs w:val="28"/>
        </w:rPr>
      </w:pPr>
      <w:r>
        <w:rPr>
          <w:rFonts w:ascii="宋体" w:hint="eastAsia"/>
          <w:sz w:val="28"/>
          <w:szCs w:val="28"/>
        </w:rPr>
        <w:t>8</w:t>
      </w:r>
      <w:r>
        <w:rPr>
          <w:rFonts w:ascii="宋体" w:hint="eastAsia"/>
          <w:sz w:val="28"/>
          <w:szCs w:val="28"/>
        </w:rPr>
        <w:t>、投标人</w:t>
      </w:r>
      <w:r>
        <w:rPr>
          <w:rFonts w:ascii="宋体"/>
          <w:sz w:val="28"/>
          <w:szCs w:val="28"/>
        </w:rPr>
        <w:t>提出书面质疑必须有理、有据，不得恶意质疑或提交虚假质疑。否则，一经查实，采购</w:t>
      </w:r>
      <w:r>
        <w:rPr>
          <w:rFonts w:ascii="宋体" w:hint="eastAsia"/>
          <w:sz w:val="28"/>
          <w:szCs w:val="28"/>
        </w:rPr>
        <w:t>人</w:t>
      </w:r>
      <w:r>
        <w:rPr>
          <w:rFonts w:ascii="宋体"/>
          <w:sz w:val="28"/>
          <w:szCs w:val="28"/>
        </w:rPr>
        <w:t>有权依据政府采购的有关规定，报请政府采购监管部门对该</w:t>
      </w:r>
      <w:r>
        <w:rPr>
          <w:rFonts w:ascii="宋体" w:hint="eastAsia"/>
          <w:sz w:val="28"/>
          <w:szCs w:val="28"/>
        </w:rPr>
        <w:t>投标人</w:t>
      </w:r>
      <w:r>
        <w:rPr>
          <w:rFonts w:ascii="宋体"/>
          <w:sz w:val="28"/>
          <w:szCs w:val="28"/>
        </w:rPr>
        <w:t>进行相应的行政处罚。</w:t>
      </w:r>
    </w:p>
    <w:p w:rsidR="00237AD7" w:rsidRDefault="00E45516">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2"/>
      <w:bookmarkEnd w:id="63"/>
      <w:bookmarkEnd w:id="64"/>
      <w:bookmarkEnd w:id="65"/>
      <w:r>
        <w:rPr>
          <w:rFonts w:eastAsia="Times New Roman"/>
          <w:b/>
          <w:sz w:val="32"/>
          <w:szCs w:val="32"/>
        </w:rPr>
        <w:t>合同签订相关事项</w:t>
      </w:r>
    </w:p>
    <w:p w:rsidR="00237AD7" w:rsidRDefault="00E45516">
      <w:pPr>
        <w:spacing w:line="480" w:lineRule="exact"/>
        <w:ind w:firstLine="420"/>
        <w:rPr>
          <w:rFonts w:ascii="宋体"/>
          <w:sz w:val="28"/>
          <w:szCs w:val="28"/>
        </w:rPr>
      </w:pPr>
      <w:bookmarkStart w:id="66" w:name="_Toc120614220"/>
      <w:bookmarkStart w:id="67" w:name="_Toc16938552"/>
      <w:bookmarkStart w:id="68" w:name="_Toc20823308"/>
      <w:bookmarkStart w:id="69" w:name="_Toc513029236"/>
      <w:r>
        <w:rPr>
          <w:rFonts w:ascii="宋体" w:hint="eastAsia"/>
          <w:sz w:val="28"/>
          <w:szCs w:val="28"/>
        </w:rPr>
        <w:t>（一）</w:t>
      </w:r>
      <w:r>
        <w:rPr>
          <w:rFonts w:ascii="宋体"/>
          <w:sz w:val="28"/>
          <w:szCs w:val="28"/>
        </w:rPr>
        <w:t>、签订合同</w:t>
      </w:r>
    </w:p>
    <w:p w:rsidR="00237AD7" w:rsidRDefault="00E45516">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成交</w:t>
      </w:r>
      <w:r>
        <w:rPr>
          <w:rFonts w:ascii="宋体" w:hint="eastAsia"/>
          <w:sz w:val="28"/>
          <w:szCs w:val="28"/>
        </w:rPr>
        <w:t>投标人</w:t>
      </w:r>
      <w:r>
        <w:rPr>
          <w:rFonts w:ascii="宋体"/>
          <w:sz w:val="28"/>
          <w:szCs w:val="28"/>
        </w:rPr>
        <w:t>确定后，采购</w:t>
      </w:r>
      <w:r>
        <w:rPr>
          <w:rFonts w:ascii="宋体" w:hint="eastAsia"/>
          <w:sz w:val="28"/>
          <w:szCs w:val="28"/>
        </w:rPr>
        <w:t>人</w:t>
      </w:r>
      <w:r>
        <w:rPr>
          <w:rFonts w:ascii="宋体"/>
          <w:sz w:val="28"/>
          <w:szCs w:val="28"/>
        </w:rPr>
        <w:t>将向成交</w:t>
      </w:r>
      <w:r>
        <w:rPr>
          <w:rFonts w:ascii="宋体" w:hint="eastAsia"/>
          <w:sz w:val="28"/>
          <w:szCs w:val="28"/>
        </w:rPr>
        <w:t>投标人</w:t>
      </w:r>
      <w:r>
        <w:rPr>
          <w:rFonts w:ascii="宋体"/>
          <w:sz w:val="28"/>
          <w:szCs w:val="28"/>
        </w:rPr>
        <w:t>发出成交通知书。成交</w:t>
      </w:r>
      <w:r>
        <w:rPr>
          <w:rFonts w:ascii="宋体" w:hint="eastAsia"/>
          <w:sz w:val="28"/>
          <w:szCs w:val="28"/>
        </w:rPr>
        <w:t>投标人</w:t>
      </w:r>
      <w:r>
        <w:rPr>
          <w:rFonts w:ascii="宋体"/>
          <w:sz w:val="28"/>
          <w:szCs w:val="28"/>
        </w:rPr>
        <w:t>应按成交通知书规定的时间、地点</w:t>
      </w:r>
      <w:r>
        <w:rPr>
          <w:rFonts w:ascii="宋体"/>
          <w:sz w:val="28"/>
          <w:szCs w:val="28"/>
        </w:rPr>
        <w:t>,</w:t>
      </w:r>
      <w:r>
        <w:rPr>
          <w:rFonts w:ascii="宋体"/>
          <w:sz w:val="28"/>
          <w:szCs w:val="28"/>
        </w:rPr>
        <w:t>按照采购文件确定的事项与采购人签订采购合同，且不得迟于成交通知书发出之日起三十日内，否则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w:t>
      </w:r>
      <w:r>
        <w:rPr>
          <w:rFonts w:ascii="宋体" w:hint="eastAsia"/>
          <w:sz w:val="28"/>
          <w:szCs w:val="28"/>
        </w:rPr>
        <w:t>投标人</w:t>
      </w:r>
      <w:r>
        <w:rPr>
          <w:rFonts w:ascii="宋体"/>
          <w:sz w:val="28"/>
          <w:szCs w:val="28"/>
        </w:rPr>
        <w:t>还应承担赔偿责任。</w:t>
      </w:r>
    </w:p>
    <w:p w:rsidR="00237AD7" w:rsidRDefault="00E45516">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采购文件、成交</w:t>
      </w:r>
      <w:r>
        <w:rPr>
          <w:rFonts w:ascii="宋体" w:hint="eastAsia"/>
          <w:sz w:val="28"/>
          <w:szCs w:val="28"/>
        </w:rPr>
        <w:t>投标人</w:t>
      </w:r>
      <w:r>
        <w:rPr>
          <w:rFonts w:ascii="宋体"/>
          <w:sz w:val="28"/>
          <w:szCs w:val="28"/>
        </w:rPr>
        <w:t>的响应文件及</w:t>
      </w:r>
      <w:r>
        <w:rPr>
          <w:rFonts w:ascii="宋体" w:hint="eastAsia"/>
          <w:sz w:val="28"/>
          <w:szCs w:val="28"/>
        </w:rPr>
        <w:t>询价</w:t>
      </w:r>
      <w:r>
        <w:rPr>
          <w:rFonts w:ascii="宋体"/>
          <w:sz w:val="28"/>
          <w:szCs w:val="28"/>
        </w:rPr>
        <w:t>采购过程中有关澄清、承诺文件均应作为合同附件。</w:t>
      </w:r>
    </w:p>
    <w:p w:rsidR="00237AD7" w:rsidRDefault="00E45516">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签订合同后，成交</w:t>
      </w:r>
      <w:r>
        <w:rPr>
          <w:rFonts w:ascii="宋体" w:hint="eastAsia"/>
          <w:sz w:val="28"/>
          <w:szCs w:val="28"/>
        </w:rPr>
        <w:t>投标人</w:t>
      </w:r>
      <w:r>
        <w:rPr>
          <w:rFonts w:ascii="宋体"/>
          <w:sz w:val="28"/>
          <w:szCs w:val="28"/>
        </w:rPr>
        <w:t>不得将成交产品及其他相关服务进行转包。未经采购人同意，成交</w:t>
      </w:r>
      <w:r>
        <w:rPr>
          <w:rFonts w:ascii="宋体" w:hint="eastAsia"/>
          <w:sz w:val="28"/>
          <w:szCs w:val="28"/>
        </w:rPr>
        <w:t>投标人</w:t>
      </w:r>
      <w:r>
        <w:rPr>
          <w:rFonts w:ascii="宋体"/>
          <w:sz w:val="28"/>
          <w:szCs w:val="28"/>
        </w:rPr>
        <w:t>也不得采用分包的形式履行合同，否则采购人有权终止合同，成交</w:t>
      </w:r>
      <w:r>
        <w:rPr>
          <w:rFonts w:ascii="宋体" w:hint="eastAsia"/>
          <w:sz w:val="28"/>
          <w:szCs w:val="28"/>
        </w:rPr>
        <w:t>投标人</w:t>
      </w:r>
      <w:r>
        <w:rPr>
          <w:rFonts w:ascii="宋体"/>
          <w:sz w:val="28"/>
          <w:szCs w:val="28"/>
        </w:rPr>
        <w:t>的履约保证金将不予退还。转包或分包造成采购人损失的，成交</w:t>
      </w:r>
      <w:r>
        <w:rPr>
          <w:rFonts w:ascii="宋体" w:hint="eastAsia"/>
          <w:sz w:val="28"/>
          <w:szCs w:val="28"/>
        </w:rPr>
        <w:t>投标人</w:t>
      </w:r>
      <w:r>
        <w:rPr>
          <w:rFonts w:ascii="宋体"/>
          <w:sz w:val="28"/>
          <w:szCs w:val="28"/>
        </w:rPr>
        <w:t>应承担相应赔偿责任。</w:t>
      </w:r>
    </w:p>
    <w:p w:rsidR="00237AD7" w:rsidRDefault="00E45516">
      <w:pPr>
        <w:spacing w:line="480" w:lineRule="exact"/>
        <w:ind w:firstLine="420"/>
        <w:rPr>
          <w:rFonts w:ascii="宋体"/>
          <w:sz w:val="28"/>
          <w:szCs w:val="28"/>
        </w:rPr>
      </w:pPr>
      <w:r>
        <w:rPr>
          <w:rFonts w:ascii="宋体" w:hint="eastAsia"/>
          <w:sz w:val="28"/>
          <w:szCs w:val="28"/>
        </w:rPr>
        <w:t>（二）</w:t>
      </w:r>
      <w:r>
        <w:rPr>
          <w:rFonts w:ascii="宋体"/>
          <w:sz w:val="28"/>
          <w:szCs w:val="28"/>
        </w:rPr>
        <w:t>、履约保证金</w:t>
      </w:r>
    </w:p>
    <w:p w:rsidR="00237AD7" w:rsidRDefault="00E45516">
      <w:pPr>
        <w:spacing w:line="480" w:lineRule="exact"/>
        <w:ind w:firstLineChars="200" w:firstLine="562"/>
        <w:rPr>
          <w:rFonts w:ascii="宋体"/>
          <w:sz w:val="24"/>
        </w:rPr>
      </w:pPr>
      <w:r>
        <w:rPr>
          <w:rFonts w:ascii="宋体"/>
          <w:b/>
          <w:bCs/>
          <w:sz w:val="28"/>
          <w:szCs w:val="28"/>
        </w:rPr>
        <w:t>在签订合同时，须向采购人交纳履约保证金</w:t>
      </w:r>
      <w:r>
        <w:rPr>
          <w:rFonts w:ascii="宋体" w:hint="eastAsia"/>
          <w:b/>
          <w:bCs/>
          <w:sz w:val="28"/>
          <w:szCs w:val="28"/>
        </w:rPr>
        <w:t>壹万元</w:t>
      </w:r>
      <w:r>
        <w:rPr>
          <w:rFonts w:ascii="宋体"/>
          <w:b/>
          <w:bCs/>
          <w:sz w:val="28"/>
          <w:szCs w:val="28"/>
        </w:rPr>
        <w:t>，</w:t>
      </w:r>
      <w:r>
        <w:rPr>
          <w:rFonts w:ascii="宋体"/>
          <w:sz w:val="28"/>
          <w:szCs w:val="28"/>
        </w:rPr>
        <w:t>中标后在签订合同前，成交</w:t>
      </w:r>
      <w:r>
        <w:rPr>
          <w:rFonts w:ascii="宋体" w:hint="eastAsia"/>
          <w:sz w:val="28"/>
          <w:szCs w:val="28"/>
        </w:rPr>
        <w:t>投标人</w:t>
      </w:r>
      <w:r>
        <w:rPr>
          <w:rFonts w:ascii="宋体"/>
          <w:sz w:val="28"/>
          <w:szCs w:val="28"/>
        </w:rPr>
        <w:t>必须将履约保证金以转帐、电汇或银行汇票形式汇转至采购人指定帐户）</w:t>
      </w:r>
      <w:r>
        <w:rPr>
          <w:rFonts w:ascii="宋体"/>
          <w:sz w:val="28"/>
          <w:szCs w:val="28"/>
        </w:rPr>
        <w:t>,</w:t>
      </w:r>
      <w:r>
        <w:rPr>
          <w:rFonts w:ascii="宋体"/>
          <w:sz w:val="28"/>
          <w:szCs w:val="28"/>
        </w:rPr>
        <w:t>于合同履行后无息退还。履约保证金用以约束成交</w:t>
      </w:r>
      <w:r>
        <w:rPr>
          <w:rFonts w:ascii="宋体" w:hint="eastAsia"/>
          <w:sz w:val="28"/>
          <w:szCs w:val="28"/>
        </w:rPr>
        <w:t>投标人</w:t>
      </w:r>
      <w:r>
        <w:rPr>
          <w:rFonts w:ascii="宋体"/>
          <w:sz w:val="28"/>
          <w:szCs w:val="28"/>
        </w:rPr>
        <w:t>在合同履行中</w:t>
      </w:r>
      <w:r>
        <w:rPr>
          <w:rFonts w:ascii="宋体"/>
          <w:sz w:val="28"/>
          <w:szCs w:val="28"/>
        </w:rPr>
        <w:t>的行为，弥补合同执行中由于自身行为可能给采购人带来的各种损失。</w:t>
      </w:r>
    </w:p>
    <w:bookmarkEnd w:id="66"/>
    <w:bookmarkEnd w:id="67"/>
    <w:bookmarkEnd w:id="68"/>
    <w:bookmarkEnd w:id="69"/>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E45516">
      <w:pPr>
        <w:snapToGrid w:val="0"/>
        <w:spacing w:before="120" w:after="120" w:line="360" w:lineRule="auto"/>
        <w:jc w:val="center"/>
        <w:rPr>
          <w:rFonts w:eastAsia="黑体"/>
          <w:sz w:val="36"/>
          <w:szCs w:val="36"/>
        </w:rPr>
      </w:pPr>
      <w:r>
        <w:rPr>
          <w:rFonts w:eastAsia="黑体" w:hint="eastAsia"/>
          <w:sz w:val="36"/>
          <w:szCs w:val="36"/>
        </w:rPr>
        <w:lastRenderedPageBreak/>
        <w:t>第三部分</w:t>
      </w:r>
      <w:r>
        <w:rPr>
          <w:rFonts w:eastAsia="黑体" w:hint="eastAsia"/>
          <w:sz w:val="36"/>
          <w:szCs w:val="36"/>
        </w:rPr>
        <w:t xml:space="preserve"> </w:t>
      </w:r>
      <w:r>
        <w:rPr>
          <w:rFonts w:eastAsia="黑体" w:hint="eastAsia"/>
          <w:sz w:val="36"/>
          <w:szCs w:val="36"/>
        </w:rPr>
        <w:t>项目需求</w:t>
      </w:r>
    </w:p>
    <w:p w:rsidR="00237AD7" w:rsidRDefault="00E45516">
      <w:pPr>
        <w:spacing w:line="560" w:lineRule="exact"/>
        <w:ind w:firstLineChars="200" w:firstLine="562"/>
        <w:rPr>
          <w:rFonts w:ascii="宋体"/>
          <w:b/>
          <w:kern w:val="15"/>
          <w:position w:val="2"/>
          <w:sz w:val="28"/>
        </w:rPr>
      </w:pPr>
      <w:r>
        <w:rPr>
          <w:rFonts w:ascii="宋体"/>
          <w:b/>
          <w:kern w:val="15"/>
          <w:position w:val="2"/>
          <w:sz w:val="28"/>
        </w:rPr>
        <w:t>一、采购</w:t>
      </w:r>
      <w:r>
        <w:rPr>
          <w:rFonts w:ascii="宋体" w:hint="eastAsia"/>
          <w:b/>
          <w:kern w:val="15"/>
          <w:position w:val="2"/>
          <w:sz w:val="28"/>
        </w:rPr>
        <w:t>内容</w:t>
      </w:r>
    </w:p>
    <w:p w:rsidR="00237AD7" w:rsidRDefault="00E45516">
      <w:pPr>
        <w:spacing w:line="560" w:lineRule="exact"/>
        <w:ind w:firstLineChars="200" w:firstLine="560"/>
        <w:jc w:val="left"/>
        <w:rPr>
          <w:rFonts w:ascii="宋体"/>
          <w:sz w:val="28"/>
          <w:szCs w:val="28"/>
        </w:rPr>
      </w:pPr>
      <w:r>
        <w:rPr>
          <w:rFonts w:ascii="宋体" w:hint="eastAsia"/>
          <w:sz w:val="28"/>
          <w:szCs w:val="28"/>
        </w:rPr>
        <w:t>采购内容：</w:t>
      </w:r>
      <w:r>
        <w:rPr>
          <w:rFonts w:ascii="宋体" w:hAnsi="宋体" w:hint="eastAsia"/>
          <w:sz w:val="28"/>
          <w:szCs w:val="28"/>
        </w:rPr>
        <w:t>盐城幼儿师范高等专科学校</w:t>
      </w:r>
      <w:r>
        <w:rPr>
          <w:rFonts w:hint="eastAsia"/>
          <w:b/>
          <w:bCs/>
          <w:sz w:val="28"/>
        </w:rPr>
        <w:t>零星维修单位入围服务项目</w:t>
      </w:r>
      <w:r>
        <w:rPr>
          <w:rFonts w:ascii="宋体" w:hAnsi="宋体" w:hint="eastAsia"/>
          <w:sz w:val="28"/>
          <w:szCs w:val="28"/>
        </w:rPr>
        <w:t>，投标人报价含所有材料采购、运输、施工、工完场清、税金、安全管理和矛盾处理等所有费用</w:t>
      </w:r>
      <w:r>
        <w:rPr>
          <w:rFonts w:ascii="宋体" w:hint="eastAsia"/>
          <w:sz w:val="28"/>
          <w:szCs w:val="28"/>
        </w:rPr>
        <w:t>。</w:t>
      </w:r>
    </w:p>
    <w:p w:rsidR="00237AD7" w:rsidRDefault="00E45516">
      <w:pPr>
        <w:spacing w:line="560" w:lineRule="exact"/>
        <w:ind w:firstLineChars="200" w:firstLine="562"/>
        <w:jc w:val="left"/>
        <w:rPr>
          <w:rFonts w:ascii="宋体"/>
          <w:b/>
          <w:sz w:val="28"/>
          <w:szCs w:val="28"/>
        </w:rPr>
      </w:pPr>
      <w:r>
        <w:rPr>
          <w:rFonts w:ascii="宋体" w:hint="eastAsia"/>
          <w:b/>
          <w:sz w:val="28"/>
          <w:szCs w:val="28"/>
        </w:rPr>
        <w:t>二、预算价</w:t>
      </w:r>
    </w:p>
    <w:p w:rsidR="00237AD7" w:rsidRDefault="00E45516">
      <w:pPr>
        <w:spacing w:line="560" w:lineRule="exact"/>
        <w:ind w:firstLineChars="200" w:firstLine="560"/>
        <w:jc w:val="left"/>
        <w:rPr>
          <w:rFonts w:ascii="宋体"/>
          <w:sz w:val="28"/>
          <w:szCs w:val="28"/>
        </w:rPr>
      </w:pPr>
      <w:r>
        <w:rPr>
          <w:rFonts w:ascii="宋体" w:hint="eastAsia"/>
          <w:sz w:val="28"/>
          <w:szCs w:val="28"/>
        </w:rPr>
        <w:t>本项目采购预算为</w:t>
      </w:r>
      <w:r>
        <w:rPr>
          <w:rFonts w:ascii="宋体" w:hint="eastAsia"/>
          <w:sz w:val="28"/>
          <w:szCs w:val="28"/>
        </w:rPr>
        <w:t>5677</w:t>
      </w:r>
      <w:r>
        <w:rPr>
          <w:rFonts w:ascii="宋体" w:hint="eastAsia"/>
          <w:sz w:val="28"/>
          <w:szCs w:val="28"/>
        </w:rPr>
        <w:t>元。</w:t>
      </w:r>
    </w:p>
    <w:p w:rsidR="00237AD7" w:rsidRDefault="00E45516">
      <w:pPr>
        <w:spacing w:line="560" w:lineRule="exact"/>
        <w:ind w:firstLineChars="200" w:firstLine="562"/>
        <w:jc w:val="left"/>
        <w:rPr>
          <w:rFonts w:ascii="宋体"/>
          <w:b/>
          <w:sz w:val="28"/>
          <w:szCs w:val="28"/>
        </w:rPr>
      </w:pPr>
      <w:r>
        <w:rPr>
          <w:rFonts w:ascii="宋体" w:hint="eastAsia"/>
          <w:b/>
          <w:sz w:val="28"/>
          <w:szCs w:val="28"/>
        </w:rPr>
        <w:t>三、服务期</w:t>
      </w:r>
    </w:p>
    <w:p w:rsidR="00237AD7" w:rsidRDefault="00E45516">
      <w:pPr>
        <w:pStyle w:val="af1"/>
        <w:spacing w:before="0" w:beforeAutospacing="0" w:after="0" w:afterAutospacing="0" w:line="520" w:lineRule="exact"/>
        <w:ind w:firstLineChars="200" w:firstLine="560"/>
        <w:rPr>
          <w:rFonts w:cs="Times New Roman"/>
          <w:kern w:val="2"/>
          <w:sz w:val="28"/>
          <w:szCs w:val="28"/>
        </w:rPr>
      </w:pPr>
      <w:r>
        <w:rPr>
          <w:rFonts w:cs="Times New Roman" w:hint="eastAsia"/>
          <w:kern w:val="2"/>
          <w:sz w:val="28"/>
          <w:szCs w:val="28"/>
        </w:rPr>
        <w:t>服务期限为</w:t>
      </w:r>
      <w:r>
        <w:rPr>
          <w:rFonts w:cs="Times New Roman" w:hint="eastAsia"/>
          <w:kern w:val="2"/>
          <w:sz w:val="28"/>
          <w:szCs w:val="28"/>
        </w:rPr>
        <w:t>2020</w:t>
      </w:r>
      <w:r>
        <w:rPr>
          <w:rFonts w:cs="Times New Roman" w:hint="eastAsia"/>
          <w:kern w:val="2"/>
          <w:sz w:val="28"/>
          <w:szCs w:val="28"/>
        </w:rPr>
        <w:t>年</w:t>
      </w:r>
      <w:r>
        <w:rPr>
          <w:rFonts w:cs="Times New Roman" w:hint="eastAsia"/>
          <w:kern w:val="2"/>
          <w:sz w:val="28"/>
          <w:szCs w:val="28"/>
        </w:rPr>
        <w:t>4</w:t>
      </w:r>
      <w:r>
        <w:rPr>
          <w:rFonts w:cs="Times New Roman" w:hint="eastAsia"/>
          <w:kern w:val="2"/>
          <w:sz w:val="28"/>
          <w:szCs w:val="28"/>
        </w:rPr>
        <w:t>月</w:t>
      </w:r>
      <w:r>
        <w:rPr>
          <w:rFonts w:cs="Times New Roman" w:hint="eastAsia"/>
          <w:kern w:val="2"/>
          <w:sz w:val="28"/>
          <w:szCs w:val="28"/>
        </w:rPr>
        <w:t>1</w:t>
      </w:r>
      <w:r>
        <w:rPr>
          <w:rFonts w:cs="Times New Roman" w:hint="eastAsia"/>
          <w:kern w:val="2"/>
          <w:sz w:val="28"/>
          <w:szCs w:val="28"/>
        </w:rPr>
        <w:t>日</w:t>
      </w:r>
      <w:r>
        <w:rPr>
          <w:rFonts w:cs="Times New Roman" w:hint="eastAsia"/>
          <w:kern w:val="2"/>
          <w:sz w:val="28"/>
          <w:szCs w:val="28"/>
        </w:rPr>
        <w:t>至</w:t>
      </w:r>
      <w:r>
        <w:rPr>
          <w:rFonts w:cs="Times New Roman" w:hint="eastAsia"/>
          <w:kern w:val="2"/>
          <w:sz w:val="28"/>
          <w:szCs w:val="28"/>
        </w:rPr>
        <w:t>2022</w:t>
      </w:r>
      <w:r>
        <w:rPr>
          <w:rFonts w:cs="Times New Roman" w:hint="eastAsia"/>
          <w:kern w:val="2"/>
          <w:sz w:val="28"/>
          <w:szCs w:val="28"/>
        </w:rPr>
        <w:t>年</w:t>
      </w:r>
      <w:r>
        <w:rPr>
          <w:rFonts w:cs="Times New Roman" w:hint="eastAsia"/>
          <w:kern w:val="2"/>
          <w:sz w:val="28"/>
          <w:szCs w:val="28"/>
        </w:rPr>
        <w:t>12</w:t>
      </w:r>
      <w:r>
        <w:rPr>
          <w:rFonts w:cs="Times New Roman" w:hint="eastAsia"/>
          <w:kern w:val="2"/>
          <w:sz w:val="28"/>
          <w:szCs w:val="28"/>
        </w:rPr>
        <w:t>月</w:t>
      </w:r>
      <w:r>
        <w:rPr>
          <w:rFonts w:cs="Times New Roman" w:hint="eastAsia"/>
          <w:kern w:val="2"/>
          <w:sz w:val="28"/>
          <w:szCs w:val="28"/>
        </w:rPr>
        <w:t>31</w:t>
      </w:r>
      <w:r>
        <w:rPr>
          <w:rFonts w:cs="Times New Roman" w:hint="eastAsia"/>
          <w:kern w:val="2"/>
          <w:sz w:val="28"/>
          <w:szCs w:val="28"/>
        </w:rPr>
        <w:t>日。服务签约周期为一年，中标后先签署一年合同，</w:t>
      </w:r>
      <w:r>
        <w:rPr>
          <w:rFonts w:cs="Times New Roman" w:hint="eastAsia"/>
          <w:kern w:val="2"/>
          <w:sz w:val="28"/>
          <w:szCs w:val="28"/>
        </w:rPr>
        <w:t>第一年服务期限为</w:t>
      </w:r>
      <w:r>
        <w:rPr>
          <w:rFonts w:cs="Times New Roman" w:hint="eastAsia"/>
          <w:kern w:val="2"/>
          <w:sz w:val="28"/>
          <w:szCs w:val="28"/>
        </w:rPr>
        <w:t>2020</w:t>
      </w:r>
      <w:r>
        <w:rPr>
          <w:rFonts w:cs="Times New Roman" w:hint="eastAsia"/>
          <w:kern w:val="2"/>
          <w:sz w:val="28"/>
          <w:szCs w:val="28"/>
        </w:rPr>
        <w:t>年</w:t>
      </w:r>
      <w:r>
        <w:rPr>
          <w:rFonts w:cs="Times New Roman" w:hint="eastAsia"/>
          <w:kern w:val="2"/>
          <w:sz w:val="28"/>
          <w:szCs w:val="28"/>
        </w:rPr>
        <w:t>4</w:t>
      </w:r>
      <w:r>
        <w:rPr>
          <w:rFonts w:cs="Times New Roman" w:hint="eastAsia"/>
          <w:kern w:val="2"/>
          <w:sz w:val="28"/>
          <w:szCs w:val="28"/>
        </w:rPr>
        <w:t>月</w:t>
      </w:r>
      <w:r>
        <w:rPr>
          <w:rFonts w:cs="Times New Roman" w:hint="eastAsia"/>
          <w:kern w:val="2"/>
          <w:sz w:val="28"/>
          <w:szCs w:val="28"/>
        </w:rPr>
        <w:t>1</w:t>
      </w:r>
      <w:r>
        <w:rPr>
          <w:rFonts w:cs="Times New Roman" w:hint="eastAsia"/>
          <w:kern w:val="2"/>
          <w:sz w:val="28"/>
          <w:szCs w:val="28"/>
        </w:rPr>
        <w:t>日</w:t>
      </w:r>
      <w:r>
        <w:rPr>
          <w:rFonts w:cs="Times New Roman" w:hint="eastAsia"/>
          <w:kern w:val="2"/>
          <w:sz w:val="28"/>
          <w:szCs w:val="28"/>
        </w:rPr>
        <w:t>--12</w:t>
      </w:r>
      <w:r>
        <w:rPr>
          <w:rFonts w:cs="Times New Roman" w:hint="eastAsia"/>
          <w:kern w:val="2"/>
          <w:sz w:val="28"/>
          <w:szCs w:val="28"/>
        </w:rPr>
        <w:t>月</w:t>
      </w:r>
      <w:r>
        <w:rPr>
          <w:rFonts w:cs="Times New Roman" w:hint="eastAsia"/>
          <w:kern w:val="2"/>
          <w:sz w:val="28"/>
          <w:szCs w:val="28"/>
        </w:rPr>
        <w:t>31</w:t>
      </w:r>
      <w:r>
        <w:rPr>
          <w:rFonts w:cs="Times New Roman" w:hint="eastAsia"/>
          <w:kern w:val="2"/>
          <w:sz w:val="28"/>
          <w:szCs w:val="28"/>
        </w:rPr>
        <w:t>日，</w:t>
      </w:r>
      <w:r>
        <w:rPr>
          <w:rFonts w:cs="Times New Roman" w:hint="eastAsia"/>
          <w:kern w:val="2"/>
          <w:sz w:val="28"/>
          <w:szCs w:val="28"/>
        </w:rPr>
        <w:t>经采购人年度考核合格后可以续签一年，以此类推。采购人有权根据考核情况拒绝签署下一个服务周期的合同（具体考核办法由采购人制定），中标人无条件服从和接受。如中标人能严格按照合同要求提供零星维修人员、服从采购人的管理、维修质量好、无安全责任事故、服务周</w:t>
      </w:r>
      <w:r>
        <w:rPr>
          <w:rFonts w:hint="eastAsia"/>
          <w:sz w:val="28"/>
          <w:szCs w:val="28"/>
        </w:rPr>
        <w:t>到、无投诉，且双方达成一致，经中标人申请，采购人同意后可续签合同一年。</w:t>
      </w:r>
      <w:r>
        <w:rPr>
          <w:rFonts w:cs="Times New Roman" w:hint="eastAsia"/>
          <w:kern w:val="2"/>
          <w:sz w:val="28"/>
          <w:szCs w:val="28"/>
        </w:rPr>
        <w:t>如采购人拒绝签约的，视为双方不再合作，原合同到期后中标人应无条件按照原合同约定退场。</w:t>
      </w:r>
    </w:p>
    <w:p w:rsidR="00237AD7" w:rsidRDefault="00E45516">
      <w:pPr>
        <w:pStyle w:val="af1"/>
        <w:spacing w:before="0" w:beforeAutospacing="0" w:after="0" w:afterAutospacing="0" w:line="520" w:lineRule="exact"/>
        <w:ind w:firstLineChars="200" w:firstLine="562"/>
        <w:rPr>
          <w:b/>
          <w:kern w:val="15"/>
          <w:position w:val="2"/>
          <w:sz w:val="28"/>
          <w:szCs w:val="28"/>
        </w:rPr>
      </w:pPr>
      <w:r>
        <w:rPr>
          <w:rFonts w:hint="eastAsia"/>
          <w:b/>
          <w:kern w:val="15"/>
          <w:position w:val="2"/>
          <w:sz w:val="28"/>
          <w:szCs w:val="28"/>
        </w:rPr>
        <w:t>四、零星维修项目工作量清单</w:t>
      </w:r>
    </w:p>
    <w:tbl>
      <w:tblPr>
        <w:tblStyle w:val="af5"/>
        <w:tblpPr w:leftFromText="180" w:rightFromText="180" w:vertAnchor="text" w:horzAnchor="page" w:tblpX="819" w:tblpY="465"/>
        <w:tblOverlap w:val="never"/>
        <w:tblW w:w="10585" w:type="dxa"/>
        <w:tblLayout w:type="fixed"/>
        <w:tblLook w:val="04A0"/>
      </w:tblPr>
      <w:tblGrid>
        <w:gridCol w:w="610"/>
        <w:gridCol w:w="2790"/>
        <w:gridCol w:w="600"/>
        <w:gridCol w:w="1125"/>
        <w:gridCol w:w="2730"/>
        <w:gridCol w:w="2730"/>
      </w:tblGrid>
      <w:tr w:rsidR="00237AD7">
        <w:tc>
          <w:tcPr>
            <w:tcW w:w="610" w:type="dxa"/>
            <w:vAlign w:val="center"/>
          </w:tcPr>
          <w:p w:rsidR="00237AD7" w:rsidRDefault="00E45516">
            <w:pPr>
              <w:jc w:val="center"/>
            </w:pPr>
            <w:r>
              <w:rPr>
                <w:rFonts w:hint="eastAsia"/>
              </w:rPr>
              <w:t>序号</w:t>
            </w:r>
          </w:p>
        </w:tc>
        <w:tc>
          <w:tcPr>
            <w:tcW w:w="2790" w:type="dxa"/>
            <w:vAlign w:val="center"/>
          </w:tcPr>
          <w:p w:rsidR="00237AD7" w:rsidRDefault="00E45516">
            <w:pPr>
              <w:jc w:val="center"/>
            </w:pPr>
            <w:r>
              <w:rPr>
                <w:rFonts w:hint="eastAsia"/>
              </w:rPr>
              <w:t>维修名称</w:t>
            </w:r>
          </w:p>
        </w:tc>
        <w:tc>
          <w:tcPr>
            <w:tcW w:w="600" w:type="dxa"/>
            <w:vAlign w:val="center"/>
          </w:tcPr>
          <w:p w:rsidR="00237AD7" w:rsidRDefault="00E45516">
            <w:pPr>
              <w:jc w:val="center"/>
            </w:pPr>
            <w:r>
              <w:rPr>
                <w:rFonts w:hint="eastAsia"/>
              </w:rPr>
              <w:t>单位</w:t>
            </w:r>
          </w:p>
        </w:tc>
        <w:tc>
          <w:tcPr>
            <w:tcW w:w="1125" w:type="dxa"/>
            <w:vAlign w:val="center"/>
          </w:tcPr>
          <w:p w:rsidR="00237AD7" w:rsidRDefault="00E45516">
            <w:pPr>
              <w:jc w:val="center"/>
            </w:pPr>
            <w:r>
              <w:rPr>
                <w:rFonts w:hint="eastAsia"/>
              </w:rPr>
              <w:t>最高限价（元）</w:t>
            </w:r>
          </w:p>
        </w:tc>
        <w:tc>
          <w:tcPr>
            <w:tcW w:w="2730" w:type="dxa"/>
            <w:vAlign w:val="center"/>
          </w:tcPr>
          <w:p w:rsidR="00237AD7" w:rsidRDefault="00E45516">
            <w:r>
              <w:rPr>
                <w:rFonts w:hint="eastAsia"/>
              </w:rPr>
              <w:t>施工工艺要求</w:t>
            </w:r>
          </w:p>
        </w:tc>
        <w:tc>
          <w:tcPr>
            <w:tcW w:w="2730" w:type="dxa"/>
            <w:vAlign w:val="center"/>
          </w:tcPr>
          <w:p w:rsidR="00237AD7" w:rsidRDefault="00E45516">
            <w:r>
              <w:t>材质要求</w:t>
            </w:r>
          </w:p>
        </w:tc>
      </w:tr>
      <w:tr w:rsidR="00237AD7">
        <w:tc>
          <w:tcPr>
            <w:tcW w:w="610" w:type="dxa"/>
            <w:vAlign w:val="center"/>
          </w:tcPr>
          <w:p w:rsidR="00237AD7" w:rsidRDefault="00E45516">
            <w:pPr>
              <w:jc w:val="center"/>
              <w:rPr>
                <w:rFonts w:ascii="宋体" w:hAnsi="宋体" w:cs="宋体"/>
                <w:sz w:val="24"/>
              </w:rPr>
            </w:pPr>
            <w:r>
              <w:rPr>
                <w:rFonts w:hint="eastAsia"/>
              </w:rPr>
              <w:t>1</w:t>
            </w:r>
          </w:p>
        </w:tc>
        <w:tc>
          <w:tcPr>
            <w:tcW w:w="2790" w:type="dxa"/>
            <w:vAlign w:val="center"/>
          </w:tcPr>
          <w:p w:rsidR="00237AD7" w:rsidRDefault="00E45516">
            <w:pPr>
              <w:jc w:val="center"/>
              <w:rPr>
                <w:rFonts w:ascii="宋体" w:hAnsi="宋体" w:cs="宋体"/>
                <w:sz w:val="24"/>
              </w:rPr>
            </w:pPr>
            <w:r>
              <w:rPr>
                <w:rFonts w:hint="eastAsia"/>
              </w:rPr>
              <w:t>防盗门变形电焊维修</w:t>
            </w:r>
          </w:p>
        </w:tc>
        <w:tc>
          <w:tcPr>
            <w:tcW w:w="600" w:type="dxa"/>
            <w:vAlign w:val="center"/>
          </w:tcPr>
          <w:p w:rsidR="00237AD7" w:rsidRDefault="00E45516">
            <w:pPr>
              <w:jc w:val="center"/>
              <w:rPr>
                <w:rFonts w:ascii="宋体" w:hAnsi="宋体" w:cs="宋体"/>
                <w:sz w:val="24"/>
              </w:rPr>
            </w:pPr>
            <w:r>
              <w:rPr>
                <w:rFonts w:hint="eastAsia"/>
              </w:rPr>
              <w:t>樘</w:t>
            </w:r>
          </w:p>
        </w:tc>
        <w:tc>
          <w:tcPr>
            <w:tcW w:w="1125" w:type="dxa"/>
            <w:vAlign w:val="center"/>
          </w:tcPr>
          <w:p w:rsidR="00237AD7" w:rsidRDefault="00E45516">
            <w:pPr>
              <w:jc w:val="center"/>
              <w:rPr>
                <w:rFonts w:ascii="宋体" w:hAnsi="宋体" w:cs="宋体"/>
                <w:sz w:val="24"/>
              </w:rPr>
            </w:pPr>
            <w:r>
              <w:rPr>
                <w:rFonts w:hint="eastAsia"/>
              </w:rPr>
              <w:t>100</w:t>
            </w:r>
          </w:p>
        </w:tc>
        <w:tc>
          <w:tcPr>
            <w:tcW w:w="2730" w:type="dxa"/>
            <w:vAlign w:val="center"/>
          </w:tcPr>
          <w:p w:rsidR="00237AD7" w:rsidRDefault="00E45516">
            <w:pPr>
              <w:rPr>
                <w:rFonts w:ascii="宋体" w:hAnsi="宋体" w:cs="宋体"/>
                <w:sz w:val="24"/>
              </w:rPr>
            </w:pPr>
            <w:r>
              <w:rPr>
                <w:rFonts w:hint="eastAsia"/>
              </w:rPr>
              <w:t>1</w:t>
            </w:r>
            <w:r>
              <w:rPr>
                <w:rFonts w:hint="eastAsia"/>
              </w:rPr>
              <w:t>、拆卸防盗门</w:t>
            </w:r>
            <w:r>
              <w:rPr>
                <w:rFonts w:hint="eastAsia"/>
              </w:rPr>
              <w:br/>
              <w:t>2</w:t>
            </w:r>
            <w:r>
              <w:rPr>
                <w:rFonts w:hint="eastAsia"/>
              </w:rPr>
              <w:t>、整平修复</w:t>
            </w:r>
            <w:r>
              <w:rPr>
                <w:rFonts w:hint="eastAsia"/>
              </w:rPr>
              <w:br/>
              <w:t>3</w:t>
            </w:r>
            <w:r>
              <w:rPr>
                <w:rFonts w:hint="eastAsia"/>
              </w:rPr>
              <w:t>、焊条电焊，焊点喷漆</w:t>
            </w:r>
            <w:r>
              <w:rPr>
                <w:rFonts w:hint="eastAsia"/>
              </w:rPr>
              <w:br/>
              <w:t>4</w:t>
            </w:r>
            <w:r>
              <w:rPr>
                <w:rFonts w:hint="eastAsia"/>
              </w:rPr>
              <w:t>、重新安装</w:t>
            </w:r>
          </w:p>
        </w:tc>
        <w:tc>
          <w:tcPr>
            <w:tcW w:w="2730" w:type="dxa"/>
            <w:vAlign w:val="center"/>
          </w:tcPr>
          <w:p w:rsidR="00237AD7" w:rsidRDefault="00237AD7"/>
        </w:tc>
      </w:tr>
      <w:tr w:rsidR="00237AD7">
        <w:trPr>
          <w:trHeight w:val="758"/>
        </w:trPr>
        <w:tc>
          <w:tcPr>
            <w:tcW w:w="610" w:type="dxa"/>
            <w:vAlign w:val="center"/>
          </w:tcPr>
          <w:p w:rsidR="00237AD7" w:rsidRDefault="00E45516">
            <w:pPr>
              <w:jc w:val="center"/>
              <w:rPr>
                <w:rFonts w:ascii="宋体" w:hAnsi="宋体" w:cs="宋体"/>
                <w:sz w:val="24"/>
              </w:rPr>
            </w:pPr>
            <w:r>
              <w:rPr>
                <w:rFonts w:hint="eastAsia"/>
              </w:rPr>
              <w:t>2</w:t>
            </w:r>
          </w:p>
        </w:tc>
        <w:tc>
          <w:tcPr>
            <w:tcW w:w="2790" w:type="dxa"/>
            <w:vAlign w:val="center"/>
          </w:tcPr>
          <w:p w:rsidR="00237AD7" w:rsidRDefault="00E45516">
            <w:pPr>
              <w:jc w:val="center"/>
              <w:rPr>
                <w:rFonts w:ascii="宋体" w:hAnsi="宋体" w:cs="宋体"/>
                <w:sz w:val="24"/>
              </w:rPr>
            </w:pPr>
            <w:r>
              <w:rPr>
                <w:rFonts w:hint="eastAsia"/>
              </w:rPr>
              <w:t>防盗门锁体更换</w:t>
            </w:r>
          </w:p>
        </w:tc>
        <w:tc>
          <w:tcPr>
            <w:tcW w:w="600" w:type="dxa"/>
            <w:vAlign w:val="center"/>
          </w:tcPr>
          <w:p w:rsidR="00237AD7" w:rsidRDefault="00E45516">
            <w:pPr>
              <w:jc w:val="center"/>
              <w:rPr>
                <w:rFonts w:ascii="宋体" w:hAnsi="宋体" w:cs="宋体"/>
                <w:sz w:val="24"/>
              </w:rPr>
            </w:pPr>
            <w:r>
              <w:rPr>
                <w:rFonts w:hint="eastAsia"/>
              </w:rPr>
              <w:t>只</w:t>
            </w:r>
          </w:p>
        </w:tc>
        <w:tc>
          <w:tcPr>
            <w:tcW w:w="1125" w:type="dxa"/>
            <w:vAlign w:val="center"/>
          </w:tcPr>
          <w:p w:rsidR="00237AD7" w:rsidRDefault="00E45516">
            <w:pPr>
              <w:jc w:val="center"/>
              <w:rPr>
                <w:rFonts w:ascii="宋体" w:hAnsi="宋体" w:cs="宋体"/>
                <w:sz w:val="24"/>
              </w:rPr>
            </w:pPr>
            <w:r>
              <w:rPr>
                <w:rFonts w:hint="eastAsia"/>
              </w:rPr>
              <w:t>50</w:t>
            </w:r>
          </w:p>
        </w:tc>
        <w:tc>
          <w:tcPr>
            <w:tcW w:w="2730" w:type="dxa"/>
            <w:vAlign w:val="center"/>
          </w:tcPr>
          <w:p w:rsidR="00237AD7" w:rsidRDefault="00E45516">
            <w:pPr>
              <w:rPr>
                <w:rFonts w:ascii="宋体" w:hAnsi="宋体" w:cs="宋体"/>
                <w:sz w:val="24"/>
              </w:rPr>
            </w:pPr>
            <w:r>
              <w:rPr>
                <w:rFonts w:hint="eastAsia"/>
              </w:rPr>
              <w:t>1</w:t>
            </w:r>
            <w:r>
              <w:rPr>
                <w:rFonts w:hint="eastAsia"/>
              </w:rPr>
              <w:t>、拆除原有门锁</w:t>
            </w:r>
            <w:r>
              <w:rPr>
                <w:rFonts w:hint="eastAsia"/>
              </w:rPr>
              <w:br/>
              <w:t>2</w:t>
            </w:r>
            <w:r>
              <w:rPr>
                <w:rFonts w:hint="eastAsia"/>
              </w:rPr>
              <w:t>、采购同款式同规格合格门锁安装</w:t>
            </w:r>
          </w:p>
        </w:tc>
        <w:tc>
          <w:tcPr>
            <w:tcW w:w="2730" w:type="dxa"/>
            <w:vAlign w:val="center"/>
          </w:tcPr>
          <w:p w:rsidR="00237AD7" w:rsidRDefault="00E45516">
            <w:r>
              <w:rPr>
                <w:rFonts w:hint="eastAsia"/>
              </w:rPr>
              <w:t>要求材质为：铁质</w:t>
            </w:r>
          </w:p>
          <w:p w:rsidR="00237AD7" w:rsidRDefault="00E45516">
            <w:r>
              <w:rPr>
                <w:rFonts w:hint="eastAsia"/>
              </w:rPr>
              <w:t>推荐品牌为：夫雄、宏玛、步阳</w:t>
            </w:r>
          </w:p>
        </w:tc>
      </w:tr>
      <w:tr w:rsidR="00237AD7">
        <w:trPr>
          <w:trHeight w:val="168"/>
        </w:trPr>
        <w:tc>
          <w:tcPr>
            <w:tcW w:w="610" w:type="dxa"/>
            <w:vAlign w:val="center"/>
          </w:tcPr>
          <w:p w:rsidR="00237AD7" w:rsidRDefault="00E45516">
            <w:pPr>
              <w:jc w:val="center"/>
              <w:rPr>
                <w:rFonts w:ascii="宋体" w:hAnsi="宋体" w:cs="宋体"/>
                <w:sz w:val="24"/>
              </w:rPr>
            </w:pPr>
            <w:r>
              <w:rPr>
                <w:rFonts w:hint="eastAsia"/>
              </w:rPr>
              <w:t>3</w:t>
            </w:r>
          </w:p>
        </w:tc>
        <w:tc>
          <w:tcPr>
            <w:tcW w:w="2790" w:type="dxa"/>
            <w:vAlign w:val="center"/>
          </w:tcPr>
          <w:p w:rsidR="00237AD7" w:rsidRDefault="00E45516">
            <w:pPr>
              <w:jc w:val="center"/>
            </w:pPr>
            <w:r>
              <w:rPr>
                <w:rFonts w:hint="eastAsia"/>
              </w:rPr>
              <w:t>北校区宿舍防盗门锁体更换</w:t>
            </w:r>
          </w:p>
        </w:tc>
        <w:tc>
          <w:tcPr>
            <w:tcW w:w="600" w:type="dxa"/>
            <w:vAlign w:val="center"/>
          </w:tcPr>
          <w:p w:rsidR="00237AD7" w:rsidRDefault="00E45516">
            <w:pPr>
              <w:jc w:val="center"/>
            </w:pPr>
            <w:r>
              <w:rPr>
                <w:rFonts w:hint="eastAsia"/>
              </w:rPr>
              <w:t>只</w:t>
            </w:r>
          </w:p>
        </w:tc>
        <w:tc>
          <w:tcPr>
            <w:tcW w:w="1125" w:type="dxa"/>
            <w:vAlign w:val="center"/>
          </w:tcPr>
          <w:p w:rsidR="00237AD7" w:rsidRDefault="00E45516">
            <w:pPr>
              <w:jc w:val="center"/>
            </w:pPr>
            <w:r>
              <w:rPr>
                <w:rFonts w:hint="eastAsia"/>
              </w:rPr>
              <w:t>70</w:t>
            </w:r>
          </w:p>
        </w:tc>
        <w:tc>
          <w:tcPr>
            <w:tcW w:w="2730" w:type="dxa"/>
            <w:vAlign w:val="center"/>
          </w:tcPr>
          <w:p w:rsidR="00237AD7" w:rsidRDefault="00E45516">
            <w:r>
              <w:rPr>
                <w:rFonts w:hint="eastAsia"/>
              </w:rPr>
              <w:t>1</w:t>
            </w:r>
            <w:r>
              <w:rPr>
                <w:rFonts w:hint="eastAsia"/>
              </w:rPr>
              <w:t>、拆除原有门锁</w:t>
            </w:r>
            <w:r>
              <w:rPr>
                <w:rFonts w:hint="eastAsia"/>
              </w:rPr>
              <w:br/>
              <w:t>2</w:t>
            </w:r>
            <w:r>
              <w:rPr>
                <w:rFonts w:hint="eastAsia"/>
              </w:rPr>
              <w:t>、采购同款式同规格合格门锁安装</w:t>
            </w:r>
          </w:p>
          <w:p w:rsidR="00237AD7" w:rsidRDefault="00E45516">
            <w:r>
              <w:rPr>
                <w:rFonts w:hint="eastAsia"/>
              </w:rPr>
              <w:t>3</w:t>
            </w:r>
            <w:r>
              <w:rPr>
                <w:rFonts w:hint="eastAsia"/>
              </w:rPr>
              <w:t>、制作同防盗门门板面材</w:t>
            </w:r>
            <w:r>
              <w:rPr>
                <w:rFonts w:hint="eastAsia"/>
              </w:rPr>
              <w:lastRenderedPageBreak/>
              <w:t>质、同厚度、同颜色门板，确保锁体安装后封闭完好</w:t>
            </w:r>
          </w:p>
        </w:tc>
        <w:tc>
          <w:tcPr>
            <w:tcW w:w="2730" w:type="dxa"/>
            <w:vAlign w:val="center"/>
          </w:tcPr>
          <w:p w:rsidR="00237AD7" w:rsidRDefault="00E45516">
            <w:r>
              <w:rPr>
                <w:rFonts w:hint="eastAsia"/>
              </w:rPr>
              <w:lastRenderedPageBreak/>
              <w:t>要求材质为：铁质</w:t>
            </w:r>
          </w:p>
          <w:p w:rsidR="00237AD7" w:rsidRDefault="00E45516">
            <w:r>
              <w:rPr>
                <w:rFonts w:hint="eastAsia"/>
              </w:rPr>
              <w:t>推荐品牌为：佳衡、夫雄、步阳</w:t>
            </w:r>
          </w:p>
        </w:tc>
      </w:tr>
      <w:tr w:rsidR="00237AD7">
        <w:tc>
          <w:tcPr>
            <w:tcW w:w="610" w:type="dxa"/>
            <w:vAlign w:val="center"/>
          </w:tcPr>
          <w:p w:rsidR="00237AD7" w:rsidRDefault="00E45516">
            <w:pPr>
              <w:jc w:val="center"/>
              <w:rPr>
                <w:rFonts w:ascii="宋体" w:hAnsi="宋体" w:cs="宋体"/>
                <w:sz w:val="24"/>
              </w:rPr>
            </w:pPr>
            <w:r>
              <w:rPr>
                <w:rFonts w:hint="eastAsia"/>
              </w:rPr>
              <w:lastRenderedPageBreak/>
              <w:t>4</w:t>
            </w:r>
          </w:p>
        </w:tc>
        <w:tc>
          <w:tcPr>
            <w:tcW w:w="2790" w:type="dxa"/>
            <w:vAlign w:val="center"/>
          </w:tcPr>
          <w:p w:rsidR="00237AD7" w:rsidRDefault="00E45516">
            <w:pPr>
              <w:jc w:val="center"/>
              <w:rPr>
                <w:rFonts w:ascii="宋体" w:hAnsi="宋体" w:cs="宋体"/>
                <w:sz w:val="24"/>
              </w:rPr>
            </w:pPr>
            <w:r>
              <w:rPr>
                <w:rFonts w:hint="eastAsia"/>
              </w:rPr>
              <w:t>防盗门锁芯更换</w:t>
            </w:r>
          </w:p>
        </w:tc>
        <w:tc>
          <w:tcPr>
            <w:tcW w:w="600" w:type="dxa"/>
            <w:vAlign w:val="center"/>
          </w:tcPr>
          <w:p w:rsidR="00237AD7" w:rsidRDefault="00E45516">
            <w:pPr>
              <w:jc w:val="center"/>
              <w:rPr>
                <w:rFonts w:ascii="宋体" w:hAnsi="宋体" w:cs="宋体"/>
                <w:sz w:val="24"/>
              </w:rPr>
            </w:pPr>
            <w:r>
              <w:rPr>
                <w:rFonts w:hint="eastAsia"/>
              </w:rPr>
              <w:t>只</w:t>
            </w:r>
          </w:p>
        </w:tc>
        <w:tc>
          <w:tcPr>
            <w:tcW w:w="1125" w:type="dxa"/>
            <w:vAlign w:val="center"/>
          </w:tcPr>
          <w:p w:rsidR="00237AD7" w:rsidRDefault="00E45516">
            <w:pPr>
              <w:jc w:val="center"/>
              <w:rPr>
                <w:rFonts w:ascii="宋体" w:hAnsi="宋体" w:cs="宋体"/>
                <w:sz w:val="24"/>
              </w:rPr>
            </w:pPr>
            <w:r>
              <w:rPr>
                <w:rFonts w:hint="eastAsia"/>
              </w:rPr>
              <w:t>35</w:t>
            </w:r>
          </w:p>
        </w:tc>
        <w:tc>
          <w:tcPr>
            <w:tcW w:w="2730" w:type="dxa"/>
            <w:vAlign w:val="center"/>
          </w:tcPr>
          <w:p w:rsidR="00237AD7" w:rsidRDefault="00E45516">
            <w:pPr>
              <w:rPr>
                <w:rFonts w:ascii="宋体" w:hAnsi="宋体" w:cs="宋体"/>
                <w:sz w:val="24"/>
              </w:rPr>
            </w:pPr>
            <w:r>
              <w:rPr>
                <w:rFonts w:hint="eastAsia"/>
              </w:rPr>
              <w:t>1</w:t>
            </w:r>
            <w:r>
              <w:rPr>
                <w:rFonts w:hint="eastAsia"/>
              </w:rPr>
              <w:t>、拆除原有门锁</w:t>
            </w:r>
            <w:r>
              <w:rPr>
                <w:rFonts w:hint="eastAsia"/>
              </w:rPr>
              <w:br/>
            </w:r>
            <w:r>
              <w:rPr>
                <w:rFonts w:hint="eastAsia"/>
              </w:rPr>
              <w:t>2</w:t>
            </w:r>
            <w:r>
              <w:rPr>
                <w:rFonts w:hint="eastAsia"/>
              </w:rPr>
              <w:t>、采购同款式同规格合格铜芯门锁锁芯安装</w:t>
            </w:r>
          </w:p>
        </w:tc>
        <w:tc>
          <w:tcPr>
            <w:tcW w:w="2730" w:type="dxa"/>
            <w:vAlign w:val="center"/>
          </w:tcPr>
          <w:p w:rsidR="00237AD7" w:rsidRDefault="00E45516">
            <w:r>
              <w:rPr>
                <w:rFonts w:hint="eastAsia"/>
              </w:rPr>
              <w:t>要求材质为：纯钢</w:t>
            </w:r>
          </w:p>
          <w:p w:rsidR="00237AD7" w:rsidRDefault="00E45516">
            <w:r>
              <w:rPr>
                <w:rFonts w:hint="eastAsia"/>
              </w:rPr>
              <w:t>推荐品牌为：宏玛、威牛、步阳</w:t>
            </w:r>
          </w:p>
        </w:tc>
      </w:tr>
      <w:tr w:rsidR="00237AD7">
        <w:trPr>
          <w:trHeight w:val="651"/>
        </w:trPr>
        <w:tc>
          <w:tcPr>
            <w:tcW w:w="610" w:type="dxa"/>
            <w:vAlign w:val="center"/>
          </w:tcPr>
          <w:p w:rsidR="00237AD7" w:rsidRDefault="00E45516">
            <w:pPr>
              <w:jc w:val="center"/>
              <w:rPr>
                <w:rFonts w:ascii="宋体" w:hAnsi="宋体" w:cs="宋体"/>
                <w:sz w:val="24"/>
              </w:rPr>
            </w:pPr>
            <w:r>
              <w:rPr>
                <w:rFonts w:hint="eastAsia"/>
              </w:rPr>
              <w:t>5</w:t>
            </w:r>
          </w:p>
        </w:tc>
        <w:tc>
          <w:tcPr>
            <w:tcW w:w="2790" w:type="dxa"/>
            <w:vAlign w:val="center"/>
          </w:tcPr>
          <w:p w:rsidR="00237AD7" w:rsidRDefault="00E45516">
            <w:pPr>
              <w:jc w:val="center"/>
              <w:rPr>
                <w:rFonts w:ascii="宋体" w:hAnsi="宋体" w:cs="宋体"/>
                <w:sz w:val="24"/>
              </w:rPr>
            </w:pPr>
            <w:r>
              <w:rPr>
                <w:rFonts w:hint="eastAsia"/>
              </w:rPr>
              <w:t>防盗门锁无法上螺丝电焊</w:t>
            </w:r>
          </w:p>
        </w:tc>
        <w:tc>
          <w:tcPr>
            <w:tcW w:w="600" w:type="dxa"/>
            <w:vAlign w:val="center"/>
          </w:tcPr>
          <w:p w:rsidR="00237AD7" w:rsidRDefault="00237AD7">
            <w:pPr>
              <w:jc w:val="center"/>
              <w:rPr>
                <w:rFonts w:ascii="宋体" w:hAnsi="宋体" w:cs="宋体"/>
                <w:sz w:val="24"/>
              </w:rPr>
            </w:pPr>
          </w:p>
        </w:tc>
        <w:tc>
          <w:tcPr>
            <w:tcW w:w="1125" w:type="dxa"/>
            <w:vAlign w:val="center"/>
          </w:tcPr>
          <w:p w:rsidR="00237AD7" w:rsidRDefault="00E45516">
            <w:pPr>
              <w:jc w:val="center"/>
              <w:rPr>
                <w:rFonts w:ascii="宋体" w:hAnsi="宋体" w:cs="宋体"/>
                <w:sz w:val="24"/>
              </w:rPr>
            </w:pPr>
            <w:r>
              <w:rPr>
                <w:rFonts w:hint="eastAsia"/>
              </w:rPr>
              <w:t>40</w:t>
            </w:r>
          </w:p>
        </w:tc>
        <w:tc>
          <w:tcPr>
            <w:tcW w:w="2730" w:type="dxa"/>
            <w:vAlign w:val="center"/>
          </w:tcPr>
          <w:p w:rsidR="00237AD7" w:rsidRDefault="00E45516">
            <w:pPr>
              <w:rPr>
                <w:rFonts w:ascii="宋体" w:hAnsi="宋体" w:cs="宋体"/>
                <w:sz w:val="24"/>
              </w:rPr>
            </w:pPr>
            <w:r>
              <w:rPr>
                <w:rFonts w:hint="eastAsia"/>
              </w:rPr>
              <w:t>1</w:t>
            </w:r>
            <w:r>
              <w:rPr>
                <w:rFonts w:hint="eastAsia"/>
              </w:rPr>
              <w:t>、焊条电焊，焊点喷漆</w:t>
            </w:r>
          </w:p>
        </w:tc>
        <w:tc>
          <w:tcPr>
            <w:tcW w:w="2730" w:type="dxa"/>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6</w:t>
            </w:r>
          </w:p>
        </w:tc>
        <w:tc>
          <w:tcPr>
            <w:tcW w:w="2790" w:type="dxa"/>
            <w:vAlign w:val="center"/>
          </w:tcPr>
          <w:p w:rsidR="00237AD7" w:rsidRDefault="00E45516">
            <w:pPr>
              <w:jc w:val="center"/>
              <w:rPr>
                <w:rFonts w:ascii="宋体" w:hAnsi="宋体" w:cs="宋体"/>
                <w:sz w:val="24"/>
              </w:rPr>
            </w:pPr>
            <w:r>
              <w:rPr>
                <w:rFonts w:hint="eastAsia"/>
              </w:rPr>
              <w:t>防盗门把手更换</w:t>
            </w:r>
          </w:p>
        </w:tc>
        <w:tc>
          <w:tcPr>
            <w:tcW w:w="600" w:type="dxa"/>
            <w:vAlign w:val="center"/>
          </w:tcPr>
          <w:p w:rsidR="00237AD7" w:rsidRDefault="00E45516">
            <w:pPr>
              <w:jc w:val="center"/>
              <w:rPr>
                <w:rFonts w:ascii="宋体" w:hAnsi="宋体" w:cs="宋体"/>
                <w:sz w:val="24"/>
              </w:rPr>
            </w:pPr>
            <w:r>
              <w:rPr>
                <w:rFonts w:hint="eastAsia"/>
              </w:rPr>
              <w:t>付</w:t>
            </w:r>
          </w:p>
        </w:tc>
        <w:tc>
          <w:tcPr>
            <w:tcW w:w="1125" w:type="dxa"/>
            <w:vAlign w:val="center"/>
          </w:tcPr>
          <w:p w:rsidR="00237AD7" w:rsidRDefault="00E45516">
            <w:pPr>
              <w:jc w:val="center"/>
              <w:rPr>
                <w:rFonts w:ascii="宋体" w:hAnsi="宋体" w:cs="宋体"/>
                <w:sz w:val="24"/>
              </w:rPr>
            </w:pPr>
            <w:r>
              <w:rPr>
                <w:rFonts w:hint="eastAsia"/>
              </w:rPr>
              <w:t>50</w:t>
            </w:r>
          </w:p>
        </w:tc>
        <w:tc>
          <w:tcPr>
            <w:tcW w:w="2730" w:type="dxa"/>
            <w:vAlign w:val="center"/>
          </w:tcPr>
          <w:p w:rsidR="00237AD7" w:rsidRDefault="00E45516">
            <w:pPr>
              <w:rPr>
                <w:rFonts w:ascii="宋体" w:hAnsi="宋体" w:cs="宋体"/>
                <w:sz w:val="24"/>
              </w:rPr>
            </w:pPr>
            <w:r>
              <w:rPr>
                <w:rFonts w:hint="eastAsia"/>
              </w:rPr>
              <w:t>1</w:t>
            </w:r>
            <w:r>
              <w:rPr>
                <w:rFonts w:hint="eastAsia"/>
              </w:rPr>
              <w:t>、拆除原有门把书</w:t>
            </w:r>
            <w:r>
              <w:rPr>
                <w:rFonts w:hint="eastAsia"/>
              </w:rPr>
              <w:br/>
              <w:t>2</w:t>
            </w:r>
            <w:r>
              <w:rPr>
                <w:rFonts w:hint="eastAsia"/>
              </w:rPr>
              <w:t>、采购同款式同规格合格门把手安装</w:t>
            </w:r>
          </w:p>
        </w:tc>
        <w:tc>
          <w:tcPr>
            <w:tcW w:w="2730" w:type="dxa"/>
            <w:vAlign w:val="center"/>
          </w:tcPr>
          <w:p w:rsidR="00237AD7" w:rsidRDefault="00E45516">
            <w:r>
              <w:rPr>
                <w:rFonts w:hint="eastAsia"/>
              </w:rPr>
              <w:t>要求材质为：不锈钢</w:t>
            </w:r>
          </w:p>
          <w:p w:rsidR="00237AD7" w:rsidRDefault="00E45516">
            <w:r>
              <w:rPr>
                <w:rFonts w:hint="eastAsia"/>
              </w:rPr>
              <w:t>推荐品牌为：威牛、夫雄、宏玛</w:t>
            </w:r>
          </w:p>
        </w:tc>
      </w:tr>
      <w:tr w:rsidR="00237AD7">
        <w:trPr>
          <w:trHeight w:val="574"/>
        </w:trPr>
        <w:tc>
          <w:tcPr>
            <w:tcW w:w="610" w:type="dxa"/>
            <w:vAlign w:val="center"/>
          </w:tcPr>
          <w:p w:rsidR="00237AD7" w:rsidRDefault="00E45516">
            <w:pPr>
              <w:jc w:val="center"/>
              <w:rPr>
                <w:rFonts w:ascii="宋体" w:hAnsi="宋体" w:cs="宋体"/>
                <w:sz w:val="24"/>
              </w:rPr>
            </w:pPr>
            <w:r>
              <w:rPr>
                <w:rFonts w:hint="eastAsia"/>
              </w:rPr>
              <w:t>7</w:t>
            </w:r>
          </w:p>
        </w:tc>
        <w:tc>
          <w:tcPr>
            <w:tcW w:w="2790" w:type="dxa"/>
            <w:vAlign w:val="center"/>
          </w:tcPr>
          <w:p w:rsidR="00237AD7" w:rsidRDefault="00E45516">
            <w:pPr>
              <w:jc w:val="center"/>
              <w:rPr>
                <w:rFonts w:ascii="宋体" w:hAnsi="宋体" w:cs="宋体"/>
                <w:sz w:val="24"/>
              </w:rPr>
            </w:pPr>
            <w:r>
              <w:rPr>
                <w:rFonts w:hint="eastAsia"/>
              </w:rPr>
              <w:t>防盗门锁加固</w:t>
            </w:r>
          </w:p>
        </w:tc>
        <w:tc>
          <w:tcPr>
            <w:tcW w:w="600" w:type="dxa"/>
            <w:vAlign w:val="center"/>
          </w:tcPr>
          <w:p w:rsidR="00237AD7" w:rsidRDefault="00E45516">
            <w:pPr>
              <w:jc w:val="center"/>
              <w:rPr>
                <w:rFonts w:ascii="宋体" w:hAnsi="宋体" w:cs="宋体"/>
                <w:sz w:val="24"/>
              </w:rPr>
            </w:pPr>
            <w:r>
              <w:rPr>
                <w:rFonts w:hint="eastAsia"/>
              </w:rPr>
              <w:t>只</w:t>
            </w:r>
          </w:p>
        </w:tc>
        <w:tc>
          <w:tcPr>
            <w:tcW w:w="1125" w:type="dxa"/>
            <w:vAlign w:val="center"/>
          </w:tcPr>
          <w:p w:rsidR="00237AD7" w:rsidRDefault="00E45516">
            <w:pPr>
              <w:jc w:val="center"/>
              <w:rPr>
                <w:rFonts w:ascii="宋体" w:hAnsi="宋体" w:cs="宋体"/>
                <w:sz w:val="24"/>
              </w:rPr>
            </w:pPr>
            <w:r>
              <w:rPr>
                <w:rFonts w:hint="eastAsia"/>
              </w:rPr>
              <w:t>10</w:t>
            </w:r>
          </w:p>
        </w:tc>
        <w:tc>
          <w:tcPr>
            <w:tcW w:w="2730" w:type="dxa"/>
            <w:vAlign w:val="center"/>
          </w:tcPr>
          <w:p w:rsidR="00237AD7" w:rsidRDefault="00E45516">
            <w:pPr>
              <w:rPr>
                <w:rFonts w:ascii="宋体" w:hAnsi="宋体" w:cs="宋体"/>
                <w:sz w:val="24"/>
              </w:rPr>
            </w:pPr>
            <w:r>
              <w:rPr>
                <w:rFonts w:hint="eastAsia"/>
              </w:rPr>
              <w:t xml:space="preserve">　</w:t>
            </w:r>
          </w:p>
        </w:tc>
        <w:tc>
          <w:tcPr>
            <w:tcW w:w="2730" w:type="dxa"/>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8</w:t>
            </w:r>
          </w:p>
        </w:tc>
        <w:tc>
          <w:tcPr>
            <w:tcW w:w="2790" w:type="dxa"/>
            <w:vAlign w:val="center"/>
          </w:tcPr>
          <w:p w:rsidR="00237AD7" w:rsidRDefault="00E45516">
            <w:pPr>
              <w:jc w:val="center"/>
              <w:rPr>
                <w:rFonts w:ascii="宋体" w:hAnsi="宋体" w:cs="宋体"/>
                <w:sz w:val="24"/>
              </w:rPr>
            </w:pPr>
            <w:r>
              <w:rPr>
                <w:rFonts w:hint="eastAsia"/>
              </w:rPr>
              <w:t>防盗门撬锁安装</w:t>
            </w:r>
          </w:p>
        </w:tc>
        <w:tc>
          <w:tcPr>
            <w:tcW w:w="600" w:type="dxa"/>
            <w:vAlign w:val="center"/>
          </w:tcPr>
          <w:p w:rsidR="00237AD7" w:rsidRDefault="00E45516">
            <w:pPr>
              <w:jc w:val="center"/>
              <w:rPr>
                <w:rFonts w:ascii="宋体" w:hAnsi="宋体" w:cs="宋体"/>
                <w:sz w:val="24"/>
              </w:rPr>
            </w:pPr>
            <w:r>
              <w:rPr>
                <w:rFonts w:ascii="宋体" w:hAnsi="宋体" w:cs="宋体" w:hint="eastAsia"/>
                <w:sz w:val="24"/>
              </w:rPr>
              <w:t>次</w:t>
            </w:r>
          </w:p>
        </w:tc>
        <w:tc>
          <w:tcPr>
            <w:tcW w:w="1125" w:type="dxa"/>
            <w:vAlign w:val="center"/>
          </w:tcPr>
          <w:p w:rsidR="00237AD7" w:rsidRDefault="00E45516">
            <w:pPr>
              <w:jc w:val="center"/>
              <w:rPr>
                <w:rFonts w:ascii="宋体" w:hAnsi="宋体" w:cs="宋体"/>
                <w:sz w:val="24"/>
              </w:rPr>
            </w:pPr>
            <w:r>
              <w:rPr>
                <w:rFonts w:hint="eastAsia"/>
              </w:rPr>
              <w:t>130</w:t>
            </w:r>
          </w:p>
        </w:tc>
        <w:tc>
          <w:tcPr>
            <w:tcW w:w="2730" w:type="dxa"/>
            <w:vAlign w:val="center"/>
          </w:tcPr>
          <w:p w:rsidR="00237AD7" w:rsidRDefault="00E45516">
            <w:pPr>
              <w:rPr>
                <w:rFonts w:ascii="宋体" w:hAnsi="宋体" w:cs="宋体"/>
                <w:sz w:val="24"/>
              </w:rPr>
            </w:pPr>
            <w:r>
              <w:rPr>
                <w:rFonts w:hint="eastAsia"/>
              </w:rPr>
              <w:t>1</w:t>
            </w:r>
            <w:r>
              <w:rPr>
                <w:rFonts w:hint="eastAsia"/>
              </w:rPr>
              <w:t>、拆除原有门锁体、门把手、锁芯</w:t>
            </w:r>
            <w:r>
              <w:rPr>
                <w:rFonts w:hint="eastAsia"/>
              </w:rPr>
              <w:br/>
              <w:t>2</w:t>
            </w:r>
            <w:r>
              <w:rPr>
                <w:rFonts w:hint="eastAsia"/>
              </w:rPr>
              <w:t>、采购同款式同规格合格门锁体、门把手、铜芯锁芯安装</w:t>
            </w:r>
          </w:p>
        </w:tc>
        <w:tc>
          <w:tcPr>
            <w:tcW w:w="2730" w:type="dxa"/>
            <w:vAlign w:val="center"/>
          </w:tcPr>
          <w:p w:rsidR="00237AD7" w:rsidRDefault="00E45516">
            <w:r>
              <w:rPr>
                <w:rFonts w:hint="eastAsia"/>
              </w:rPr>
              <w:t>要求材质为：不锈钢</w:t>
            </w:r>
          </w:p>
          <w:p w:rsidR="00237AD7" w:rsidRDefault="00E45516">
            <w:r>
              <w:rPr>
                <w:rFonts w:hint="eastAsia"/>
              </w:rPr>
              <w:t>推荐品牌为：威牛、宏玛、步阳</w:t>
            </w:r>
          </w:p>
        </w:tc>
      </w:tr>
      <w:tr w:rsidR="00237AD7">
        <w:tc>
          <w:tcPr>
            <w:tcW w:w="610" w:type="dxa"/>
            <w:vAlign w:val="center"/>
          </w:tcPr>
          <w:p w:rsidR="00237AD7" w:rsidRDefault="00E45516">
            <w:pPr>
              <w:jc w:val="center"/>
              <w:rPr>
                <w:rFonts w:ascii="宋体" w:hAnsi="宋体" w:cs="宋体"/>
                <w:sz w:val="24"/>
              </w:rPr>
            </w:pPr>
            <w:r>
              <w:rPr>
                <w:rFonts w:hint="eastAsia"/>
              </w:rPr>
              <w:t>9</w:t>
            </w:r>
          </w:p>
        </w:tc>
        <w:tc>
          <w:tcPr>
            <w:tcW w:w="2790" w:type="dxa"/>
            <w:vAlign w:val="center"/>
          </w:tcPr>
          <w:p w:rsidR="00237AD7" w:rsidRDefault="00E45516">
            <w:pPr>
              <w:jc w:val="center"/>
              <w:rPr>
                <w:rFonts w:ascii="宋体" w:hAnsi="宋体" w:cs="宋体"/>
                <w:sz w:val="24"/>
              </w:rPr>
            </w:pPr>
            <w:r>
              <w:rPr>
                <w:rFonts w:hint="eastAsia"/>
              </w:rPr>
              <w:t>防盗门铰链更换</w:t>
            </w:r>
          </w:p>
        </w:tc>
        <w:tc>
          <w:tcPr>
            <w:tcW w:w="600" w:type="dxa"/>
            <w:vAlign w:val="center"/>
          </w:tcPr>
          <w:p w:rsidR="00237AD7" w:rsidRDefault="00E45516">
            <w:pPr>
              <w:jc w:val="center"/>
              <w:rPr>
                <w:rFonts w:ascii="宋体" w:hAnsi="宋体" w:cs="宋体"/>
                <w:sz w:val="24"/>
              </w:rPr>
            </w:pPr>
            <w:r>
              <w:rPr>
                <w:rFonts w:hint="eastAsia"/>
              </w:rPr>
              <w:t>只</w:t>
            </w:r>
          </w:p>
        </w:tc>
        <w:tc>
          <w:tcPr>
            <w:tcW w:w="1125" w:type="dxa"/>
            <w:vAlign w:val="center"/>
          </w:tcPr>
          <w:p w:rsidR="00237AD7" w:rsidRDefault="00E45516">
            <w:pPr>
              <w:jc w:val="center"/>
              <w:rPr>
                <w:rFonts w:ascii="宋体" w:hAnsi="宋体" w:cs="宋体"/>
                <w:sz w:val="24"/>
              </w:rPr>
            </w:pPr>
            <w:r>
              <w:rPr>
                <w:rFonts w:hint="eastAsia"/>
              </w:rPr>
              <w:t>50</w:t>
            </w:r>
          </w:p>
        </w:tc>
        <w:tc>
          <w:tcPr>
            <w:tcW w:w="2730" w:type="dxa"/>
            <w:vAlign w:val="center"/>
          </w:tcPr>
          <w:p w:rsidR="00237AD7" w:rsidRDefault="00E45516">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c>
          <w:tcPr>
            <w:tcW w:w="2730"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3mm</w:t>
            </w:r>
          </w:p>
          <w:p w:rsidR="00237AD7" w:rsidRDefault="00E45516">
            <w:r>
              <w:rPr>
                <w:rFonts w:hint="eastAsia"/>
              </w:rPr>
              <w:t>推荐品牌为：威牛、夫雄、步阳、亚泰</w:t>
            </w:r>
          </w:p>
        </w:tc>
      </w:tr>
      <w:tr w:rsidR="00237AD7">
        <w:trPr>
          <w:trHeight w:val="947"/>
        </w:trPr>
        <w:tc>
          <w:tcPr>
            <w:tcW w:w="610" w:type="dxa"/>
            <w:vAlign w:val="center"/>
          </w:tcPr>
          <w:p w:rsidR="00237AD7" w:rsidRDefault="00E45516">
            <w:pPr>
              <w:jc w:val="center"/>
              <w:rPr>
                <w:rFonts w:ascii="宋体" w:hAnsi="宋体" w:cs="宋体"/>
                <w:sz w:val="24"/>
              </w:rPr>
            </w:pPr>
            <w:r>
              <w:rPr>
                <w:rFonts w:hint="eastAsia"/>
              </w:rPr>
              <w:t>10</w:t>
            </w:r>
          </w:p>
        </w:tc>
        <w:tc>
          <w:tcPr>
            <w:tcW w:w="2790" w:type="dxa"/>
            <w:vAlign w:val="center"/>
          </w:tcPr>
          <w:p w:rsidR="00237AD7" w:rsidRDefault="00E45516">
            <w:pPr>
              <w:jc w:val="center"/>
              <w:rPr>
                <w:rFonts w:ascii="宋体" w:hAnsi="宋体" w:cs="宋体"/>
                <w:sz w:val="24"/>
              </w:rPr>
            </w:pPr>
            <w:r>
              <w:rPr>
                <w:rFonts w:hint="eastAsia"/>
              </w:rPr>
              <w:t>宿舍阳台门玻璃更换</w:t>
            </w:r>
          </w:p>
        </w:tc>
        <w:tc>
          <w:tcPr>
            <w:tcW w:w="600" w:type="dxa"/>
            <w:vAlign w:val="center"/>
          </w:tcPr>
          <w:p w:rsidR="00237AD7" w:rsidRDefault="00E45516">
            <w:pPr>
              <w:jc w:val="center"/>
              <w:rPr>
                <w:rFonts w:ascii="宋体" w:hAnsi="宋体" w:cs="宋体"/>
                <w:sz w:val="24"/>
              </w:rPr>
            </w:pPr>
            <w:r>
              <w:rPr>
                <w:rFonts w:hint="eastAsia"/>
              </w:rPr>
              <w:t>扇</w:t>
            </w:r>
          </w:p>
        </w:tc>
        <w:tc>
          <w:tcPr>
            <w:tcW w:w="1125" w:type="dxa"/>
            <w:vAlign w:val="center"/>
          </w:tcPr>
          <w:p w:rsidR="00237AD7" w:rsidRDefault="00E45516">
            <w:pPr>
              <w:jc w:val="center"/>
              <w:rPr>
                <w:rFonts w:ascii="宋体" w:hAnsi="宋体" w:cs="宋体"/>
                <w:sz w:val="24"/>
              </w:rPr>
            </w:pPr>
            <w:r>
              <w:rPr>
                <w:rFonts w:hint="eastAsia"/>
              </w:rPr>
              <w:t>100</w:t>
            </w:r>
          </w:p>
        </w:tc>
        <w:tc>
          <w:tcPr>
            <w:tcW w:w="2730" w:type="dxa"/>
            <w:vAlign w:val="center"/>
          </w:tcPr>
          <w:p w:rsidR="00237AD7" w:rsidRDefault="00E45516">
            <w:pPr>
              <w:rPr>
                <w:rFonts w:ascii="宋体" w:hAnsi="宋体" w:cs="宋体"/>
                <w:sz w:val="24"/>
              </w:rPr>
            </w:pPr>
            <w:r>
              <w:rPr>
                <w:rFonts w:hint="eastAsia"/>
              </w:rPr>
              <w:t>1</w:t>
            </w:r>
            <w:r>
              <w:rPr>
                <w:rFonts w:hint="eastAsia"/>
              </w:rPr>
              <w:t>、拆除原有玻璃</w:t>
            </w:r>
            <w:r>
              <w:rPr>
                <w:rFonts w:hint="eastAsia"/>
              </w:rPr>
              <w:br/>
              <w:t>2</w:t>
            </w:r>
            <w:r>
              <w:rPr>
                <w:rFonts w:hint="eastAsia"/>
              </w:rPr>
              <w:t>、采购同款式同规格普通合格玻璃安装</w:t>
            </w:r>
          </w:p>
        </w:tc>
        <w:tc>
          <w:tcPr>
            <w:tcW w:w="2730" w:type="dxa"/>
            <w:vAlign w:val="center"/>
          </w:tcPr>
          <w:p w:rsidR="00237AD7" w:rsidRDefault="00237AD7"/>
        </w:tc>
      </w:tr>
      <w:tr w:rsidR="00237AD7">
        <w:trPr>
          <w:trHeight w:val="947"/>
        </w:trPr>
        <w:tc>
          <w:tcPr>
            <w:tcW w:w="610" w:type="dxa"/>
            <w:vAlign w:val="center"/>
          </w:tcPr>
          <w:p w:rsidR="00237AD7" w:rsidRDefault="00E45516">
            <w:pPr>
              <w:jc w:val="center"/>
            </w:pPr>
            <w:r>
              <w:rPr>
                <w:rFonts w:hint="eastAsia"/>
              </w:rPr>
              <w:t>11</w:t>
            </w:r>
          </w:p>
        </w:tc>
        <w:tc>
          <w:tcPr>
            <w:tcW w:w="2790" w:type="dxa"/>
            <w:vAlign w:val="center"/>
          </w:tcPr>
          <w:p w:rsidR="00237AD7" w:rsidRDefault="00E45516">
            <w:pPr>
              <w:jc w:val="center"/>
            </w:pPr>
            <w:r>
              <w:rPr>
                <w:rFonts w:hint="eastAsia"/>
              </w:rPr>
              <w:t>南校区中空钢化玻璃</w:t>
            </w:r>
          </w:p>
        </w:tc>
        <w:tc>
          <w:tcPr>
            <w:tcW w:w="600" w:type="dxa"/>
            <w:vAlign w:val="center"/>
          </w:tcPr>
          <w:p w:rsidR="00237AD7" w:rsidRDefault="00E45516">
            <w:pPr>
              <w:jc w:val="center"/>
            </w:pPr>
            <w:r>
              <w:rPr>
                <w:rFonts w:hint="eastAsia"/>
              </w:rPr>
              <w:t>扇</w:t>
            </w:r>
          </w:p>
        </w:tc>
        <w:tc>
          <w:tcPr>
            <w:tcW w:w="1125" w:type="dxa"/>
            <w:vAlign w:val="center"/>
          </w:tcPr>
          <w:p w:rsidR="00237AD7" w:rsidRDefault="00E45516">
            <w:pPr>
              <w:jc w:val="center"/>
            </w:pPr>
            <w:r>
              <w:rPr>
                <w:rFonts w:hint="eastAsia"/>
              </w:rPr>
              <w:t>150</w:t>
            </w:r>
          </w:p>
        </w:tc>
        <w:tc>
          <w:tcPr>
            <w:tcW w:w="2730" w:type="dxa"/>
            <w:vAlign w:val="center"/>
          </w:tcPr>
          <w:p w:rsidR="00237AD7" w:rsidRDefault="00E45516">
            <w:pPr>
              <w:numPr>
                <w:ilvl w:val="0"/>
                <w:numId w:val="1"/>
              </w:numPr>
            </w:pPr>
            <w:r>
              <w:rPr>
                <w:rFonts w:hint="eastAsia"/>
              </w:rPr>
              <w:t>拆除原有玻璃</w:t>
            </w:r>
          </w:p>
          <w:p w:rsidR="00237AD7" w:rsidRDefault="00E45516">
            <w:pPr>
              <w:pStyle w:val="Default"/>
              <w:numPr>
                <w:ilvl w:val="0"/>
                <w:numId w:val="1"/>
              </w:numPr>
              <w:rPr>
                <w:color w:val="auto"/>
              </w:rPr>
            </w:pPr>
            <w:r>
              <w:rPr>
                <w:rFonts w:hint="eastAsia"/>
                <w:color w:val="auto"/>
              </w:rPr>
              <w:t>采购同款式同规格合格玻璃安装</w:t>
            </w:r>
          </w:p>
        </w:tc>
        <w:tc>
          <w:tcPr>
            <w:tcW w:w="2730" w:type="dxa"/>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1</w:t>
            </w:r>
            <w:r>
              <w:rPr>
                <w:rFonts w:hint="eastAsia"/>
              </w:rPr>
              <w:t>2</w:t>
            </w:r>
          </w:p>
        </w:tc>
        <w:tc>
          <w:tcPr>
            <w:tcW w:w="2790" w:type="dxa"/>
            <w:vAlign w:val="center"/>
          </w:tcPr>
          <w:p w:rsidR="00237AD7" w:rsidRDefault="00E45516">
            <w:pPr>
              <w:jc w:val="center"/>
              <w:rPr>
                <w:rFonts w:ascii="宋体" w:hAnsi="宋体" w:cs="宋体"/>
                <w:sz w:val="24"/>
              </w:rPr>
            </w:pPr>
            <w:r>
              <w:rPr>
                <w:rFonts w:hint="eastAsia"/>
              </w:rPr>
              <w:t>宿舍阳台门锁更换</w:t>
            </w:r>
          </w:p>
        </w:tc>
        <w:tc>
          <w:tcPr>
            <w:tcW w:w="600" w:type="dxa"/>
            <w:vAlign w:val="center"/>
          </w:tcPr>
          <w:p w:rsidR="00237AD7" w:rsidRDefault="00E45516">
            <w:pPr>
              <w:jc w:val="center"/>
              <w:rPr>
                <w:rFonts w:ascii="宋体" w:hAnsi="宋体" w:cs="宋体"/>
                <w:sz w:val="24"/>
              </w:rPr>
            </w:pPr>
            <w:r>
              <w:rPr>
                <w:rFonts w:hint="eastAsia"/>
              </w:rPr>
              <w:t>只</w:t>
            </w:r>
          </w:p>
        </w:tc>
        <w:tc>
          <w:tcPr>
            <w:tcW w:w="1125" w:type="dxa"/>
            <w:vAlign w:val="center"/>
          </w:tcPr>
          <w:p w:rsidR="00237AD7" w:rsidRDefault="00E45516">
            <w:pPr>
              <w:jc w:val="center"/>
              <w:rPr>
                <w:rFonts w:ascii="宋体" w:hAnsi="宋体" w:cs="宋体"/>
                <w:sz w:val="24"/>
              </w:rPr>
            </w:pPr>
            <w:r>
              <w:rPr>
                <w:rFonts w:hint="eastAsia"/>
              </w:rPr>
              <w:t>50</w:t>
            </w:r>
          </w:p>
        </w:tc>
        <w:tc>
          <w:tcPr>
            <w:tcW w:w="2730" w:type="dxa"/>
            <w:vAlign w:val="center"/>
          </w:tcPr>
          <w:p w:rsidR="00237AD7" w:rsidRDefault="00E45516">
            <w:pPr>
              <w:rPr>
                <w:rFonts w:ascii="宋体" w:hAnsi="宋体" w:cs="宋体"/>
                <w:sz w:val="24"/>
              </w:rPr>
            </w:pPr>
            <w:r>
              <w:rPr>
                <w:rFonts w:hint="eastAsia"/>
              </w:rPr>
              <w:t>1</w:t>
            </w:r>
            <w:r>
              <w:rPr>
                <w:rFonts w:hint="eastAsia"/>
              </w:rPr>
              <w:t>、拆除原有门锁</w:t>
            </w:r>
            <w:r>
              <w:rPr>
                <w:rFonts w:hint="eastAsia"/>
              </w:rPr>
              <w:br/>
              <w:t>2</w:t>
            </w:r>
            <w:r>
              <w:rPr>
                <w:rFonts w:hint="eastAsia"/>
              </w:rPr>
              <w:t>、采购同款式同规格合格门锁安装（铜芯锁芯）</w:t>
            </w:r>
          </w:p>
        </w:tc>
        <w:tc>
          <w:tcPr>
            <w:tcW w:w="2730" w:type="dxa"/>
            <w:vAlign w:val="center"/>
          </w:tcPr>
          <w:p w:rsidR="00237AD7" w:rsidRDefault="00E45516">
            <w:r>
              <w:rPr>
                <w:rFonts w:hint="eastAsia"/>
              </w:rPr>
              <w:t>要求材质为</w:t>
            </w:r>
            <w:r>
              <w:rPr>
                <w:rFonts w:hint="eastAsia"/>
              </w:rPr>
              <w:t>:</w:t>
            </w:r>
            <w:r>
              <w:rPr>
                <w:rFonts w:hint="eastAsia"/>
              </w:rPr>
              <w:t>不锈钢</w:t>
            </w:r>
          </w:p>
          <w:p w:rsidR="00237AD7" w:rsidRDefault="00E45516">
            <w:r>
              <w:rPr>
                <w:rFonts w:hint="eastAsia"/>
              </w:rPr>
              <w:t>推荐品牌为：博冠、夫雄、步阳</w:t>
            </w:r>
          </w:p>
        </w:tc>
      </w:tr>
      <w:tr w:rsidR="00237AD7">
        <w:trPr>
          <w:trHeight w:val="493"/>
        </w:trPr>
        <w:tc>
          <w:tcPr>
            <w:tcW w:w="610" w:type="dxa"/>
            <w:vAlign w:val="center"/>
          </w:tcPr>
          <w:p w:rsidR="00237AD7" w:rsidRDefault="00E45516">
            <w:pPr>
              <w:jc w:val="center"/>
              <w:rPr>
                <w:rFonts w:ascii="宋体" w:hAnsi="宋体" w:cs="宋体"/>
                <w:sz w:val="24"/>
              </w:rPr>
            </w:pPr>
            <w:r>
              <w:rPr>
                <w:rFonts w:hint="eastAsia"/>
              </w:rPr>
              <w:t>1</w:t>
            </w:r>
            <w:r>
              <w:rPr>
                <w:rFonts w:hint="eastAsia"/>
              </w:rPr>
              <w:t>3</w:t>
            </w:r>
          </w:p>
        </w:tc>
        <w:tc>
          <w:tcPr>
            <w:tcW w:w="2790" w:type="dxa"/>
            <w:vAlign w:val="center"/>
          </w:tcPr>
          <w:p w:rsidR="00237AD7" w:rsidRDefault="00E45516">
            <w:pPr>
              <w:jc w:val="center"/>
              <w:rPr>
                <w:rFonts w:ascii="宋体" w:hAnsi="宋体" w:cs="宋体"/>
                <w:sz w:val="24"/>
              </w:rPr>
            </w:pPr>
            <w:r>
              <w:rPr>
                <w:rFonts w:hint="eastAsia"/>
              </w:rPr>
              <w:t>宿舍阳台门锁加固</w:t>
            </w:r>
          </w:p>
        </w:tc>
        <w:tc>
          <w:tcPr>
            <w:tcW w:w="600" w:type="dxa"/>
            <w:vAlign w:val="center"/>
          </w:tcPr>
          <w:p w:rsidR="00237AD7" w:rsidRDefault="00E45516">
            <w:pPr>
              <w:jc w:val="center"/>
              <w:rPr>
                <w:rFonts w:ascii="宋体" w:hAnsi="宋体" w:cs="宋体"/>
                <w:sz w:val="24"/>
              </w:rPr>
            </w:pPr>
            <w:r>
              <w:rPr>
                <w:rFonts w:hint="eastAsia"/>
              </w:rPr>
              <w:t>只</w:t>
            </w:r>
          </w:p>
        </w:tc>
        <w:tc>
          <w:tcPr>
            <w:tcW w:w="1125" w:type="dxa"/>
            <w:vAlign w:val="center"/>
          </w:tcPr>
          <w:p w:rsidR="00237AD7" w:rsidRDefault="00E45516">
            <w:pPr>
              <w:jc w:val="center"/>
              <w:rPr>
                <w:rFonts w:ascii="宋体" w:hAnsi="宋体" w:cs="宋体"/>
                <w:sz w:val="24"/>
              </w:rPr>
            </w:pPr>
            <w:r>
              <w:rPr>
                <w:rFonts w:hint="eastAsia"/>
              </w:rPr>
              <w:t>10</w:t>
            </w:r>
          </w:p>
        </w:tc>
        <w:tc>
          <w:tcPr>
            <w:tcW w:w="2730" w:type="dxa"/>
            <w:vAlign w:val="center"/>
          </w:tcPr>
          <w:p w:rsidR="00237AD7" w:rsidRDefault="00E45516">
            <w:pPr>
              <w:rPr>
                <w:rFonts w:ascii="宋体" w:hAnsi="宋体" w:cs="宋体"/>
                <w:sz w:val="24"/>
              </w:rPr>
            </w:pPr>
            <w:r>
              <w:rPr>
                <w:rFonts w:hint="eastAsia"/>
              </w:rPr>
              <w:t xml:space="preserve">　</w:t>
            </w:r>
          </w:p>
        </w:tc>
        <w:tc>
          <w:tcPr>
            <w:tcW w:w="2730" w:type="dxa"/>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1</w:t>
            </w:r>
            <w:r>
              <w:rPr>
                <w:rFonts w:hint="eastAsia"/>
              </w:rPr>
              <w:t>4</w:t>
            </w:r>
          </w:p>
        </w:tc>
        <w:tc>
          <w:tcPr>
            <w:tcW w:w="2790" w:type="dxa"/>
            <w:vAlign w:val="center"/>
          </w:tcPr>
          <w:p w:rsidR="00237AD7" w:rsidRDefault="00E45516">
            <w:pPr>
              <w:jc w:val="center"/>
              <w:rPr>
                <w:rFonts w:ascii="宋体" w:hAnsi="宋体" w:cs="宋体"/>
                <w:sz w:val="24"/>
              </w:rPr>
            </w:pPr>
            <w:r>
              <w:rPr>
                <w:rFonts w:hint="eastAsia"/>
              </w:rPr>
              <w:t>阳台门铰链更换</w:t>
            </w:r>
          </w:p>
        </w:tc>
        <w:tc>
          <w:tcPr>
            <w:tcW w:w="600"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125" w:type="dxa"/>
            <w:vAlign w:val="center"/>
          </w:tcPr>
          <w:p w:rsidR="00237AD7" w:rsidRDefault="00E45516">
            <w:pPr>
              <w:jc w:val="center"/>
              <w:rPr>
                <w:rFonts w:ascii="宋体" w:hAnsi="宋体" w:cs="宋体"/>
                <w:sz w:val="24"/>
              </w:rPr>
            </w:pPr>
            <w:r>
              <w:rPr>
                <w:rFonts w:hint="eastAsia"/>
              </w:rPr>
              <w:t>20</w:t>
            </w:r>
          </w:p>
        </w:tc>
        <w:tc>
          <w:tcPr>
            <w:tcW w:w="2730" w:type="dxa"/>
            <w:vAlign w:val="center"/>
          </w:tcPr>
          <w:p w:rsidR="00237AD7" w:rsidRDefault="00E45516">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、采购同款式同规格合格铰链安装</w:t>
            </w:r>
          </w:p>
        </w:tc>
        <w:tc>
          <w:tcPr>
            <w:tcW w:w="2730"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2.2</w:t>
            </w:r>
            <w:r>
              <w:rPr>
                <w:rFonts w:ascii="宋体" w:hAnsi="宋体" w:cs="宋体" w:hint="eastAsia"/>
              </w:rPr>
              <w:t>㎜</w:t>
            </w:r>
          </w:p>
          <w:p w:rsidR="00237AD7" w:rsidRDefault="00E45516">
            <w:r>
              <w:rPr>
                <w:rFonts w:hint="eastAsia"/>
              </w:rPr>
              <w:t>推荐品牌为：威牛、夫雄、步阳、亚泰</w:t>
            </w:r>
          </w:p>
        </w:tc>
      </w:tr>
      <w:tr w:rsidR="00237AD7">
        <w:tc>
          <w:tcPr>
            <w:tcW w:w="610" w:type="dxa"/>
            <w:vAlign w:val="center"/>
          </w:tcPr>
          <w:p w:rsidR="00237AD7" w:rsidRDefault="00E45516">
            <w:pPr>
              <w:jc w:val="center"/>
              <w:rPr>
                <w:rFonts w:ascii="宋体" w:hAnsi="宋体" w:cs="宋体"/>
                <w:sz w:val="24"/>
              </w:rPr>
            </w:pPr>
            <w:r>
              <w:rPr>
                <w:rFonts w:hint="eastAsia"/>
              </w:rPr>
              <w:t>1</w:t>
            </w:r>
            <w:r>
              <w:rPr>
                <w:rFonts w:hint="eastAsia"/>
              </w:rPr>
              <w:t>5</w:t>
            </w:r>
          </w:p>
        </w:tc>
        <w:tc>
          <w:tcPr>
            <w:tcW w:w="2790" w:type="dxa"/>
            <w:vAlign w:val="center"/>
          </w:tcPr>
          <w:p w:rsidR="00237AD7" w:rsidRDefault="00E45516">
            <w:pPr>
              <w:jc w:val="center"/>
              <w:rPr>
                <w:rFonts w:ascii="宋体" w:hAnsi="宋体" w:cs="宋体"/>
                <w:sz w:val="24"/>
              </w:rPr>
            </w:pPr>
            <w:r>
              <w:rPr>
                <w:rFonts w:hint="eastAsia"/>
              </w:rPr>
              <w:t>教学楼阳台推拉门滑轮更换</w:t>
            </w:r>
          </w:p>
        </w:tc>
        <w:tc>
          <w:tcPr>
            <w:tcW w:w="600" w:type="dxa"/>
            <w:vAlign w:val="center"/>
          </w:tcPr>
          <w:p w:rsidR="00237AD7" w:rsidRDefault="00E45516">
            <w:pPr>
              <w:jc w:val="center"/>
              <w:rPr>
                <w:rFonts w:ascii="宋体" w:hAnsi="宋体" w:cs="宋体"/>
                <w:sz w:val="24"/>
              </w:rPr>
            </w:pPr>
            <w:r>
              <w:rPr>
                <w:rFonts w:hint="eastAsia"/>
              </w:rPr>
              <w:t>付</w:t>
            </w:r>
          </w:p>
        </w:tc>
        <w:tc>
          <w:tcPr>
            <w:tcW w:w="1125" w:type="dxa"/>
            <w:vAlign w:val="center"/>
          </w:tcPr>
          <w:p w:rsidR="00237AD7" w:rsidRDefault="00E45516">
            <w:pPr>
              <w:jc w:val="center"/>
              <w:rPr>
                <w:rFonts w:ascii="宋体" w:hAnsi="宋体" w:cs="宋体"/>
                <w:sz w:val="24"/>
              </w:rPr>
            </w:pPr>
            <w:r>
              <w:rPr>
                <w:rFonts w:hint="eastAsia"/>
              </w:rPr>
              <w:t>50</w:t>
            </w:r>
          </w:p>
        </w:tc>
        <w:tc>
          <w:tcPr>
            <w:tcW w:w="2730" w:type="dxa"/>
            <w:vAlign w:val="center"/>
          </w:tcPr>
          <w:p w:rsidR="00237AD7" w:rsidRDefault="00E45516">
            <w:pPr>
              <w:rPr>
                <w:rFonts w:ascii="宋体" w:hAnsi="宋体" w:cs="宋体"/>
                <w:sz w:val="24"/>
              </w:rPr>
            </w:pPr>
            <w:r>
              <w:rPr>
                <w:rFonts w:hint="eastAsia"/>
              </w:rPr>
              <w:t>1</w:t>
            </w:r>
            <w:r>
              <w:rPr>
                <w:rFonts w:hint="eastAsia"/>
              </w:rPr>
              <w:t>、拆除原有推拉门</w:t>
            </w:r>
            <w:r>
              <w:rPr>
                <w:rFonts w:hint="eastAsia"/>
              </w:rPr>
              <w:br/>
              <w:t>2</w:t>
            </w:r>
            <w:r>
              <w:rPr>
                <w:rFonts w:hint="eastAsia"/>
              </w:rPr>
              <w:t>、采购同款式同规格合格滑轮安装</w:t>
            </w:r>
            <w:r>
              <w:rPr>
                <w:rFonts w:hint="eastAsia"/>
              </w:rPr>
              <w:br/>
              <w:t>3</w:t>
            </w:r>
            <w:r>
              <w:rPr>
                <w:rFonts w:hint="eastAsia"/>
              </w:rPr>
              <w:t>、重新安装推拉门</w:t>
            </w:r>
          </w:p>
        </w:tc>
        <w:tc>
          <w:tcPr>
            <w:tcW w:w="2730" w:type="dxa"/>
            <w:vAlign w:val="center"/>
          </w:tcPr>
          <w:p w:rsidR="00237AD7" w:rsidRDefault="00E45516">
            <w:r>
              <w:rPr>
                <w:rFonts w:hint="eastAsia"/>
              </w:rPr>
              <w:t>要求材质为：尼龙</w:t>
            </w:r>
          </w:p>
          <w:p w:rsidR="00237AD7" w:rsidRDefault="00E45516">
            <w:r>
              <w:rPr>
                <w:rFonts w:hint="eastAsia"/>
              </w:rPr>
              <w:t>要求厚度为：</w:t>
            </w:r>
            <w:r>
              <w:rPr>
                <w:rFonts w:hint="eastAsia"/>
              </w:rPr>
              <w:t>3</w:t>
            </w:r>
            <w:r>
              <w:rPr>
                <w:rFonts w:ascii="宋体" w:hAnsi="宋体" w:cs="宋体" w:hint="eastAsia"/>
              </w:rPr>
              <w:t>㎜</w:t>
            </w:r>
          </w:p>
          <w:p w:rsidR="00237AD7" w:rsidRDefault="00E45516">
            <w:r>
              <w:rPr>
                <w:rFonts w:hint="eastAsia"/>
              </w:rPr>
              <w:t>推荐品牌为：夫雄、宏玛、向阳</w:t>
            </w:r>
          </w:p>
        </w:tc>
      </w:tr>
      <w:tr w:rsidR="00237AD7">
        <w:tc>
          <w:tcPr>
            <w:tcW w:w="610" w:type="dxa"/>
            <w:vAlign w:val="center"/>
          </w:tcPr>
          <w:p w:rsidR="00237AD7" w:rsidRDefault="00E45516">
            <w:pPr>
              <w:jc w:val="center"/>
              <w:rPr>
                <w:rFonts w:ascii="宋体" w:hAnsi="宋体" w:cs="宋体"/>
                <w:sz w:val="24"/>
              </w:rPr>
            </w:pPr>
            <w:r>
              <w:rPr>
                <w:rFonts w:hint="eastAsia"/>
              </w:rPr>
              <w:t>1</w:t>
            </w:r>
            <w:r>
              <w:rPr>
                <w:rFonts w:hint="eastAsia"/>
              </w:rPr>
              <w:t>6</w:t>
            </w:r>
          </w:p>
        </w:tc>
        <w:tc>
          <w:tcPr>
            <w:tcW w:w="2790" w:type="dxa"/>
            <w:vAlign w:val="center"/>
          </w:tcPr>
          <w:p w:rsidR="00237AD7" w:rsidRDefault="00E45516">
            <w:pPr>
              <w:jc w:val="center"/>
              <w:rPr>
                <w:rFonts w:ascii="宋体" w:hAnsi="宋体" w:cs="宋体"/>
                <w:sz w:val="24"/>
              </w:rPr>
            </w:pPr>
            <w:r>
              <w:rPr>
                <w:rFonts w:hint="eastAsia"/>
              </w:rPr>
              <w:t>教学楼阳台推拉门锁扣更换</w:t>
            </w:r>
          </w:p>
        </w:tc>
        <w:tc>
          <w:tcPr>
            <w:tcW w:w="600" w:type="dxa"/>
            <w:vAlign w:val="center"/>
          </w:tcPr>
          <w:p w:rsidR="00237AD7" w:rsidRDefault="00E45516">
            <w:pPr>
              <w:jc w:val="center"/>
              <w:rPr>
                <w:rFonts w:ascii="宋体" w:hAnsi="宋体" w:cs="宋体"/>
                <w:sz w:val="24"/>
              </w:rPr>
            </w:pPr>
            <w:r>
              <w:rPr>
                <w:rFonts w:hint="eastAsia"/>
              </w:rPr>
              <w:t>只</w:t>
            </w:r>
          </w:p>
        </w:tc>
        <w:tc>
          <w:tcPr>
            <w:tcW w:w="1125" w:type="dxa"/>
            <w:vAlign w:val="center"/>
          </w:tcPr>
          <w:p w:rsidR="00237AD7" w:rsidRDefault="00E45516">
            <w:pPr>
              <w:jc w:val="center"/>
              <w:rPr>
                <w:rFonts w:ascii="宋体" w:hAnsi="宋体" w:cs="宋体"/>
                <w:sz w:val="24"/>
              </w:rPr>
            </w:pPr>
            <w:r>
              <w:rPr>
                <w:rFonts w:hint="eastAsia"/>
              </w:rPr>
              <w:t>40</w:t>
            </w:r>
          </w:p>
        </w:tc>
        <w:tc>
          <w:tcPr>
            <w:tcW w:w="2730" w:type="dxa"/>
            <w:vAlign w:val="center"/>
          </w:tcPr>
          <w:p w:rsidR="00237AD7" w:rsidRDefault="00E45516">
            <w:pPr>
              <w:rPr>
                <w:rFonts w:ascii="宋体" w:hAnsi="宋体" w:cs="宋体"/>
                <w:sz w:val="24"/>
              </w:rPr>
            </w:pPr>
            <w:r>
              <w:rPr>
                <w:rFonts w:hint="eastAsia"/>
              </w:rPr>
              <w:t>1</w:t>
            </w:r>
            <w:r>
              <w:rPr>
                <w:rFonts w:hint="eastAsia"/>
              </w:rPr>
              <w:t>、拆卸原有推拉门</w:t>
            </w:r>
            <w:r>
              <w:rPr>
                <w:rFonts w:hint="eastAsia"/>
              </w:rPr>
              <w:br/>
              <w:t>2</w:t>
            </w:r>
            <w:r>
              <w:rPr>
                <w:rFonts w:hint="eastAsia"/>
              </w:rPr>
              <w:t>、采购同款式同规格合格锁扣安装</w:t>
            </w:r>
            <w:r>
              <w:rPr>
                <w:rFonts w:hint="eastAsia"/>
              </w:rPr>
              <w:br/>
              <w:t>3</w:t>
            </w:r>
            <w:r>
              <w:rPr>
                <w:rFonts w:hint="eastAsia"/>
              </w:rPr>
              <w:t>、重新安装推拉门，打胶</w:t>
            </w:r>
          </w:p>
        </w:tc>
        <w:tc>
          <w:tcPr>
            <w:tcW w:w="2730"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2</w:t>
            </w:r>
            <w:r>
              <w:rPr>
                <w:rFonts w:ascii="宋体" w:hAnsi="宋体" w:cs="宋体" w:hint="eastAsia"/>
              </w:rPr>
              <w:t>㎜</w:t>
            </w:r>
          </w:p>
          <w:p w:rsidR="00237AD7" w:rsidRDefault="00E45516">
            <w:r>
              <w:rPr>
                <w:rFonts w:hint="eastAsia"/>
              </w:rPr>
              <w:t>推荐品牌为：夫雄、宏玛、向阳</w:t>
            </w:r>
          </w:p>
        </w:tc>
      </w:tr>
      <w:tr w:rsidR="00237AD7">
        <w:tc>
          <w:tcPr>
            <w:tcW w:w="610" w:type="dxa"/>
            <w:vAlign w:val="center"/>
          </w:tcPr>
          <w:p w:rsidR="00237AD7" w:rsidRDefault="00E45516">
            <w:pPr>
              <w:jc w:val="center"/>
              <w:rPr>
                <w:rFonts w:ascii="宋体" w:hAnsi="宋体" w:cs="宋体"/>
                <w:sz w:val="24"/>
              </w:rPr>
            </w:pPr>
            <w:r>
              <w:rPr>
                <w:rFonts w:hint="eastAsia"/>
              </w:rPr>
              <w:t>1</w:t>
            </w:r>
            <w:r>
              <w:rPr>
                <w:rFonts w:hint="eastAsia"/>
              </w:rPr>
              <w:t>7</w:t>
            </w:r>
          </w:p>
        </w:tc>
        <w:tc>
          <w:tcPr>
            <w:tcW w:w="2790" w:type="dxa"/>
            <w:vAlign w:val="center"/>
          </w:tcPr>
          <w:p w:rsidR="00237AD7" w:rsidRDefault="00E45516">
            <w:pPr>
              <w:jc w:val="center"/>
              <w:rPr>
                <w:rFonts w:ascii="宋体" w:hAnsi="宋体" w:cs="宋体"/>
                <w:sz w:val="24"/>
              </w:rPr>
            </w:pPr>
            <w:r>
              <w:rPr>
                <w:rFonts w:hint="eastAsia"/>
              </w:rPr>
              <w:t>宿舍厕所木门板油漆</w:t>
            </w:r>
          </w:p>
        </w:tc>
        <w:tc>
          <w:tcPr>
            <w:tcW w:w="600" w:type="dxa"/>
            <w:vAlign w:val="center"/>
          </w:tcPr>
          <w:p w:rsidR="00237AD7" w:rsidRDefault="00E45516">
            <w:pPr>
              <w:jc w:val="center"/>
              <w:rPr>
                <w:rFonts w:ascii="宋体" w:hAnsi="宋体" w:cs="宋体"/>
                <w:sz w:val="24"/>
              </w:rPr>
            </w:pPr>
            <w:r>
              <w:rPr>
                <w:rFonts w:hint="eastAsia"/>
              </w:rPr>
              <w:t>面</w:t>
            </w:r>
          </w:p>
        </w:tc>
        <w:tc>
          <w:tcPr>
            <w:tcW w:w="1125" w:type="dxa"/>
            <w:vAlign w:val="center"/>
          </w:tcPr>
          <w:p w:rsidR="00237AD7" w:rsidRDefault="00E45516">
            <w:pPr>
              <w:jc w:val="center"/>
              <w:rPr>
                <w:rFonts w:ascii="宋体" w:hAnsi="宋体" w:cs="宋体"/>
                <w:sz w:val="24"/>
              </w:rPr>
            </w:pPr>
            <w:r>
              <w:rPr>
                <w:rFonts w:hint="eastAsia"/>
              </w:rPr>
              <w:t>50</w:t>
            </w:r>
          </w:p>
        </w:tc>
        <w:tc>
          <w:tcPr>
            <w:tcW w:w="2730" w:type="dxa"/>
            <w:vAlign w:val="center"/>
          </w:tcPr>
          <w:p w:rsidR="00237AD7" w:rsidRDefault="00E45516">
            <w:r>
              <w:rPr>
                <w:rFonts w:hint="eastAsia"/>
              </w:rPr>
              <w:t>1</w:t>
            </w:r>
            <w:r>
              <w:rPr>
                <w:rFonts w:hint="eastAsia"/>
              </w:rPr>
              <w:t>、门板面清洁</w:t>
            </w:r>
          </w:p>
          <w:p w:rsidR="00237AD7" w:rsidRDefault="00E45516">
            <w:pPr>
              <w:rPr>
                <w:rFonts w:ascii="宋体" w:hAnsi="宋体" w:cs="宋体"/>
                <w:sz w:val="24"/>
              </w:rPr>
            </w:pPr>
            <w:r>
              <w:rPr>
                <w:rFonts w:hint="eastAsia"/>
              </w:rPr>
              <w:t>2</w:t>
            </w:r>
            <w:r>
              <w:rPr>
                <w:rFonts w:hint="eastAsia"/>
              </w:rPr>
              <w:t>、同颜色油漆不少于二遍</w:t>
            </w:r>
            <w:r>
              <w:rPr>
                <w:rFonts w:hint="eastAsia"/>
              </w:rPr>
              <w:br/>
              <w:t>3</w:t>
            </w:r>
            <w:r>
              <w:rPr>
                <w:rFonts w:hint="eastAsia"/>
              </w:rPr>
              <w:t>、工完场清</w:t>
            </w:r>
          </w:p>
        </w:tc>
        <w:tc>
          <w:tcPr>
            <w:tcW w:w="2730" w:type="dxa"/>
            <w:vAlign w:val="center"/>
          </w:tcPr>
          <w:p w:rsidR="00237AD7" w:rsidRDefault="00E45516">
            <w:r>
              <w:rPr>
                <w:rFonts w:hint="eastAsia"/>
              </w:rPr>
              <w:t>推荐品牌为：万年青、三棵树、雅士利</w:t>
            </w:r>
          </w:p>
        </w:tc>
      </w:tr>
      <w:tr w:rsidR="00237AD7">
        <w:tc>
          <w:tcPr>
            <w:tcW w:w="610" w:type="dxa"/>
            <w:vAlign w:val="center"/>
          </w:tcPr>
          <w:p w:rsidR="00237AD7" w:rsidRDefault="00E45516">
            <w:pPr>
              <w:jc w:val="center"/>
              <w:rPr>
                <w:rFonts w:ascii="宋体" w:hAnsi="宋体" w:cs="宋体"/>
                <w:sz w:val="24"/>
              </w:rPr>
            </w:pPr>
            <w:r>
              <w:rPr>
                <w:rFonts w:hint="eastAsia"/>
              </w:rPr>
              <w:t>1</w:t>
            </w:r>
            <w:r>
              <w:rPr>
                <w:rFonts w:hint="eastAsia"/>
              </w:rPr>
              <w:t>8</w:t>
            </w:r>
          </w:p>
        </w:tc>
        <w:tc>
          <w:tcPr>
            <w:tcW w:w="2790" w:type="dxa"/>
            <w:vAlign w:val="center"/>
          </w:tcPr>
          <w:p w:rsidR="00237AD7" w:rsidRDefault="00E45516">
            <w:pPr>
              <w:jc w:val="center"/>
              <w:rPr>
                <w:rFonts w:ascii="宋体" w:hAnsi="宋体" w:cs="宋体"/>
                <w:sz w:val="24"/>
              </w:rPr>
            </w:pPr>
            <w:r>
              <w:rPr>
                <w:rFonts w:hint="eastAsia"/>
              </w:rPr>
              <w:t>宿舍厕所木门板加固</w:t>
            </w:r>
          </w:p>
        </w:tc>
        <w:tc>
          <w:tcPr>
            <w:tcW w:w="600" w:type="dxa"/>
            <w:vAlign w:val="center"/>
          </w:tcPr>
          <w:p w:rsidR="00237AD7" w:rsidRDefault="00E45516">
            <w:pPr>
              <w:jc w:val="center"/>
              <w:rPr>
                <w:rFonts w:ascii="宋体" w:hAnsi="宋体" w:cs="宋体"/>
                <w:sz w:val="24"/>
              </w:rPr>
            </w:pPr>
            <w:r>
              <w:rPr>
                <w:rFonts w:hint="eastAsia"/>
              </w:rPr>
              <w:t>扇</w:t>
            </w:r>
          </w:p>
        </w:tc>
        <w:tc>
          <w:tcPr>
            <w:tcW w:w="1125" w:type="dxa"/>
            <w:vAlign w:val="center"/>
          </w:tcPr>
          <w:p w:rsidR="00237AD7" w:rsidRDefault="00E45516">
            <w:pPr>
              <w:jc w:val="center"/>
              <w:rPr>
                <w:rFonts w:ascii="宋体" w:hAnsi="宋体" w:cs="宋体"/>
                <w:sz w:val="24"/>
              </w:rPr>
            </w:pPr>
            <w:r>
              <w:rPr>
                <w:rFonts w:ascii="宋体" w:hAnsi="宋体" w:cs="宋体" w:hint="eastAsia"/>
                <w:sz w:val="24"/>
              </w:rPr>
              <w:t>100</w:t>
            </w:r>
          </w:p>
        </w:tc>
        <w:tc>
          <w:tcPr>
            <w:tcW w:w="2730" w:type="dxa"/>
            <w:vAlign w:val="center"/>
          </w:tcPr>
          <w:p w:rsidR="00237AD7" w:rsidRDefault="00E45516">
            <w:pPr>
              <w:rPr>
                <w:rFonts w:ascii="宋体" w:hAnsi="宋体" w:cs="宋体"/>
                <w:sz w:val="24"/>
              </w:rPr>
            </w:pPr>
            <w:r>
              <w:rPr>
                <w:rFonts w:hint="eastAsia"/>
              </w:rPr>
              <w:t>1</w:t>
            </w:r>
            <w:r>
              <w:rPr>
                <w:rFonts w:hint="eastAsia"/>
              </w:rPr>
              <w:t>、拆除、增加木龙骨、整形、固定安装（整板换）</w:t>
            </w:r>
          </w:p>
        </w:tc>
        <w:tc>
          <w:tcPr>
            <w:tcW w:w="2730" w:type="dxa"/>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lastRenderedPageBreak/>
              <w:t>1</w:t>
            </w:r>
            <w:r>
              <w:rPr>
                <w:rFonts w:hint="eastAsia"/>
              </w:rPr>
              <w:t>9</w:t>
            </w:r>
          </w:p>
        </w:tc>
        <w:tc>
          <w:tcPr>
            <w:tcW w:w="2790" w:type="dxa"/>
            <w:vAlign w:val="center"/>
          </w:tcPr>
          <w:p w:rsidR="00237AD7" w:rsidRDefault="00E45516">
            <w:pPr>
              <w:jc w:val="center"/>
              <w:rPr>
                <w:rFonts w:ascii="宋体" w:hAnsi="宋体" w:cs="宋体"/>
                <w:sz w:val="24"/>
              </w:rPr>
            </w:pPr>
            <w:r>
              <w:rPr>
                <w:rFonts w:hint="eastAsia"/>
              </w:rPr>
              <w:t>宿舍厕所木门插销更换</w:t>
            </w:r>
          </w:p>
        </w:tc>
        <w:tc>
          <w:tcPr>
            <w:tcW w:w="600" w:type="dxa"/>
            <w:vAlign w:val="center"/>
          </w:tcPr>
          <w:p w:rsidR="00237AD7" w:rsidRDefault="00E45516">
            <w:pPr>
              <w:jc w:val="center"/>
              <w:rPr>
                <w:rFonts w:ascii="宋体" w:hAnsi="宋体" w:cs="宋体"/>
                <w:sz w:val="24"/>
              </w:rPr>
            </w:pPr>
            <w:r>
              <w:rPr>
                <w:rFonts w:hint="eastAsia"/>
              </w:rPr>
              <w:t>只</w:t>
            </w:r>
          </w:p>
        </w:tc>
        <w:tc>
          <w:tcPr>
            <w:tcW w:w="1125" w:type="dxa"/>
            <w:vAlign w:val="center"/>
          </w:tcPr>
          <w:p w:rsidR="00237AD7" w:rsidRDefault="00E45516">
            <w:pPr>
              <w:jc w:val="center"/>
              <w:rPr>
                <w:rFonts w:ascii="宋体" w:hAnsi="宋体" w:cs="宋体"/>
                <w:sz w:val="24"/>
              </w:rPr>
            </w:pPr>
            <w:r>
              <w:rPr>
                <w:rFonts w:hint="eastAsia"/>
              </w:rPr>
              <w:t>10</w:t>
            </w:r>
          </w:p>
        </w:tc>
        <w:tc>
          <w:tcPr>
            <w:tcW w:w="2730" w:type="dxa"/>
            <w:vAlign w:val="center"/>
          </w:tcPr>
          <w:p w:rsidR="00237AD7" w:rsidRDefault="00E45516">
            <w:pPr>
              <w:rPr>
                <w:rFonts w:ascii="宋体" w:hAnsi="宋体" w:cs="宋体"/>
                <w:sz w:val="24"/>
              </w:rPr>
            </w:pPr>
            <w:r>
              <w:rPr>
                <w:rFonts w:hint="eastAsia"/>
              </w:rPr>
              <w:t>1</w:t>
            </w:r>
            <w:r>
              <w:rPr>
                <w:rFonts w:hint="eastAsia"/>
              </w:rPr>
              <w:t>、拆除原有插销</w:t>
            </w:r>
            <w:r>
              <w:rPr>
                <w:rFonts w:hint="eastAsia"/>
              </w:rPr>
              <w:br/>
              <w:t>2</w:t>
            </w:r>
            <w:r>
              <w:rPr>
                <w:rFonts w:hint="eastAsia"/>
              </w:rPr>
              <w:t>、采购同款式合格插销安装</w:t>
            </w:r>
          </w:p>
        </w:tc>
        <w:tc>
          <w:tcPr>
            <w:tcW w:w="2730" w:type="dxa"/>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20</w:t>
            </w:r>
          </w:p>
        </w:tc>
        <w:tc>
          <w:tcPr>
            <w:tcW w:w="2790" w:type="dxa"/>
            <w:vAlign w:val="center"/>
          </w:tcPr>
          <w:p w:rsidR="00237AD7" w:rsidRDefault="00E45516">
            <w:pPr>
              <w:jc w:val="center"/>
              <w:rPr>
                <w:rFonts w:ascii="宋体" w:hAnsi="宋体" w:cs="宋体"/>
                <w:sz w:val="24"/>
              </w:rPr>
            </w:pPr>
            <w:r>
              <w:rPr>
                <w:rFonts w:hint="eastAsia"/>
              </w:rPr>
              <w:t>宿舍厕所木门铰链更换</w:t>
            </w:r>
          </w:p>
        </w:tc>
        <w:tc>
          <w:tcPr>
            <w:tcW w:w="600" w:type="dxa"/>
            <w:vAlign w:val="center"/>
          </w:tcPr>
          <w:p w:rsidR="00237AD7" w:rsidRDefault="00E45516">
            <w:pPr>
              <w:jc w:val="center"/>
              <w:rPr>
                <w:rFonts w:ascii="宋体" w:hAnsi="宋体" w:cs="宋体"/>
                <w:sz w:val="24"/>
              </w:rPr>
            </w:pPr>
            <w:r>
              <w:rPr>
                <w:rFonts w:hint="eastAsia"/>
              </w:rPr>
              <w:t>只</w:t>
            </w:r>
          </w:p>
        </w:tc>
        <w:tc>
          <w:tcPr>
            <w:tcW w:w="1125" w:type="dxa"/>
            <w:vAlign w:val="center"/>
          </w:tcPr>
          <w:p w:rsidR="00237AD7" w:rsidRDefault="00E45516">
            <w:pPr>
              <w:jc w:val="center"/>
              <w:rPr>
                <w:rFonts w:ascii="宋体" w:hAnsi="宋体" w:cs="宋体"/>
                <w:sz w:val="24"/>
              </w:rPr>
            </w:pPr>
            <w:r>
              <w:rPr>
                <w:rFonts w:hint="eastAsia"/>
              </w:rPr>
              <w:t>20</w:t>
            </w:r>
          </w:p>
        </w:tc>
        <w:tc>
          <w:tcPr>
            <w:tcW w:w="2730" w:type="dxa"/>
            <w:vAlign w:val="center"/>
          </w:tcPr>
          <w:p w:rsidR="00237AD7" w:rsidRDefault="00E45516">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、采购同款式同规格合格铰链安装</w:t>
            </w:r>
          </w:p>
        </w:tc>
        <w:tc>
          <w:tcPr>
            <w:tcW w:w="2730"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2.2</w:t>
            </w:r>
            <w:r>
              <w:rPr>
                <w:rFonts w:ascii="宋体" w:hAnsi="宋体" w:cs="宋体" w:hint="eastAsia"/>
              </w:rPr>
              <w:t>㎜</w:t>
            </w:r>
          </w:p>
          <w:p w:rsidR="00237AD7" w:rsidRDefault="00E45516">
            <w:r>
              <w:rPr>
                <w:rFonts w:hint="eastAsia"/>
              </w:rPr>
              <w:t>推荐品牌为：步阳、宏玛、向阳、亚泰</w:t>
            </w:r>
          </w:p>
        </w:tc>
      </w:tr>
      <w:tr w:rsidR="00237AD7">
        <w:tc>
          <w:tcPr>
            <w:tcW w:w="610" w:type="dxa"/>
            <w:vAlign w:val="center"/>
          </w:tcPr>
          <w:p w:rsidR="00237AD7" w:rsidRDefault="00E45516">
            <w:pPr>
              <w:jc w:val="center"/>
              <w:rPr>
                <w:rFonts w:ascii="宋体" w:hAnsi="宋体" w:cs="宋体"/>
                <w:sz w:val="24"/>
              </w:rPr>
            </w:pPr>
            <w:r>
              <w:rPr>
                <w:rFonts w:hint="eastAsia"/>
              </w:rPr>
              <w:t>2</w:t>
            </w:r>
            <w:r>
              <w:rPr>
                <w:rFonts w:hint="eastAsia"/>
              </w:rPr>
              <w:t>1</w:t>
            </w:r>
          </w:p>
        </w:tc>
        <w:tc>
          <w:tcPr>
            <w:tcW w:w="2790" w:type="dxa"/>
            <w:vAlign w:val="center"/>
          </w:tcPr>
          <w:p w:rsidR="00237AD7" w:rsidRDefault="00E45516">
            <w:pPr>
              <w:jc w:val="center"/>
              <w:rPr>
                <w:rFonts w:ascii="宋体" w:hAnsi="宋体" w:cs="宋体"/>
                <w:sz w:val="24"/>
              </w:rPr>
            </w:pPr>
            <w:r>
              <w:rPr>
                <w:rFonts w:hint="eastAsia"/>
              </w:rPr>
              <w:t>宿舍厕所上吊轨滑轮更换</w:t>
            </w:r>
          </w:p>
        </w:tc>
        <w:tc>
          <w:tcPr>
            <w:tcW w:w="600" w:type="dxa"/>
            <w:vAlign w:val="center"/>
          </w:tcPr>
          <w:p w:rsidR="00237AD7" w:rsidRDefault="00E45516">
            <w:pPr>
              <w:jc w:val="center"/>
              <w:rPr>
                <w:rFonts w:ascii="宋体" w:hAnsi="宋体" w:cs="宋体"/>
                <w:sz w:val="24"/>
              </w:rPr>
            </w:pPr>
            <w:r>
              <w:rPr>
                <w:rFonts w:hint="eastAsia"/>
              </w:rPr>
              <w:t>付</w:t>
            </w:r>
          </w:p>
        </w:tc>
        <w:tc>
          <w:tcPr>
            <w:tcW w:w="1125" w:type="dxa"/>
            <w:vAlign w:val="center"/>
          </w:tcPr>
          <w:p w:rsidR="00237AD7" w:rsidRDefault="00E45516">
            <w:pPr>
              <w:jc w:val="center"/>
              <w:rPr>
                <w:rFonts w:ascii="宋体" w:hAnsi="宋体" w:cs="宋体"/>
                <w:sz w:val="24"/>
              </w:rPr>
            </w:pPr>
            <w:r>
              <w:rPr>
                <w:rFonts w:hint="eastAsia"/>
              </w:rPr>
              <w:t>50</w:t>
            </w:r>
          </w:p>
        </w:tc>
        <w:tc>
          <w:tcPr>
            <w:tcW w:w="2730" w:type="dxa"/>
            <w:vAlign w:val="center"/>
          </w:tcPr>
          <w:p w:rsidR="00237AD7" w:rsidRDefault="00E45516">
            <w:pPr>
              <w:rPr>
                <w:rFonts w:ascii="宋体" w:hAnsi="宋体" w:cs="宋体"/>
                <w:sz w:val="24"/>
              </w:rPr>
            </w:pPr>
            <w:r>
              <w:rPr>
                <w:rFonts w:hint="eastAsia"/>
              </w:rPr>
              <w:t>1</w:t>
            </w:r>
            <w:r>
              <w:rPr>
                <w:rFonts w:hint="eastAsia"/>
              </w:rPr>
              <w:t>、拆卸原有门</w:t>
            </w:r>
            <w:r>
              <w:rPr>
                <w:rFonts w:hint="eastAsia"/>
              </w:rPr>
              <w:br/>
              <w:t>2</w:t>
            </w:r>
            <w:r>
              <w:rPr>
                <w:rFonts w:hint="eastAsia"/>
              </w:rPr>
              <w:t>、采购同款式同规格合格滑轮安装</w:t>
            </w:r>
            <w:r>
              <w:rPr>
                <w:rFonts w:hint="eastAsia"/>
              </w:rPr>
              <w:br/>
              <w:t>3</w:t>
            </w:r>
            <w:r>
              <w:rPr>
                <w:rFonts w:hint="eastAsia"/>
              </w:rPr>
              <w:t>、重新安装推拉门</w:t>
            </w:r>
          </w:p>
        </w:tc>
        <w:tc>
          <w:tcPr>
            <w:tcW w:w="2730"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3</w:t>
            </w:r>
            <w:r>
              <w:rPr>
                <w:rFonts w:ascii="宋体" w:hAnsi="宋体" w:cs="宋体" w:hint="eastAsia"/>
              </w:rPr>
              <w:t>㎜</w:t>
            </w:r>
          </w:p>
          <w:p w:rsidR="00237AD7" w:rsidRDefault="00E45516">
            <w:r>
              <w:rPr>
                <w:rFonts w:hint="eastAsia"/>
              </w:rPr>
              <w:t>推荐品牌为：步阳、宏玛、向阳、亚泰</w:t>
            </w:r>
          </w:p>
        </w:tc>
      </w:tr>
      <w:tr w:rsidR="00237AD7">
        <w:trPr>
          <w:trHeight w:val="747"/>
        </w:trPr>
        <w:tc>
          <w:tcPr>
            <w:tcW w:w="610" w:type="dxa"/>
            <w:vAlign w:val="center"/>
          </w:tcPr>
          <w:p w:rsidR="00237AD7" w:rsidRDefault="00E45516">
            <w:pPr>
              <w:jc w:val="center"/>
            </w:pPr>
            <w:r>
              <w:rPr>
                <w:rFonts w:hint="eastAsia"/>
              </w:rPr>
              <w:t>22</w:t>
            </w:r>
          </w:p>
        </w:tc>
        <w:tc>
          <w:tcPr>
            <w:tcW w:w="2790" w:type="dxa"/>
            <w:vAlign w:val="center"/>
          </w:tcPr>
          <w:p w:rsidR="00237AD7" w:rsidRDefault="00E45516">
            <w:pPr>
              <w:jc w:val="center"/>
              <w:rPr>
                <w:rFonts w:ascii="宋体" w:hAnsi="宋体" w:cs="宋体"/>
                <w:sz w:val="24"/>
              </w:rPr>
            </w:pPr>
            <w:r>
              <w:rPr>
                <w:rFonts w:hint="eastAsia"/>
              </w:rPr>
              <w:t>吊轨滑轮整修</w:t>
            </w:r>
          </w:p>
        </w:tc>
        <w:tc>
          <w:tcPr>
            <w:tcW w:w="600" w:type="dxa"/>
            <w:vAlign w:val="center"/>
          </w:tcPr>
          <w:p w:rsidR="00237AD7" w:rsidRDefault="00E45516">
            <w:pPr>
              <w:jc w:val="center"/>
              <w:rPr>
                <w:rFonts w:ascii="宋体" w:hAnsi="宋体" w:cs="宋体"/>
                <w:sz w:val="24"/>
              </w:rPr>
            </w:pPr>
            <w:r>
              <w:rPr>
                <w:rFonts w:hint="eastAsia"/>
              </w:rPr>
              <w:t>付</w:t>
            </w:r>
          </w:p>
        </w:tc>
        <w:tc>
          <w:tcPr>
            <w:tcW w:w="1125" w:type="dxa"/>
            <w:vAlign w:val="center"/>
          </w:tcPr>
          <w:p w:rsidR="00237AD7" w:rsidRDefault="00E45516">
            <w:pPr>
              <w:jc w:val="center"/>
              <w:rPr>
                <w:rFonts w:ascii="宋体" w:hAnsi="宋体" w:cs="宋体"/>
                <w:sz w:val="24"/>
              </w:rPr>
            </w:pPr>
            <w:r>
              <w:rPr>
                <w:rFonts w:hint="eastAsia"/>
              </w:rPr>
              <w:t>20</w:t>
            </w:r>
          </w:p>
        </w:tc>
        <w:tc>
          <w:tcPr>
            <w:tcW w:w="2730" w:type="dxa"/>
            <w:vAlign w:val="center"/>
          </w:tcPr>
          <w:p w:rsidR="00237AD7" w:rsidRDefault="00E45516">
            <w:r>
              <w:rPr>
                <w:rFonts w:hint="eastAsia"/>
              </w:rPr>
              <w:t>拆除、修复</w:t>
            </w:r>
          </w:p>
        </w:tc>
        <w:tc>
          <w:tcPr>
            <w:tcW w:w="2730" w:type="dxa"/>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2</w:t>
            </w:r>
            <w:r>
              <w:rPr>
                <w:rFonts w:hint="eastAsia"/>
              </w:rPr>
              <w:t>3</w:t>
            </w:r>
          </w:p>
        </w:tc>
        <w:tc>
          <w:tcPr>
            <w:tcW w:w="2790" w:type="dxa"/>
            <w:vAlign w:val="center"/>
          </w:tcPr>
          <w:p w:rsidR="00237AD7" w:rsidRDefault="00E45516">
            <w:pPr>
              <w:jc w:val="center"/>
              <w:rPr>
                <w:rFonts w:ascii="宋体" w:hAnsi="宋体" w:cs="宋体"/>
                <w:sz w:val="24"/>
              </w:rPr>
            </w:pPr>
            <w:r>
              <w:rPr>
                <w:rFonts w:hint="eastAsia"/>
              </w:rPr>
              <w:t>宿舍厕所门扇更换</w:t>
            </w:r>
          </w:p>
        </w:tc>
        <w:tc>
          <w:tcPr>
            <w:tcW w:w="600" w:type="dxa"/>
            <w:vAlign w:val="center"/>
          </w:tcPr>
          <w:p w:rsidR="00237AD7" w:rsidRDefault="00E45516">
            <w:pPr>
              <w:jc w:val="center"/>
              <w:rPr>
                <w:rFonts w:ascii="宋体" w:hAnsi="宋体" w:cs="宋体"/>
                <w:sz w:val="24"/>
              </w:rPr>
            </w:pPr>
            <w:r>
              <w:rPr>
                <w:rFonts w:hint="eastAsia"/>
              </w:rPr>
              <w:t>扇</w:t>
            </w:r>
          </w:p>
        </w:tc>
        <w:tc>
          <w:tcPr>
            <w:tcW w:w="1125" w:type="dxa"/>
            <w:vAlign w:val="center"/>
          </w:tcPr>
          <w:p w:rsidR="00237AD7" w:rsidRDefault="00E45516">
            <w:pPr>
              <w:jc w:val="center"/>
              <w:rPr>
                <w:rFonts w:ascii="宋体" w:hAnsi="宋体" w:cs="宋体"/>
                <w:sz w:val="24"/>
              </w:rPr>
            </w:pPr>
            <w:r>
              <w:rPr>
                <w:rFonts w:hint="eastAsia"/>
              </w:rPr>
              <w:t>300</w:t>
            </w:r>
          </w:p>
        </w:tc>
        <w:tc>
          <w:tcPr>
            <w:tcW w:w="2730" w:type="dxa"/>
            <w:vAlign w:val="center"/>
          </w:tcPr>
          <w:p w:rsidR="00237AD7" w:rsidRDefault="00E45516">
            <w:pPr>
              <w:rPr>
                <w:rFonts w:ascii="宋体" w:hAnsi="宋体" w:cs="宋体"/>
                <w:sz w:val="24"/>
              </w:rPr>
            </w:pPr>
            <w:r>
              <w:rPr>
                <w:rFonts w:hint="eastAsia"/>
              </w:rPr>
              <w:t>1</w:t>
            </w:r>
            <w:r>
              <w:rPr>
                <w:rFonts w:hint="eastAsia"/>
              </w:rPr>
              <w:t>、拆除原有门扇</w:t>
            </w:r>
            <w:r>
              <w:rPr>
                <w:rFonts w:hint="eastAsia"/>
              </w:rPr>
              <w:br/>
              <w:t>2</w:t>
            </w:r>
            <w:r>
              <w:rPr>
                <w:rFonts w:hint="eastAsia"/>
              </w:rPr>
              <w:t>、采购同款式同规格合格门扇安装</w:t>
            </w:r>
          </w:p>
        </w:tc>
        <w:tc>
          <w:tcPr>
            <w:tcW w:w="2730" w:type="dxa"/>
            <w:vAlign w:val="center"/>
          </w:tcPr>
          <w:p w:rsidR="00237AD7" w:rsidRDefault="00E45516">
            <w:r>
              <w:rPr>
                <w:rFonts w:hint="eastAsia"/>
              </w:rPr>
              <w:t>要求材质为：樟子松</w:t>
            </w:r>
          </w:p>
          <w:p w:rsidR="00237AD7" w:rsidRDefault="00E45516">
            <w:r>
              <w:rPr>
                <w:rFonts w:hint="eastAsia"/>
              </w:rPr>
              <w:t>要求厚度为：</w:t>
            </w:r>
            <w:r>
              <w:rPr>
                <w:rFonts w:hint="eastAsia"/>
              </w:rPr>
              <w:t>4</w:t>
            </w:r>
            <w:r>
              <w:rPr>
                <w:rFonts w:hint="eastAsia"/>
              </w:rPr>
              <w:t>公分</w:t>
            </w:r>
          </w:p>
        </w:tc>
      </w:tr>
      <w:tr w:rsidR="00237AD7">
        <w:tc>
          <w:tcPr>
            <w:tcW w:w="610" w:type="dxa"/>
            <w:vAlign w:val="center"/>
          </w:tcPr>
          <w:p w:rsidR="00237AD7" w:rsidRDefault="00E45516">
            <w:pPr>
              <w:jc w:val="center"/>
              <w:rPr>
                <w:rFonts w:ascii="宋体" w:hAnsi="宋体" w:cs="宋体"/>
                <w:sz w:val="24"/>
              </w:rPr>
            </w:pPr>
            <w:r>
              <w:rPr>
                <w:rFonts w:hint="eastAsia"/>
              </w:rPr>
              <w:t>2</w:t>
            </w:r>
            <w:r>
              <w:rPr>
                <w:rFonts w:hint="eastAsia"/>
              </w:rPr>
              <w:t>4</w:t>
            </w:r>
          </w:p>
        </w:tc>
        <w:tc>
          <w:tcPr>
            <w:tcW w:w="2790" w:type="dxa"/>
            <w:vAlign w:val="center"/>
          </w:tcPr>
          <w:p w:rsidR="00237AD7" w:rsidRDefault="00E45516">
            <w:pPr>
              <w:ind w:firstLineChars="100" w:firstLine="210"/>
              <w:rPr>
                <w:rFonts w:ascii="宋体" w:hAnsi="宋体" w:cs="宋体"/>
                <w:sz w:val="24"/>
              </w:rPr>
            </w:pPr>
            <w:r>
              <w:rPr>
                <w:rFonts w:hint="eastAsia"/>
              </w:rPr>
              <w:t>公共厕所门锁</w:t>
            </w:r>
          </w:p>
        </w:tc>
        <w:tc>
          <w:tcPr>
            <w:tcW w:w="600" w:type="dxa"/>
            <w:vAlign w:val="center"/>
          </w:tcPr>
          <w:p w:rsidR="00237AD7" w:rsidRDefault="00E45516">
            <w:pPr>
              <w:jc w:val="center"/>
              <w:rPr>
                <w:rFonts w:ascii="宋体" w:hAnsi="宋体" w:cs="宋体"/>
                <w:sz w:val="24"/>
              </w:rPr>
            </w:pPr>
            <w:r>
              <w:rPr>
                <w:rFonts w:hint="eastAsia"/>
              </w:rPr>
              <w:t>只</w:t>
            </w:r>
          </w:p>
        </w:tc>
        <w:tc>
          <w:tcPr>
            <w:tcW w:w="1125" w:type="dxa"/>
            <w:vAlign w:val="center"/>
          </w:tcPr>
          <w:p w:rsidR="00237AD7" w:rsidRDefault="00E45516">
            <w:pPr>
              <w:jc w:val="center"/>
              <w:rPr>
                <w:rFonts w:ascii="宋体" w:hAnsi="宋体" w:cs="宋体"/>
                <w:sz w:val="24"/>
              </w:rPr>
            </w:pPr>
            <w:r>
              <w:rPr>
                <w:rFonts w:hint="eastAsia"/>
              </w:rPr>
              <w:t>20</w:t>
            </w:r>
          </w:p>
        </w:tc>
        <w:tc>
          <w:tcPr>
            <w:tcW w:w="2730" w:type="dxa"/>
            <w:vAlign w:val="center"/>
          </w:tcPr>
          <w:p w:rsidR="00237AD7" w:rsidRDefault="00E45516">
            <w:pPr>
              <w:rPr>
                <w:rFonts w:ascii="宋体" w:hAnsi="宋体" w:cs="宋体"/>
                <w:sz w:val="24"/>
              </w:rPr>
            </w:pPr>
            <w:r>
              <w:rPr>
                <w:rFonts w:hint="eastAsia"/>
              </w:rPr>
              <w:t>拆除、更换</w:t>
            </w:r>
          </w:p>
        </w:tc>
        <w:tc>
          <w:tcPr>
            <w:tcW w:w="2730" w:type="dxa"/>
            <w:vAlign w:val="center"/>
          </w:tcPr>
          <w:p w:rsidR="00237AD7" w:rsidRDefault="00E45516">
            <w:r>
              <w:rPr>
                <w:rFonts w:hint="eastAsia"/>
              </w:rPr>
              <w:t>要求材质为：塑料</w:t>
            </w:r>
          </w:p>
          <w:p w:rsidR="00237AD7" w:rsidRDefault="00E45516">
            <w:r>
              <w:rPr>
                <w:rFonts w:hint="eastAsia"/>
              </w:rPr>
              <w:t>要求厚度为：</w:t>
            </w:r>
            <w:r>
              <w:rPr>
                <w:rFonts w:hint="eastAsia"/>
              </w:rPr>
              <w:t>3</w:t>
            </w:r>
            <w:r>
              <w:rPr>
                <w:rFonts w:ascii="宋体" w:hAnsi="宋体" w:cs="宋体" w:hint="eastAsia"/>
              </w:rPr>
              <w:t>㎜</w:t>
            </w:r>
          </w:p>
          <w:p w:rsidR="00237AD7" w:rsidRDefault="00E45516">
            <w:r>
              <w:rPr>
                <w:rFonts w:hint="eastAsia"/>
              </w:rPr>
              <w:t>推荐品牌为：夫雄、宏玛、步阳</w:t>
            </w:r>
          </w:p>
        </w:tc>
      </w:tr>
      <w:tr w:rsidR="00237AD7">
        <w:tc>
          <w:tcPr>
            <w:tcW w:w="610" w:type="dxa"/>
            <w:vAlign w:val="center"/>
          </w:tcPr>
          <w:p w:rsidR="00237AD7" w:rsidRDefault="00E45516">
            <w:pPr>
              <w:jc w:val="center"/>
              <w:rPr>
                <w:rFonts w:ascii="宋体" w:hAnsi="宋体" w:cs="宋体"/>
                <w:sz w:val="24"/>
              </w:rPr>
            </w:pPr>
            <w:r>
              <w:rPr>
                <w:rFonts w:hint="eastAsia"/>
              </w:rPr>
              <w:t>2</w:t>
            </w:r>
            <w:r>
              <w:rPr>
                <w:rFonts w:hint="eastAsia"/>
              </w:rPr>
              <w:t>5</w:t>
            </w:r>
          </w:p>
        </w:tc>
        <w:tc>
          <w:tcPr>
            <w:tcW w:w="2790" w:type="dxa"/>
            <w:vAlign w:val="center"/>
          </w:tcPr>
          <w:p w:rsidR="00237AD7" w:rsidRDefault="00E45516">
            <w:pPr>
              <w:jc w:val="center"/>
              <w:rPr>
                <w:rFonts w:ascii="宋体" w:hAnsi="宋体" w:cs="宋体"/>
                <w:sz w:val="24"/>
              </w:rPr>
            </w:pPr>
            <w:r>
              <w:rPr>
                <w:rFonts w:hint="eastAsia"/>
              </w:rPr>
              <w:t>厕所隔断门铰链更换</w:t>
            </w:r>
          </w:p>
        </w:tc>
        <w:tc>
          <w:tcPr>
            <w:tcW w:w="600" w:type="dxa"/>
            <w:vAlign w:val="center"/>
          </w:tcPr>
          <w:p w:rsidR="00237AD7" w:rsidRDefault="00E45516">
            <w:pPr>
              <w:jc w:val="center"/>
              <w:rPr>
                <w:rFonts w:ascii="宋体" w:hAnsi="宋体" w:cs="宋体"/>
                <w:sz w:val="24"/>
              </w:rPr>
            </w:pPr>
            <w:r>
              <w:rPr>
                <w:rFonts w:hint="eastAsia"/>
              </w:rPr>
              <w:t>只</w:t>
            </w:r>
          </w:p>
        </w:tc>
        <w:tc>
          <w:tcPr>
            <w:tcW w:w="1125" w:type="dxa"/>
            <w:vAlign w:val="center"/>
          </w:tcPr>
          <w:p w:rsidR="00237AD7" w:rsidRDefault="00E45516">
            <w:pPr>
              <w:jc w:val="center"/>
              <w:rPr>
                <w:rFonts w:ascii="宋体" w:hAnsi="宋体" w:cs="宋体"/>
                <w:sz w:val="24"/>
              </w:rPr>
            </w:pPr>
            <w:r>
              <w:rPr>
                <w:rFonts w:hint="eastAsia"/>
              </w:rPr>
              <w:t>20</w:t>
            </w:r>
          </w:p>
        </w:tc>
        <w:tc>
          <w:tcPr>
            <w:tcW w:w="2730" w:type="dxa"/>
            <w:vAlign w:val="center"/>
          </w:tcPr>
          <w:p w:rsidR="00237AD7" w:rsidRDefault="00E45516">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、采购同款式同规格合格铰链安装</w:t>
            </w:r>
          </w:p>
        </w:tc>
        <w:tc>
          <w:tcPr>
            <w:tcW w:w="2730"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2.2</w:t>
            </w:r>
            <w:r>
              <w:rPr>
                <w:rFonts w:ascii="宋体" w:hAnsi="宋体" w:cs="宋体" w:hint="eastAsia"/>
              </w:rPr>
              <w:t>㎜</w:t>
            </w:r>
          </w:p>
          <w:p w:rsidR="00237AD7" w:rsidRDefault="00E45516">
            <w:r>
              <w:rPr>
                <w:rFonts w:hint="eastAsia"/>
              </w:rPr>
              <w:t>推荐品牌为：威牛、夫雄、步阳、亚泰</w:t>
            </w:r>
          </w:p>
        </w:tc>
      </w:tr>
      <w:tr w:rsidR="00237AD7">
        <w:tc>
          <w:tcPr>
            <w:tcW w:w="610" w:type="dxa"/>
            <w:vAlign w:val="center"/>
          </w:tcPr>
          <w:p w:rsidR="00237AD7" w:rsidRDefault="00E45516">
            <w:pPr>
              <w:jc w:val="center"/>
              <w:rPr>
                <w:rFonts w:ascii="宋体" w:hAnsi="宋体" w:cs="宋体"/>
                <w:sz w:val="24"/>
              </w:rPr>
            </w:pPr>
            <w:r>
              <w:rPr>
                <w:rFonts w:hint="eastAsia"/>
              </w:rPr>
              <w:t>2</w:t>
            </w:r>
            <w:r>
              <w:rPr>
                <w:rFonts w:hint="eastAsia"/>
              </w:rPr>
              <w:t>6</w:t>
            </w:r>
          </w:p>
        </w:tc>
        <w:tc>
          <w:tcPr>
            <w:tcW w:w="2790" w:type="dxa"/>
            <w:vAlign w:val="center"/>
          </w:tcPr>
          <w:p w:rsidR="00237AD7" w:rsidRDefault="00E45516">
            <w:pPr>
              <w:jc w:val="center"/>
              <w:rPr>
                <w:rFonts w:ascii="宋体" w:hAnsi="宋体" w:cs="宋体"/>
                <w:sz w:val="24"/>
              </w:rPr>
            </w:pPr>
            <w:r>
              <w:rPr>
                <w:rFonts w:hint="eastAsia"/>
              </w:rPr>
              <w:t>厕所隔断门门板更换</w:t>
            </w:r>
          </w:p>
        </w:tc>
        <w:tc>
          <w:tcPr>
            <w:tcW w:w="600" w:type="dxa"/>
            <w:vAlign w:val="center"/>
          </w:tcPr>
          <w:p w:rsidR="00237AD7" w:rsidRDefault="00E45516">
            <w:pPr>
              <w:jc w:val="center"/>
              <w:rPr>
                <w:rFonts w:ascii="宋体" w:hAnsi="宋体" w:cs="宋体"/>
                <w:sz w:val="24"/>
              </w:rPr>
            </w:pPr>
            <w:r>
              <w:rPr>
                <w:rFonts w:hint="eastAsia"/>
              </w:rPr>
              <w:t>扇</w:t>
            </w:r>
          </w:p>
        </w:tc>
        <w:tc>
          <w:tcPr>
            <w:tcW w:w="1125" w:type="dxa"/>
            <w:vAlign w:val="center"/>
          </w:tcPr>
          <w:p w:rsidR="00237AD7" w:rsidRDefault="00E45516">
            <w:pPr>
              <w:jc w:val="center"/>
              <w:rPr>
                <w:rFonts w:ascii="宋体" w:hAnsi="宋体" w:cs="宋体"/>
                <w:sz w:val="24"/>
              </w:rPr>
            </w:pPr>
            <w:r>
              <w:rPr>
                <w:rFonts w:hint="eastAsia"/>
              </w:rPr>
              <w:t>150</w:t>
            </w:r>
          </w:p>
        </w:tc>
        <w:tc>
          <w:tcPr>
            <w:tcW w:w="2730" w:type="dxa"/>
            <w:vAlign w:val="center"/>
          </w:tcPr>
          <w:p w:rsidR="00237AD7" w:rsidRDefault="00E45516">
            <w:pPr>
              <w:rPr>
                <w:rFonts w:ascii="宋体" w:hAnsi="宋体" w:cs="宋体"/>
                <w:sz w:val="24"/>
              </w:rPr>
            </w:pPr>
            <w:r>
              <w:rPr>
                <w:rFonts w:hint="eastAsia"/>
              </w:rPr>
              <w:t>1</w:t>
            </w:r>
            <w:r>
              <w:rPr>
                <w:rFonts w:hint="eastAsia"/>
              </w:rPr>
              <w:t>、拆除原有隔断门门板</w:t>
            </w:r>
            <w:r>
              <w:rPr>
                <w:rFonts w:hint="eastAsia"/>
              </w:rPr>
              <w:br/>
              <w:t>2</w:t>
            </w:r>
            <w:r>
              <w:rPr>
                <w:rFonts w:hint="eastAsia"/>
              </w:rPr>
              <w:t>、采购同款式同规格合格隔断门门板安装（含包边）</w:t>
            </w:r>
          </w:p>
        </w:tc>
        <w:tc>
          <w:tcPr>
            <w:tcW w:w="2730" w:type="dxa"/>
            <w:vAlign w:val="center"/>
          </w:tcPr>
          <w:p w:rsidR="00237AD7" w:rsidRDefault="00E45516">
            <w:r>
              <w:rPr>
                <w:rFonts w:hint="eastAsia"/>
              </w:rPr>
              <w:t>要求材质为：密度板</w:t>
            </w:r>
          </w:p>
          <w:p w:rsidR="00237AD7" w:rsidRDefault="00E45516">
            <w:r>
              <w:rPr>
                <w:rFonts w:hint="eastAsia"/>
              </w:rPr>
              <w:t>要求厚度为：</w:t>
            </w:r>
            <w:r>
              <w:rPr>
                <w:rFonts w:hint="eastAsia"/>
              </w:rPr>
              <w:t>13</w:t>
            </w:r>
            <w:r>
              <w:rPr>
                <w:rFonts w:ascii="宋体" w:hAnsi="宋体" w:cs="宋体" w:hint="eastAsia"/>
              </w:rPr>
              <w:t>㎜</w:t>
            </w:r>
          </w:p>
        </w:tc>
      </w:tr>
      <w:tr w:rsidR="00237AD7">
        <w:tc>
          <w:tcPr>
            <w:tcW w:w="610" w:type="dxa"/>
            <w:vAlign w:val="center"/>
          </w:tcPr>
          <w:p w:rsidR="00237AD7" w:rsidRDefault="00E45516">
            <w:pPr>
              <w:jc w:val="center"/>
              <w:rPr>
                <w:rFonts w:ascii="宋体" w:hAnsi="宋体" w:cs="宋体"/>
                <w:sz w:val="24"/>
              </w:rPr>
            </w:pPr>
            <w:r>
              <w:rPr>
                <w:rFonts w:hint="eastAsia"/>
              </w:rPr>
              <w:t>2</w:t>
            </w:r>
            <w:r>
              <w:rPr>
                <w:rFonts w:hint="eastAsia"/>
              </w:rPr>
              <w:t>7</w:t>
            </w:r>
          </w:p>
        </w:tc>
        <w:tc>
          <w:tcPr>
            <w:tcW w:w="2790" w:type="dxa"/>
            <w:vAlign w:val="center"/>
          </w:tcPr>
          <w:p w:rsidR="00237AD7" w:rsidRDefault="00E45516">
            <w:pPr>
              <w:jc w:val="center"/>
              <w:rPr>
                <w:rFonts w:ascii="宋体" w:hAnsi="宋体" w:cs="宋体"/>
                <w:sz w:val="24"/>
              </w:rPr>
            </w:pPr>
            <w:r>
              <w:rPr>
                <w:rFonts w:hint="eastAsia"/>
              </w:rPr>
              <w:t>铝合金推拉窗执手更换</w:t>
            </w:r>
          </w:p>
        </w:tc>
        <w:tc>
          <w:tcPr>
            <w:tcW w:w="600" w:type="dxa"/>
            <w:vAlign w:val="center"/>
          </w:tcPr>
          <w:p w:rsidR="00237AD7" w:rsidRDefault="00E45516">
            <w:pPr>
              <w:jc w:val="center"/>
              <w:rPr>
                <w:rFonts w:ascii="宋体" w:hAnsi="宋体" w:cs="宋体"/>
                <w:sz w:val="24"/>
              </w:rPr>
            </w:pPr>
            <w:r>
              <w:rPr>
                <w:rFonts w:hint="eastAsia"/>
              </w:rPr>
              <w:t>只</w:t>
            </w:r>
          </w:p>
        </w:tc>
        <w:tc>
          <w:tcPr>
            <w:tcW w:w="1125" w:type="dxa"/>
            <w:vAlign w:val="center"/>
          </w:tcPr>
          <w:p w:rsidR="00237AD7" w:rsidRDefault="00E45516">
            <w:pPr>
              <w:jc w:val="center"/>
              <w:rPr>
                <w:rFonts w:ascii="宋体" w:hAnsi="宋体" w:cs="宋体"/>
                <w:sz w:val="24"/>
              </w:rPr>
            </w:pPr>
            <w:r>
              <w:rPr>
                <w:rFonts w:hint="eastAsia"/>
              </w:rPr>
              <w:t>30</w:t>
            </w:r>
          </w:p>
        </w:tc>
        <w:tc>
          <w:tcPr>
            <w:tcW w:w="2730" w:type="dxa"/>
            <w:vAlign w:val="center"/>
          </w:tcPr>
          <w:p w:rsidR="00237AD7" w:rsidRDefault="00E45516">
            <w:pPr>
              <w:rPr>
                <w:rFonts w:ascii="宋体" w:hAnsi="宋体" w:cs="宋体"/>
                <w:sz w:val="24"/>
              </w:rPr>
            </w:pPr>
            <w:r>
              <w:rPr>
                <w:rFonts w:hint="eastAsia"/>
              </w:rPr>
              <w:t>1</w:t>
            </w:r>
            <w:r>
              <w:rPr>
                <w:rFonts w:hint="eastAsia"/>
              </w:rPr>
              <w:t>、拆除原有执手</w:t>
            </w:r>
            <w:r>
              <w:rPr>
                <w:rFonts w:hint="eastAsia"/>
              </w:rPr>
              <w:br/>
              <w:t>2</w:t>
            </w:r>
            <w:r>
              <w:rPr>
                <w:rFonts w:hint="eastAsia"/>
              </w:rPr>
              <w:t>、采购同款式同规格合格执手安装</w:t>
            </w:r>
          </w:p>
        </w:tc>
        <w:tc>
          <w:tcPr>
            <w:tcW w:w="2730" w:type="dxa"/>
            <w:vAlign w:val="center"/>
          </w:tcPr>
          <w:p w:rsidR="00237AD7" w:rsidRDefault="00E45516">
            <w:r>
              <w:rPr>
                <w:rFonts w:hint="eastAsia"/>
              </w:rPr>
              <w:t>要求材质为：铝合金</w:t>
            </w:r>
          </w:p>
          <w:p w:rsidR="00237AD7" w:rsidRDefault="00E45516">
            <w:r>
              <w:rPr>
                <w:rFonts w:hint="eastAsia"/>
              </w:rPr>
              <w:t>要求厚度为：</w:t>
            </w:r>
            <w:r>
              <w:rPr>
                <w:rFonts w:hint="eastAsia"/>
              </w:rPr>
              <w:t>5</w:t>
            </w:r>
            <w:r>
              <w:rPr>
                <w:rFonts w:ascii="宋体" w:hAnsi="宋体" w:cs="宋体" w:hint="eastAsia"/>
              </w:rPr>
              <w:t>㎜</w:t>
            </w:r>
          </w:p>
          <w:p w:rsidR="00237AD7" w:rsidRDefault="00E45516">
            <w:r>
              <w:rPr>
                <w:rFonts w:hint="eastAsia"/>
              </w:rPr>
              <w:t>推荐品牌为：步阳、宏玛、雄雅</w:t>
            </w:r>
          </w:p>
        </w:tc>
      </w:tr>
      <w:tr w:rsidR="00237AD7">
        <w:tc>
          <w:tcPr>
            <w:tcW w:w="610" w:type="dxa"/>
            <w:vAlign w:val="center"/>
          </w:tcPr>
          <w:p w:rsidR="00237AD7" w:rsidRDefault="00E45516">
            <w:pPr>
              <w:jc w:val="center"/>
              <w:rPr>
                <w:rFonts w:ascii="宋体" w:hAnsi="宋体" w:cs="宋体"/>
                <w:sz w:val="24"/>
              </w:rPr>
            </w:pPr>
            <w:r>
              <w:rPr>
                <w:rFonts w:hint="eastAsia"/>
              </w:rPr>
              <w:t>2</w:t>
            </w:r>
            <w:r>
              <w:rPr>
                <w:rFonts w:hint="eastAsia"/>
              </w:rPr>
              <w:t>8</w:t>
            </w:r>
          </w:p>
        </w:tc>
        <w:tc>
          <w:tcPr>
            <w:tcW w:w="2790" w:type="dxa"/>
            <w:vAlign w:val="center"/>
          </w:tcPr>
          <w:p w:rsidR="00237AD7" w:rsidRDefault="00E45516">
            <w:pPr>
              <w:jc w:val="center"/>
              <w:rPr>
                <w:rFonts w:ascii="宋体" w:hAnsi="宋体" w:cs="宋体"/>
                <w:sz w:val="24"/>
              </w:rPr>
            </w:pPr>
            <w:r>
              <w:rPr>
                <w:rFonts w:hint="eastAsia"/>
              </w:rPr>
              <w:t>铝合金推拉窗侧滑撑更换</w:t>
            </w:r>
          </w:p>
        </w:tc>
        <w:tc>
          <w:tcPr>
            <w:tcW w:w="600"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125" w:type="dxa"/>
            <w:vAlign w:val="center"/>
          </w:tcPr>
          <w:p w:rsidR="00237AD7" w:rsidRDefault="00E45516">
            <w:pPr>
              <w:jc w:val="center"/>
              <w:rPr>
                <w:rFonts w:ascii="宋体" w:hAnsi="宋体" w:cs="宋体"/>
                <w:sz w:val="24"/>
              </w:rPr>
            </w:pPr>
            <w:r>
              <w:rPr>
                <w:rFonts w:hint="eastAsia"/>
              </w:rPr>
              <w:t>70</w:t>
            </w:r>
          </w:p>
        </w:tc>
        <w:tc>
          <w:tcPr>
            <w:tcW w:w="2730" w:type="dxa"/>
            <w:vAlign w:val="center"/>
          </w:tcPr>
          <w:p w:rsidR="00237AD7" w:rsidRDefault="00E45516">
            <w:pPr>
              <w:numPr>
                <w:ilvl w:val="0"/>
                <w:numId w:val="2"/>
              </w:numPr>
            </w:pPr>
            <w:r>
              <w:rPr>
                <w:rFonts w:hint="eastAsia"/>
              </w:rPr>
              <w:t>拆除原有侧支撑</w:t>
            </w:r>
            <w:r>
              <w:rPr>
                <w:rFonts w:hint="eastAsia"/>
              </w:rPr>
              <w:br/>
              <w:t>2</w:t>
            </w:r>
            <w:r>
              <w:rPr>
                <w:rFonts w:hint="eastAsia"/>
              </w:rPr>
              <w:t>、采购同款式同规格合格侧支撑安装</w:t>
            </w:r>
          </w:p>
          <w:p w:rsidR="00237AD7" w:rsidRDefault="00E45516">
            <w:r>
              <w:rPr>
                <w:rFonts w:hint="eastAsia"/>
              </w:rPr>
              <w:t>3</w:t>
            </w:r>
            <w:r>
              <w:rPr>
                <w:rFonts w:hint="eastAsia"/>
              </w:rPr>
              <w:t>、支撑安装标准规范</w:t>
            </w:r>
          </w:p>
        </w:tc>
        <w:tc>
          <w:tcPr>
            <w:tcW w:w="2730"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2</w:t>
            </w:r>
            <w:r>
              <w:rPr>
                <w:rFonts w:ascii="宋体" w:hAnsi="宋体" w:cs="宋体" w:hint="eastAsia"/>
              </w:rPr>
              <w:t>㎜</w:t>
            </w:r>
          </w:p>
          <w:p w:rsidR="00237AD7" w:rsidRDefault="00E45516">
            <w:r>
              <w:rPr>
                <w:rFonts w:hint="eastAsia"/>
              </w:rPr>
              <w:t>推荐品牌为：长泽、力帆、步阳、宏玛、雄雅</w:t>
            </w:r>
          </w:p>
        </w:tc>
      </w:tr>
      <w:tr w:rsidR="00237AD7">
        <w:tc>
          <w:tcPr>
            <w:tcW w:w="610" w:type="dxa"/>
            <w:vAlign w:val="center"/>
          </w:tcPr>
          <w:p w:rsidR="00237AD7" w:rsidRDefault="00E45516">
            <w:pPr>
              <w:jc w:val="center"/>
              <w:rPr>
                <w:rFonts w:ascii="宋体" w:hAnsi="宋体" w:cs="宋体"/>
                <w:sz w:val="24"/>
              </w:rPr>
            </w:pPr>
            <w:r>
              <w:rPr>
                <w:rFonts w:hint="eastAsia"/>
              </w:rPr>
              <w:t>2</w:t>
            </w:r>
            <w:r>
              <w:rPr>
                <w:rFonts w:hint="eastAsia"/>
              </w:rPr>
              <w:t>9</w:t>
            </w:r>
          </w:p>
        </w:tc>
        <w:tc>
          <w:tcPr>
            <w:tcW w:w="2790" w:type="dxa"/>
            <w:vAlign w:val="center"/>
          </w:tcPr>
          <w:p w:rsidR="00237AD7" w:rsidRDefault="00E45516">
            <w:pPr>
              <w:jc w:val="center"/>
              <w:rPr>
                <w:rFonts w:ascii="宋体" w:hAnsi="宋体" w:cs="宋体"/>
                <w:sz w:val="24"/>
              </w:rPr>
            </w:pPr>
            <w:r>
              <w:rPr>
                <w:rFonts w:hint="eastAsia"/>
              </w:rPr>
              <w:t>铝合金推拉窗挂件更换</w:t>
            </w:r>
          </w:p>
        </w:tc>
        <w:tc>
          <w:tcPr>
            <w:tcW w:w="600" w:type="dxa"/>
            <w:vAlign w:val="center"/>
          </w:tcPr>
          <w:p w:rsidR="00237AD7" w:rsidRDefault="00E45516">
            <w:pPr>
              <w:jc w:val="center"/>
              <w:rPr>
                <w:rFonts w:ascii="宋体" w:hAnsi="宋体" w:cs="宋体"/>
                <w:sz w:val="24"/>
              </w:rPr>
            </w:pPr>
            <w:r>
              <w:rPr>
                <w:rFonts w:hint="eastAsia"/>
              </w:rPr>
              <w:t>只</w:t>
            </w:r>
          </w:p>
        </w:tc>
        <w:tc>
          <w:tcPr>
            <w:tcW w:w="1125" w:type="dxa"/>
            <w:vAlign w:val="center"/>
          </w:tcPr>
          <w:p w:rsidR="00237AD7" w:rsidRDefault="00E45516">
            <w:pPr>
              <w:jc w:val="center"/>
              <w:rPr>
                <w:rFonts w:ascii="宋体" w:hAnsi="宋体" w:cs="宋体"/>
                <w:sz w:val="24"/>
              </w:rPr>
            </w:pPr>
            <w:r>
              <w:rPr>
                <w:rFonts w:ascii="宋体" w:hAnsi="宋体" w:cs="宋体" w:hint="eastAsia"/>
                <w:sz w:val="24"/>
              </w:rPr>
              <w:t>60</w:t>
            </w:r>
          </w:p>
        </w:tc>
        <w:tc>
          <w:tcPr>
            <w:tcW w:w="2730" w:type="dxa"/>
            <w:vAlign w:val="center"/>
          </w:tcPr>
          <w:p w:rsidR="00237AD7" w:rsidRDefault="00E45516">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、采购同款式同规格合格铰链安装</w:t>
            </w:r>
          </w:p>
        </w:tc>
        <w:tc>
          <w:tcPr>
            <w:tcW w:w="2730"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2</w:t>
            </w:r>
            <w:r>
              <w:rPr>
                <w:rFonts w:ascii="宋体" w:hAnsi="宋体" w:cs="宋体" w:hint="eastAsia"/>
              </w:rPr>
              <w:t>㎜</w:t>
            </w:r>
          </w:p>
          <w:p w:rsidR="00237AD7" w:rsidRDefault="00E45516">
            <w:r>
              <w:rPr>
                <w:rFonts w:hint="eastAsia"/>
              </w:rPr>
              <w:t>推荐品牌为：步阳、宏玛、向阳、亚泰</w:t>
            </w:r>
          </w:p>
        </w:tc>
      </w:tr>
      <w:tr w:rsidR="00237AD7">
        <w:trPr>
          <w:trHeight w:val="565"/>
        </w:trPr>
        <w:tc>
          <w:tcPr>
            <w:tcW w:w="610" w:type="dxa"/>
            <w:vAlign w:val="center"/>
          </w:tcPr>
          <w:p w:rsidR="00237AD7" w:rsidRDefault="00E45516">
            <w:pPr>
              <w:jc w:val="center"/>
              <w:rPr>
                <w:rFonts w:ascii="宋体" w:hAnsi="宋体" w:cs="宋体"/>
                <w:sz w:val="24"/>
              </w:rPr>
            </w:pPr>
            <w:r>
              <w:rPr>
                <w:rFonts w:hint="eastAsia"/>
              </w:rPr>
              <w:t>30</w:t>
            </w:r>
          </w:p>
        </w:tc>
        <w:tc>
          <w:tcPr>
            <w:tcW w:w="2790" w:type="dxa"/>
            <w:vAlign w:val="center"/>
          </w:tcPr>
          <w:p w:rsidR="00237AD7" w:rsidRDefault="00E45516">
            <w:pPr>
              <w:jc w:val="center"/>
              <w:rPr>
                <w:rFonts w:ascii="宋体" w:hAnsi="宋体" w:cs="宋体"/>
                <w:sz w:val="24"/>
              </w:rPr>
            </w:pPr>
            <w:r>
              <w:rPr>
                <w:rFonts w:hint="eastAsia"/>
              </w:rPr>
              <w:t>铝合金推拉窗执手加固</w:t>
            </w:r>
          </w:p>
        </w:tc>
        <w:tc>
          <w:tcPr>
            <w:tcW w:w="600" w:type="dxa"/>
            <w:vAlign w:val="center"/>
          </w:tcPr>
          <w:p w:rsidR="00237AD7" w:rsidRDefault="00E45516">
            <w:pPr>
              <w:jc w:val="center"/>
              <w:rPr>
                <w:rFonts w:ascii="宋体" w:hAnsi="宋体" w:cs="宋体"/>
                <w:sz w:val="24"/>
              </w:rPr>
            </w:pPr>
            <w:r>
              <w:rPr>
                <w:rFonts w:hint="eastAsia"/>
              </w:rPr>
              <w:t>只</w:t>
            </w:r>
          </w:p>
        </w:tc>
        <w:tc>
          <w:tcPr>
            <w:tcW w:w="1125" w:type="dxa"/>
            <w:vAlign w:val="center"/>
          </w:tcPr>
          <w:p w:rsidR="00237AD7" w:rsidRDefault="00E45516">
            <w:pPr>
              <w:jc w:val="center"/>
              <w:rPr>
                <w:rFonts w:ascii="宋体" w:hAnsi="宋体" w:cs="宋体"/>
                <w:sz w:val="24"/>
              </w:rPr>
            </w:pPr>
            <w:r>
              <w:rPr>
                <w:rFonts w:hint="eastAsia"/>
              </w:rPr>
              <w:t>5</w:t>
            </w:r>
          </w:p>
        </w:tc>
        <w:tc>
          <w:tcPr>
            <w:tcW w:w="2730" w:type="dxa"/>
            <w:vAlign w:val="center"/>
          </w:tcPr>
          <w:p w:rsidR="00237AD7" w:rsidRDefault="00E45516">
            <w:pPr>
              <w:rPr>
                <w:rFonts w:ascii="宋体" w:hAnsi="宋体" w:cs="宋体"/>
                <w:sz w:val="24"/>
              </w:rPr>
            </w:pPr>
            <w:r>
              <w:rPr>
                <w:rFonts w:hint="eastAsia"/>
              </w:rPr>
              <w:t xml:space="preserve">　</w:t>
            </w:r>
          </w:p>
        </w:tc>
        <w:tc>
          <w:tcPr>
            <w:tcW w:w="2730" w:type="dxa"/>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31</w:t>
            </w:r>
          </w:p>
        </w:tc>
        <w:tc>
          <w:tcPr>
            <w:tcW w:w="2790" w:type="dxa"/>
            <w:vAlign w:val="center"/>
          </w:tcPr>
          <w:p w:rsidR="00237AD7" w:rsidRDefault="00E45516">
            <w:pPr>
              <w:jc w:val="center"/>
              <w:rPr>
                <w:rFonts w:ascii="宋体" w:hAnsi="宋体" w:cs="宋体"/>
                <w:sz w:val="24"/>
              </w:rPr>
            </w:pPr>
            <w:r>
              <w:rPr>
                <w:rFonts w:hint="eastAsia"/>
              </w:rPr>
              <w:t>铝合金平开窗窗钩更换</w:t>
            </w:r>
          </w:p>
        </w:tc>
        <w:tc>
          <w:tcPr>
            <w:tcW w:w="600" w:type="dxa"/>
            <w:vAlign w:val="center"/>
          </w:tcPr>
          <w:p w:rsidR="00237AD7" w:rsidRDefault="00E45516">
            <w:pPr>
              <w:jc w:val="center"/>
              <w:rPr>
                <w:rFonts w:ascii="宋体" w:hAnsi="宋体" w:cs="宋体"/>
                <w:sz w:val="24"/>
              </w:rPr>
            </w:pPr>
            <w:r>
              <w:rPr>
                <w:rFonts w:hint="eastAsia"/>
              </w:rPr>
              <w:t>只</w:t>
            </w:r>
          </w:p>
        </w:tc>
        <w:tc>
          <w:tcPr>
            <w:tcW w:w="1125" w:type="dxa"/>
            <w:vAlign w:val="center"/>
          </w:tcPr>
          <w:p w:rsidR="00237AD7" w:rsidRDefault="00E45516">
            <w:pPr>
              <w:jc w:val="center"/>
              <w:rPr>
                <w:rFonts w:ascii="宋体" w:hAnsi="宋体" w:cs="宋体"/>
                <w:sz w:val="24"/>
              </w:rPr>
            </w:pPr>
            <w:r>
              <w:rPr>
                <w:rFonts w:hint="eastAsia"/>
              </w:rPr>
              <w:t>15</w:t>
            </w:r>
          </w:p>
        </w:tc>
        <w:tc>
          <w:tcPr>
            <w:tcW w:w="2730" w:type="dxa"/>
            <w:vAlign w:val="center"/>
          </w:tcPr>
          <w:p w:rsidR="00237AD7" w:rsidRDefault="00E45516">
            <w:pPr>
              <w:rPr>
                <w:rFonts w:ascii="宋体" w:hAnsi="宋体" w:cs="宋体"/>
                <w:sz w:val="24"/>
              </w:rPr>
            </w:pPr>
            <w:r>
              <w:rPr>
                <w:rFonts w:hint="eastAsia"/>
              </w:rPr>
              <w:t>1</w:t>
            </w:r>
            <w:r>
              <w:rPr>
                <w:rFonts w:hint="eastAsia"/>
              </w:rPr>
              <w:t>、拆除原有窗钩</w:t>
            </w:r>
            <w:r>
              <w:rPr>
                <w:rFonts w:hint="eastAsia"/>
              </w:rPr>
              <w:br/>
              <w:t>2</w:t>
            </w:r>
            <w:r>
              <w:rPr>
                <w:rFonts w:hint="eastAsia"/>
              </w:rPr>
              <w:t>、采购同款式同规格合格窗钩安装</w:t>
            </w:r>
          </w:p>
        </w:tc>
        <w:tc>
          <w:tcPr>
            <w:tcW w:w="2730"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1.5</w:t>
            </w:r>
            <w:r>
              <w:rPr>
                <w:rFonts w:ascii="宋体" w:hAnsi="宋体" w:cs="宋体" w:hint="eastAsia"/>
              </w:rPr>
              <w:t>㎜</w:t>
            </w:r>
          </w:p>
          <w:p w:rsidR="00237AD7" w:rsidRDefault="00E45516">
            <w:r>
              <w:rPr>
                <w:rFonts w:hint="eastAsia"/>
              </w:rPr>
              <w:t>推荐品牌为：夫雄、宏玛、向阳</w:t>
            </w:r>
          </w:p>
        </w:tc>
      </w:tr>
      <w:tr w:rsidR="00237AD7">
        <w:tc>
          <w:tcPr>
            <w:tcW w:w="610" w:type="dxa"/>
            <w:vAlign w:val="center"/>
          </w:tcPr>
          <w:p w:rsidR="00237AD7" w:rsidRDefault="00E45516">
            <w:pPr>
              <w:jc w:val="center"/>
              <w:rPr>
                <w:rFonts w:ascii="宋体" w:hAnsi="宋体" w:cs="宋体"/>
                <w:sz w:val="24"/>
              </w:rPr>
            </w:pPr>
            <w:r>
              <w:rPr>
                <w:rFonts w:hint="eastAsia"/>
              </w:rPr>
              <w:t>3</w:t>
            </w:r>
            <w:r>
              <w:rPr>
                <w:rFonts w:hint="eastAsia"/>
              </w:rPr>
              <w:t>2</w:t>
            </w:r>
          </w:p>
        </w:tc>
        <w:tc>
          <w:tcPr>
            <w:tcW w:w="2790" w:type="dxa"/>
            <w:vAlign w:val="center"/>
          </w:tcPr>
          <w:p w:rsidR="00237AD7" w:rsidRDefault="00E45516">
            <w:pPr>
              <w:jc w:val="center"/>
              <w:rPr>
                <w:rFonts w:ascii="宋体" w:hAnsi="宋体" w:cs="宋体"/>
                <w:sz w:val="24"/>
              </w:rPr>
            </w:pPr>
            <w:r>
              <w:rPr>
                <w:rFonts w:hint="eastAsia"/>
              </w:rPr>
              <w:t>铝合金平开窗窗扣更换</w:t>
            </w:r>
          </w:p>
        </w:tc>
        <w:tc>
          <w:tcPr>
            <w:tcW w:w="600" w:type="dxa"/>
            <w:vAlign w:val="center"/>
          </w:tcPr>
          <w:p w:rsidR="00237AD7" w:rsidRDefault="00E45516">
            <w:pPr>
              <w:jc w:val="center"/>
              <w:rPr>
                <w:rFonts w:ascii="宋体" w:hAnsi="宋体" w:cs="宋体"/>
                <w:sz w:val="24"/>
              </w:rPr>
            </w:pPr>
            <w:r>
              <w:rPr>
                <w:rFonts w:hint="eastAsia"/>
              </w:rPr>
              <w:t>只</w:t>
            </w:r>
          </w:p>
        </w:tc>
        <w:tc>
          <w:tcPr>
            <w:tcW w:w="1125" w:type="dxa"/>
            <w:vAlign w:val="center"/>
          </w:tcPr>
          <w:p w:rsidR="00237AD7" w:rsidRDefault="00E45516">
            <w:pPr>
              <w:jc w:val="center"/>
              <w:rPr>
                <w:rFonts w:ascii="宋体" w:hAnsi="宋体" w:cs="宋体"/>
                <w:sz w:val="24"/>
              </w:rPr>
            </w:pPr>
            <w:r>
              <w:rPr>
                <w:rFonts w:hint="eastAsia"/>
              </w:rPr>
              <w:t>30</w:t>
            </w:r>
          </w:p>
        </w:tc>
        <w:tc>
          <w:tcPr>
            <w:tcW w:w="2730" w:type="dxa"/>
            <w:vAlign w:val="center"/>
          </w:tcPr>
          <w:p w:rsidR="00237AD7" w:rsidRDefault="00E45516">
            <w:pPr>
              <w:rPr>
                <w:rFonts w:ascii="宋体" w:hAnsi="宋体" w:cs="宋体"/>
                <w:sz w:val="24"/>
              </w:rPr>
            </w:pPr>
            <w:r>
              <w:rPr>
                <w:rFonts w:hint="eastAsia"/>
              </w:rPr>
              <w:t>1</w:t>
            </w:r>
            <w:r>
              <w:rPr>
                <w:rFonts w:hint="eastAsia"/>
              </w:rPr>
              <w:t>、拆除原有窗扣</w:t>
            </w:r>
            <w:r>
              <w:rPr>
                <w:rFonts w:hint="eastAsia"/>
              </w:rPr>
              <w:br/>
              <w:t>2</w:t>
            </w:r>
            <w:r>
              <w:rPr>
                <w:rFonts w:hint="eastAsia"/>
              </w:rPr>
              <w:t>、采购同款式同规格合格窗扣安装</w:t>
            </w:r>
          </w:p>
        </w:tc>
        <w:tc>
          <w:tcPr>
            <w:tcW w:w="2730" w:type="dxa"/>
            <w:vAlign w:val="center"/>
          </w:tcPr>
          <w:p w:rsidR="00237AD7" w:rsidRDefault="00E45516">
            <w:r>
              <w:rPr>
                <w:rFonts w:hint="eastAsia"/>
              </w:rPr>
              <w:t>要求材质为：合金</w:t>
            </w:r>
          </w:p>
          <w:p w:rsidR="00237AD7" w:rsidRDefault="00E45516">
            <w:r>
              <w:rPr>
                <w:rFonts w:hint="eastAsia"/>
              </w:rPr>
              <w:t>要求厚度为：</w:t>
            </w:r>
            <w:r>
              <w:rPr>
                <w:rFonts w:hint="eastAsia"/>
              </w:rPr>
              <w:t>1.5</w:t>
            </w:r>
            <w:r>
              <w:rPr>
                <w:rFonts w:ascii="宋体" w:hAnsi="宋体" w:cs="宋体" w:hint="eastAsia"/>
              </w:rPr>
              <w:t>㎜</w:t>
            </w:r>
          </w:p>
          <w:p w:rsidR="00237AD7" w:rsidRDefault="00E45516">
            <w:r>
              <w:rPr>
                <w:rFonts w:hint="eastAsia"/>
              </w:rPr>
              <w:t>推荐品牌为：夫雄、宏玛、向阳</w:t>
            </w:r>
          </w:p>
        </w:tc>
      </w:tr>
      <w:tr w:rsidR="00237AD7">
        <w:tc>
          <w:tcPr>
            <w:tcW w:w="610" w:type="dxa"/>
            <w:vAlign w:val="center"/>
          </w:tcPr>
          <w:p w:rsidR="00237AD7" w:rsidRDefault="00E45516">
            <w:pPr>
              <w:jc w:val="center"/>
              <w:rPr>
                <w:rFonts w:ascii="宋体" w:hAnsi="宋体" w:cs="宋体"/>
                <w:sz w:val="24"/>
              </w:rPr>
            </w:pPr>
            <w:r>
              <w:rPr>
                <w:rFonts w:hint="eastAsia"/>
              </w:rPr>
              <w:t>3</w:t>
            </w:r>
            <w:r>
              <w:rPr>
                <w:rFonts w:hint="eastAsia"/>
              </w:rPr>
              <w:t>3</w:t>
            </w:r>
          </w:p>
        </w:tc>
        <w:tc>
          <w:tcPr>
            <w:tcW w:w="2790" w:type="dxa"/>
            <w:vAlign w:val="center"/>
          </w:tcPr>
          <w:p w:rsidR="00237AD7" w:rsidRDefault="00E45516">
            <w:pPr>
              <w:jc w:val="center"/>
              <w:rPr>
                <w:rFonts w:ascii="宋体" w:hAnsi="宋体" w:cs="宋体"/>
                <w:sz w:val="24"/>
              </w:rPr>
            </w:pPr>
            <w:r>
              <w:rPr>
                <w:rFonts w:hint="eastAsia"/>
              </w:rPr>
              <w:t>纱窗更换</w:t>
            </w:r>
          </w:p>
        </w:tc>
        <w:tc>
          <w:tcPr>
            <w:tcW w:w="600" w:type="dxa"/>
            <w:vAlign w:val="center"/>
          </w:tcPr>
          <w:p w:rsidR="00237AD7" w:rsidRDefault="00E45516">
            <w:pPr>
              <w:jc w:val="center"/>
              <w:rPr>
                <w:rFonts w:ascii="宋体" w:hAnsi="宋体" w:cs="宋体"/>
                <w:sz w:val="24"/>
              </w:rPr>
            </w:pPr>
            <w:r>
              <w:rPr>
                <w:rFonts w:ascii="宋体" w:hAnsi="宋体" w:cs="宋体" w:hint="eastAsia"/>
                <w:sz w:val="24"/>
              </w:rPr>
              <w:t>扇</w:t>
            </w:r>
          </w:p>
        </w:tc>
        <w:tc>
          <w:tcPr>
            <w:tcW w:w="1125" w:type="dxa"/>
            <w:vAlign w:val="center"/>
          </w:tcPr>
          <w:p w:rsidR="00237AD7" w:rsidRDefault="00E45516">
            <w:pPr>
              <w:jc w:val="center"/>
              <w:rPr>
                <w:rFonts w:ascii="宋体" w:hAnsi="宋体" w:cs="宋体"/>
                <w:sz w:val="24"/>
              </w:rPr>
            </w:pPr>
            <w:r>
              <w:rPr>
                <w:rFonts w:hint="eastAsia"/>
              </w:rPr>
              <w:t>100</w:t>
            </w:r>
          </w:p>
        </w:tc>
        <w:tc>
          <w:tcPr>
            <w:tcW w:w="2730" w:type="dxa"/>
            <w:vAlign w:val="center"/>
          </w:tcPr>
          <w:p w:rsidR="00237AD7" w:rsidRDefault="00E45516">
            <w:pPr>
              <w:numPr>
                <w:ilvl w:val="0"/>
                <w:numId w:val="3"/>
              </w:numPr>
            </w:pPr>
            <w:r>
              <w:rPr>
                <w:rFonts w:hint="eastAsia"/>
              </w:rPr>
              <w:t>拆除原有纱窗</w:t>
            </w:r>
            <w:r>
              <w:rPr>
                <w:rFonts w:hint="eastAsia"/>
              </w:rPr>
              <w:br/>
            </w:r>
            <w:r>
              <w:rPr>
                <w:rFonts w:hint="eastAsia"/>
              </w:rPr>
              <w:lastRenderedPageBreak/>
              <w:t>2</w:t>
            </w:r>
            <w:r>
              <w:rPr>
                <w:rFonts w:hint="eastAsia"/>
              </w:rPr>
              <w:t>、采购同款式同规格合格纱窗安装</w:t>
            </w:r>
          </w:p>
          <w:p w:rsidR="00237AD7" w:rsidRDefault="00E45516">
            <w:pPr>
              <w:pStyle w:val="Default"/>
              <w:rPr>
                <w:color w:val="auto"/>
              </w:rPr>
            </w:pPr>
            <w:r>
              <w:rPr>
                <w:rFonts w:ascii="Times New Roman" w:hAnsi="Times New Roman" w:hint="eastAsia"/>
                <w:color w:val="auto"/>
                <w:kern w:val="2"/>
                <w:sz w:val="21"/>
              </w:rPr>
              <w:t>3</w:t>
            </w:r>
            <w:r>
              <w:rPr>
                <w:rFonts w:ascii="Times New Roman" w:hAnsi="Times New Roman" w:hint="eastAsia"/>
                <w:color w:val="auto"/>
                <w:kern w:val="2"/>
                <w:sz w:val="21"/>
              </w:rPr>
              <w:t>、含角件更换</w:t>
            </w:r>
          </w:p>
        </w:tc>
        <w:tc>
          <w:tcPr>
            <w:tcW w:w="2730" w:type="dxa"/>
            <w:vAlign w:val="center"/>
          </w:tcPr>
          <w:p w:rsidR="00237AD7" w:rsidRDefault="00E45516">
            <w:r>
              <w:rPr>
                <w:rFonts w:hint="eastAsia"/>
              </w:rPr>
              <w:lastRenderedPageBreak/>
              <w:t>要求材质为：纱为钢丝，窗</w:t>
            </w:r>
            <w:r>
              <w:rPr>
                <w:rFonts w:hint="eastAsia"/>
              </w:rPr>
              <w:lastRenderedPageBreak/>
              <w:t>框同原来材质，滑轮为尼龙</w:t>
            </w:r>
          </w:p>
          <w:p w:rsidR="00237AD7" w:rsidRDefault="00E45516">
            <w:r>
              <w:rPr>
                <w:rFonts w:hint="eastAsia"/>
              </w:rPr>
              <w:t>要求厚度为：</w:t>
            </w:r>
            <w:r>
              <w:rPr>
                <w:rFonts w:hint="eastAsia"/>
              </w:rPr>
              <w:t>80</w:t>
            </w:r>
            <w:r>
              <w:rPr>
                <w:rFonts w:hint="eastAsia"/>
              </w:rPr>
              <w:t>目，其他同原规格</w:t>
            </w:r>
          </w:p>
          <w:p w:rsidR="00237AD7" w:rsidRDefault="00E45516">
            <w:r>
              <w:rPr>
                <w:rFonts w:hint="eastAsia"/>
              </w:rPr>
              <w:t>推荐品牌为：奋安、神马、利佳</w:t>
            </w:r>
          </w:p>
        </w:tc>
      </w:tr>
      <w:tr w:rsidR="00237AD7">
        <w:tc>
          <w:tcPr>
            <w:tcW w:w="610" w:type="dxa"/>
            <w:vAlign w:val="center"/>
          </w:tcPr>
          <w:p w:rsidR="00237AD7" w:rsidRDefault="00E45516">
            <w:pPr>
              <w:jc w:val="center"/>
              <w:rPr>
                <w:rFonts w:ascii="宋体" w:hAnsi="宋体" w:cs="宋体"/>
                <w:sz w:val="24"/>
              </w:rPr>
            </w:pPr>
            <w:r>
              <w:rPr>
                <w:rFonts w:hint="eastAsia"/>
              </w:rPr>
              <w:lastRenderedPageBreak/>
              <w:t>3</w:t>
            </w:r>
            <w:r>
              <w:rPr>
                <w:rFonts w:hint="eastAsia"/>
              </w:rPr>
              <w:t>4</w:t>
            </w:r>
          </w:p>
        </w:tc>
        <w:tc>
          <w:tcPr>
            <w:tcW w:w="2790" w:type="dxa"/>
            <w:vAlign w:val="center"/>
          </w:tcPr>
          <w:p w:rsidR="00237AD7" w:rsidRDefault="00E45516">
            <w:pPr>
              <w:jc w:val="center"/>
              <w:rPr>
                <w:rFonts w:ascii="宋体" w:hAnsi="宋体" w:cs="宋体"/>
                <w:sz w:val="24"/>
              </w:rPr>
            </w:pPr>
            <w:r>
              <w:rPr>
                <w:rFonts w:hint="eastAsia"/>
              </w:rPr>
              <w:t>纱窗滑轮更换</w:t>
            </w:r>
          </w:p>
        </w:tc>
        <w:tc>
          <w:tcPr>
            <w:tcW w:w="600" w:type="dxa"/>
            <w:vAlign w:val="center"/>
          </w:tcPr>
          <w:p w:rsidR="00237AD7" w:rsidRDefault="00E45516">
            <w:pPr>
              <w:jc w:val="center"/>
              <w:rPr>
                <w:rFonts w:ascii="宋体" w:hAnsi="宋体" w:cs="宋体"/>
                <w:sz w:val="24"/>
              </w:rPr>
            </w:pPr>
            <w:r>
              <w:rPr>
                <w:rFonts w:ascii="宋体" w:hAnsi="宋体" w:cs="宋体" w:hint="eastAsia"/>
                <w:sz w:val="24"/>
              </w:rPr>
              <w:t>扇</w:t>
            </w:r>
          </w:p>
        </w:tc>
        <w:tc>
          <w:tcPr>
            <w:tcW w:w="1125" w:type="dxa"/>
            <w:vAlign w:val="center"/>
          </w:tcPr>
          <w:p w:rsidR="00237AD7" w:rsidRDefault="00E45516">
            <w:pPr>
              <w:jc w:val="center"/>
              <w:rPr>
                <w:rFonts w:ascii="宋体" w:hAnsi="宋体" w:cs="宋体"/>
                <w:sz w:val="24"/>
              </w:rPr>
            </w:pPr>
            <w:r>
              <w:rPr>
                <w:rFonts w:hint="eastAsia"/>
              </w:rPr>
              <w:t>20</w:t>
            </w:r>
          </w:p>
        </w:tc>
        <w:tc>
          <w:tcPr>
            <w:tcW w:w="2730" w:type="dxa"/>
            <w:vAlign w:val="center"/>
          </w:tcPr>
          <w:p w:rsidR="00237AD7" w:rsidRDefault="00E45516">
            <w:pPr>
              <w:rPr>
                <w:rFonts w:ascii="宋体" w:hAnsi="宋体" w:cs="宋体"/>
                <w:sz w:val="24"/>
              </w:rPr>
            </w:pPr>
            <w:r>
              <w:rPr>
                <w:rFonts w:hint="eastAsia"/>
              </w:rPr>
              <w:t>1</w:t>
            </w:r>
            <w:r>
              <w:rPr>
                <w:rFonts w:hint="eastAsia"/>
              </w:rPr>
              <w:t>、拆除、更换安装</w:t>
            </w:r>
          </w:p>
        </w:tc>
        <w:tc>
          <w:tcPr>
            <w:tcW w:w="2730" w:type="dxa"/>
            <w:vAlign w:val="center"/>
          </w:tcPr>
          <w:p w:rsidR="00237AD7" w:rsidRDefault="00E45516">
            <w:r>
              <w:rPr>
                <w:rFonts w:hint="eastAsia"/>
              </w:rPr>
              <w:t>要求材质为：塑料</w:t>
            </w:r>
          </w:p>
          <w:p w:rsidR="00237AD7" w:rsidRDefault="00E45516">
            <w:r>
              <w:rPr>
                <w:rFonts w:hint="eastAsia"/>
              </w:rPr>
              <w:t>要求厚度为：</w:t>
            </w:r>
            <w:r>
              <w:rPr>
                <w:rFonts w:hint="eastAsia"/>
              </w:rPr>
              <w:t>5</w:t>
            </w:r>
            <w:r>
              <w:rPr>
                <w:rFonts w:ascii="宋体" w:hAnsi="宋体" w:cs="宋体" w:hint="eastAsia"/>
              </w:rPr>
              <w:t>㎜</w:t>
            </w:r>
          </w:p>
          <w:p w:rsidR="00237AD7" w:rsidRDefault="00E45516">
            <w:r>
              <w:rPr>
                <w:rFonts w:hint="eastAsia"/>
              </w:rPr>
              <w:t>推荐品牌为：步阳、夫雄、宏玛</w:t>
            </w:r>
          </w:p>
        </w:tc>
      </w:tr>
      <w:tr w:rsidR="00237AD7">
        <w:trPr>
          <w:trHeight w:val="562"/>
        </w:trPr>
        <w:tc>
          <w:tcPr>
            <w:tcW w:w="610" w:type="dxa"/>
            <w:vAlign w:val="center"/>
          </w:tcPr>
          <w:p w:rsidR="00237AD7" w:rsidRDefault="00E45516">
            <w:pPr>
              <w:jc w:val="center"/>
            </w:pPr>
            <w:r>
              <w:rPr>
                <w:rFonts w:hint="eastAsia"/>
              </w:rPr>
              <w:t>35</w:t>
            </w:r>
          </w:p>
        </w:tc>
        <w:tc>
          <w:tcPr>
            <w:tcW w:w="2790" w:type="dxa"/>
            <w:vAlign w:val="center"/>
          </w:tcPr>
          <w:p w:rsidR="00237AD7" w:rsidRDefault="00E45516">
            <w:pPr>
              <w:jc w:val="center"/>
            </w:pPr>
            <w:r>
              <w:rPr>
                <w:rFonts w:hint="eastAsia"/>
              </w:rPr>
              <w:t>纱窗纱更换</w:t>
            </w:r>
          </w:p>
        </w:tc>
        <w:tc>
          <w:tcPr>
            <w:tcW w:w="600" w:type="dxa"/>
            <w:vAlign w:val="center"/>
          </w:tcPr>
          <w:p w:rsidR="00237AD7" w:rsidRDefault="00E45516">
            <w:pPr>
              <w:jc w:val="center"/>
            </w:pPr>
            <w:r>
              <w:rPr>
                <w:rFonts w:hint="eastAsia"/>
              </w:rPr>
              <w:t>扇</w:t>
            </w:r>
          </w:p>
        </w:tc>
        <w:tc>
          <w:tcPr>
            <w:tcW w:w="1125" w:type="dxa"/>
            <w:vAlign w:val="center"/>
          </w:tcPr>
          <w:p w:rsidR="00237AD7" w:rsidRDefault="00E45516">
            <w:pPr>
              <w:jc w:val="center"/>
            </w:pPr>
            <w:r>
              <w:rPr>
                <w:rFonts w:hint="eastAsia"/>
              </w:rPr>
              <w:t>30</w:t>
            </w:r>
          </w:p>
        </w:tc>
        <w:tc>
          <w:tcPr>
            <w:tcW w:w="2730" w:type="dxa"/>
            <w:vAlign w:val="center"/>
          </w:tcPr>
          <w:p w:rsidR="00237AD7" w:rsidRDefault="00E45516">
            <w:r>
              <w:rPr>
                <w:rFonts w:hint="eastAsia"/>
              </w:rPr>
              <w:t>1</w:t>
            </w:r>
            <w:r>
              <w:rPr>
                <w:rFonts w:hint="eastAsia"/>
              </w:rPr>
              <w:t>、拆除、更换安装</w:t>
            </w:r>
          </w:p>
        </w:tc>
        <w:tc>
          <w:tcPr>
            <w:tcW w:w="2730" w:type="dxa"/>
            <w:vAlign w:val="center"/>
          </w:tcPr>
          <w:p w:rsidR="00237AD7" w:rsidRDefault="00E45516">
            <w:r>
              <w:rPr>
                <w:rFonts w:hint="eastAsia"/>
              </w:rPr>
              <w:t>要求材质为：钢丝</w:t>
            </w:r>
          </w:p>
          <w:p w:rsidR="00237AD7" w:rsidRDefault="00E45516">
            <w:r>
              <w:rPr>
                <w:rFonts w:hint="eastAsia"/>
              </w:rPr>
              <w:t>要求厚度为：</w:t>
            </w:r>
            <w:r>
              <w:rPr>
                <w:rFonts w:hint="eastAsia"/>
              </w:rPr>
              <w:t>80</w:t>
            </w:r>
            <w:r>
              <w:rPr>
                <w:rFonts w:hint="eastAsia"/>
              </w:rPr>
              <w:t>目</w:t>
            </w:r>
          </w:p>
          <w:p w:rsidR="00237AD7" w:rsidRDefault="00E45516">
            <w:r>
              <w:rPr>
                <w:rFonts w:hint="eastAsia"/>
              </w:rPr>
              <w:t>推荐品牌为：奋安、神马、利佳</w:t>
            </w:r>
          </w:p>
        </w:tc>
      </w:tr>
      <w:tr w:rsidR="00237AD7">
        <w:tc>
          <w:tcPr>
            <w:tcW w:w="610" w:type="dxa"/>
            <w:vAlign w:val="center"/>
          </w:tcPr>
          <w:p w:rsidR="00237AD7" w:rsidRDefault="00E45516">
            <w:pPr>
              <w:jc w:val="center"/>
              <w:rPr>
                <w:rFonts w:ascii="宋体" w:hAnsi="宋体" w:cs="宋体"/>
                <w:sz w:val="24"/>
              </w:rPr>
            </w:pPr>
            <w:r>
              <w:rPr>
                <w:rFonts w:hint="eastAsia"/>
              </w:rPr>
              <w:t>3</w:t>
            </w:r>
            <w:r>
              <w:rPr>
                <w:rFonts w:hint="eastAsia"/>
              </w:rPr>
              <w:t>6</w:t>
            </w:r>
          </w:p>
        </w:tc>
        <w:tc>
          <w:tcPr>
            <w:tcW w:w="2790" w:type="dxa"/>
            <w:vAlign w:val="center"/>
          </w:tcPr>
          <w:p w:rsidR="00237AD7" w:rsidRDefault="00E45516">
            <w:pPr>
              <w:jc w:val="center"/>
              <w:rPr>
                <w:rFonts w:ascii="宋体" w:hAnsi="宋体" w:cs="宋体"/>
                <w:sz w:val="24"/>
              </w:rPr>
            </w:pPr>
            <w:r>
              <w:rPr>
                <w:rFonts w:hint="eastAsia"/>
              </w:rPr>
              <w:t>隐形纱窗更换</w:t>
            </w:r>
          </w:p>
        </w:tc>
        <w:tc>
          <w:tcPr>
            <w:tcW w:w="600" w:type="dxa"/>
            <w:vAlign w:val="center"/>
          </w:tcPr>
          <w:p w:rsidR="00237AD7" w:rsidRDefault="00E45516">
            <w:pPr>
              <w:jc w:val="center"/>
              <w:rPr>
                <w:rFonts w:ascii="宋体" w:hAnsi="宋体" w:cs="宋体"/>
                <w:sz w:val="24"/>
              </w:rPr>
            </w:pPr>
            <w:r>
              <w:rPr>
                <w:rFonts w:hint="eastAsia"/>
              </w:rPr>
              <w:t>平方</w:t>
            </w:r>
          </w:p>
        </w:tc>
        <w:tc>
          <w:tcPr>
            <w:tcW w:w="1125" w:type="dxa"/>
            <w:vAlign w:val="center"/>
          </w:tcPr>
          <w:p w:rsidR="00237AD7" w:rsidRDefault="00E45516">
            <w:pPr>
              <w:jc w:val="center"/>
              <w:rPr>
                <w:rFonts w:ascii="宋体" w:hAnsi="宋体" w:cs="宋体"/>
                <w:sz w:val="24"/>
              </w:rPr>
            </w:pPr>
            <w:r>
              <w:rPr>
                <w:rFonts w:hint="eastAsia"/>
              </w:rPr>
              <w:t>120</w:t>
            </w:r>
          </w:p>
        </w:tc>
        <w:tc>
          <w:tcPr>
            <w:tcW w:w="2730" w:type="dxa"/>
            <w:vAlign w:val="center"/>
          </w:tcPr>
          <w:p w:rsidR="00237AD7" w:rsidRDefault="00E45516">
            <w:pPr>
              <w:numPr>
                <w:ilvl w:val="0"/>
                <w:numId w:val="4"/>
              </w:numPr>
            </w:pPr>
            <w:r>
              <w:rPr>
                <w:rFonts w:hint="eastAsia"/>
              </w:rPr>
              <w:t>拆除原有纱窗</w:t>
            </w:r>
            <w:r>
              <w:rPr>
                <w:rFonts w:hint="eastAsia"/>
              </w:rPr>
              <w:br/>
              <w:t>2</w:t>
            </w:r>
            <w:r>
              <w:rPr>
                <w:rFonts w:hint="eastAsia"/>
              </w:rPr>
              <w:t>、采购同款式同规格合格隐形纱窗安装</w:t>
            </w:r>
          </w:p>
          <w:p w:rsidR="00237AD7" w:rsidRDefault="00E45516">
            <w:pPr>
              <w:pStyle w:val="Default"/>
              <w:rPr>
                <w:color w:val="auto"/>
              </w:rPr>
            </w:pPr>
            <w:r>
              <w:rPr>
                <w:rFonts w:ascii="Times New Roman" w:hAnsi="Times New Roman" w:hint="eastAsia"/>
                <w:color w:val="auto"/>
                <w:kern w:val="2"/>
                <w:sz w:val="21"/>
              </w:rPr>
              <w:t>3</w:t>
            </w:r>
            <w:r>
              <w:rPr>
                <w:rFonts w:ascii="Times New Roman" w:hAnsi="Times New Roman" w:hint="eastAsia"/>
                <w:color w:val="auto"/>
                <w:kern w:val="2"/>
                <w:sz w:val="21"/>
              </w:rPr>
              <w:t>、窗框规格、材质同原来</w:t>
            </w:r>
          </w:p>
        </w:tc>
        <w:tc>
          <w:tcPr>
            <w:tcW w:w="2730" w:type="dxa"/>
            <w:vAlign w:val="center"/>
          </w:tcPr>
          <w:p w:rsidR="00237AD7" w:rsidRDefault="00E45516">
            <w:r>
              <w:rPr>
                <w:rFonts w:hint="eastAsia"/>
              </w:rPr>
              <w:t>要求材质为：尼龙</w:t>
            </w:r>
          </w:p>
          <w:p w:rsidR="00237AD7" w:rsidRDefault="00E45516">
            <w:r>
              <w:rPr>
                <w:rFonts w:hint="eastAsia"/>
              </w:rPr>
              <w:t>要求厚度为：</w:t>
            </w:r>
            <w:r>
              <w:rPr>
                <w:rFonts w:hint="eastAsia"/>
              </w:rPr>
              <w:t>80</w:t>
            </w:r>
            <w:r>
              <w:rPr>
                <w:rFonts w:hint="eastAsia"/>
              </w:rPr>
              <w:t>目</w:t>
            </w:r>
          </w:p>
          <w:p w:rsidR="00237AD7" w:rsidRDefault="00E45516">
            <w:r>
              <w:rPr>
                <w:rFonts w:hint="eastAsia"/>
              </w:rPr>
              <w:t>推荐品牌为：利佳，奋安、宏玛</w:t>
            </w:r>
          </w:p>
        </w:tc>
      </w:tr>
      <w:tr w:rsidR="00237AD7">
        <w:tc>
          <w:tcPr>
            <w:tcW w:w="610" w:type="dxa"/>
            <w:vAlign w:val="center"/>
          </w:tcPr>
          <w:p w:rsidR="00237AD7" w:rsidRDefault="00E45516">
            <w:pPr>
              <w:jc w:val="center"/>
              <w:rPr>
                <w:rFonts w:ascii="宋体" w:hAnsi="宋体" w:cs="宋体"/>
                <w:sz w:val="24"/>
              </w:rPr>
            </w:pPr>
            <w:r>
              <w:rPr>
                <w:rFonts w:hint="eastAsia"/>
              </w:rPr>
              <w:t>3</w:t>
            </w:r>
            <w:r>
              <w:rPr>
                <w:rFonts w:hint="eastAsia"/>
              </w:rPr>
              <w:t>7</w:t>
            </w:r>
          </w:p>
        </w:tc>
        <w:tc>
          <w:tcPr>
            <w:tcW w:w="2790" w:type="dxa"/>
            <w:vAlign w:val="center"/>
          </w:tcPr>
          <w:p w:rsidR="00237AD7" w:rsidRDefault="00E45516">
            <w:pPr>
              <w:jc w:val="center"/>
              <w:rPr>
                <w:rFonts w:ascii="宋体" w:hAnsi="宋体" w:cs="宋体"/>
                <w:sz w:val="24"/>
              </w:rPr>
            </w:pPr>
            <w:r>
              <w:rPr>
                <w:rFonts w:hint="eastAsia"/>
              </w:rPr>
              <w:t>键盘滑板滑轨更换（三节轨）</w:t>
            </w:r>
          </w:p>
        </w:tc>
        <w:tc>
          <w:tcPr>
            <w:tcW w:w="600"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125" w:type="dxa"/>
            <w:vAlign w:val="center"/>
          </w:tcPr>
          <w:p w:rsidR="00237AD7" w:rsidRDefault="00E45516">
            <w:pPr>
              <w:jc w:val="center"/>
              <w:rPr>
                <w:rFonts w:ascii="宋体" w:hAnsi="宋体" w:cs="宋体"/>
                <w:sz w:val="24"/>
              </w:rPr>
            </w:pPr>
            <w:r>
              <w:rPr>
                <w:rFonts w:hint="eastAsia"/>
              </w:rPr>
              <w:t>30</w:t>
            </w:r>
          </w:p>
        </w:tc>
        <w:tc>
          <w:tcPr>
            <w:tcW w:w="2730" w:type="dxa"/>
            <w:vAlign w:val="center"/>
          </w:tcPr>
          <w:p w:rsidR="00237AD7" w:rsidRDefault="00E45516">
            <w:pPr>
              <w:rPr>
                <w:rFonts w:ascii="宋体" w:hAnsi="宋体" w:cs="宋体"/>
                <w:sz w:val="24"/>
              </w:rPr>
            </w:pPr>
            <w:r>
              <w:rPr>
                <w:rFonts w:hint="eastAsia"/>
              </w:rPr>
              <w:t>1</w:t>
            </w:r>
            <w:r>
              <w:rPr>
                <w:rFonts w:hint="eastAsia"/>
              </w:rPr>
              <w:t>、拆除原有滑轮</w:t>
            </w:r>
            <w:r>
              <w:rPr>
                <w:rFonts w:hint="eastAsia"/>
              </w:rPr>
              <w:br/>
              <w:t>2</w:t>
            </w:r>
            <w:r>
              <w:rPr>
                <w:rFonts w:hint="eastAsia"/>
              </w:rPr>
              <w:t>、采购同款式同规格合格滑轮安装</w:t>
            </w:r>
          </w:p>
        </w:tc>
        <w:tc>
          <w:tcPr>
            <w:tcW w:w="2730" w:type="dxa"/>
            <w:vAlign w:val="center"/>
          </w:tcPr>
          <w:p w:rsidR="00237AD7" w:rsidRDefault="00E45516">
            <w:r>
              <w:rPr>
                <w:rFonts w:hint="eastAsia"/>
              </w:rPr>
              <w:t>要求材质为：尼龙</w:t>
            </w:r>
          </w:p>
          <w:p w:rsidR="00237AD7" w:rsidRDefault="00E45516">
            <w:r>
              <w:rPr>
                <w:rFonts w:hint="eastAsia"/>
              </w:rPr>
              <w:t>要求厚度为：同原规格</w:t>
            </w:r>
          </w:p>
          <w:p w:rsidR="00237AD7" w:rsidRDefault="00E45516">
            <w:r>
              <w:rPr>
                <w:rFonts w:hint="eastAsia"/>
              </w:rPr>
              <w:t>推荐品牌为：卡特、左红、连胜</w:t>
            </w:r>
          </w:p>
        </w:tc>
      </w:tr>
      <w:tr w:rsidR="00237AD7">
        <w:tc>
          <w:tcPr>
            <w:tcW w:w="610" w:type="dxa"/>
            <w:vAlign w:val="center"/>
          </w:tcPr>
          <w:p w:rsidR="00237AD7" w:rsidRDefault="00E45516">
            <w:pPr>
              <w:jc w:val="center"/>
              <w:rPr>
                <w:rFonts w:ascii="宋体" w:hAnsi="宋体" w:cs="宋体"/>
                <w:sz w:val="24"/>
              </w:rPr>
            </w:pPr>
            <w:r>
              <w:rPr>
                <w:rFonts w:hint="eastAsia"/>
              </w:rPr>
              <w:t>3</w:t>
            </w:r>
            <w:r>
              <w:rPr>
                <w:rFonts w:hint="eastAsia"/>
              </w:rPr>
              <w:t>8</w:t>
            </w:r>
          </w:p>
        </w:tc>
        <w:tc>
          <w:tcPr>
            <w:tcW w:w="2790" w:type="dxa"/>
            <w:vAlign w:val="center"/>
          </w:tcPr>
          <w:p w:rsidR="00237AD7" w:rsidRDefault="00E45516">
            <w:pPr>
              <w:jc w:val="center"/>
              <w:rPr>
                <w:rFonts w:ascii="宋体" w:hAnsi="宋体" w:cs="宋体"/>
                <w:sz w:val="24"/>
              </w:rPr>
            </w:pPr>
            <w:r>
              <w:rPr>
                <w:rFonts w:hint="eastAsia"/>
              </w:rPr>
              <w:t>抽屉滑轨更换（二节轨）</w:t>
            </w:r>
          </w:p>
        </w:tc>
        <w:tc>
          <w:tcPr>
            <w:tcW w:w="600"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125" w:type="dxa"/>
            <w:vAlign w:val="center"/>
          </w:tcPr>
          <w:p w:rsidR="00237AD7" w:rsidRDefault="00E45516">
            <w:pPr>
              <w:jc w:val="center"/>
              <w:rPr>
                <w:rFonts w:ascii="宋体" w:hAnsi="宋体" w:cs="宋体"/>
                <w:sz w:val="24"/>
              </w:rPr>
            </w:pPr>
            <w:r>
              <w:rPr>
                <w:rFonts w:hint="eastAsia"/>
              </w:rPr>
              <w:t>15</w:t>
            </w:r>
          </w:p>
        </w:tc>
        <w:tc>
          <w:tcPr>
            <w:tcW w:w="2730" w:type="dxa"/>
            <w:vAlign w:val="center"/>
          </w:tcPr>
          <w:p w:rsidR="00237AD7" w:rsidRDefault="00E45516">
            <w:pPr>
              <w:rPr>
                <w:rFonts w:ascii="宋体" w:hAnsi="宋体" w:cs="宋体"/>
                <w:sz w:val="24"/>
              </w:rPr>
            </w:pPr>
            <w:r>
              <w:rPr>
                <w:rFonts w:hint="eastAsia"/>
              </w:rPr>
              <w:t>1</w:t>
            </w:r>
            <w:r>
              <w:rPr>
                <w:rFonts w:hint="eastAsia"/>
              </w:rPr>
              <w:t>、拆除原有滑轮</w:t>
            </w:r>
            <w:r>
              <w:rPr>
                <w:rFonts w:hint="eastAsia"/>
              </w:rPr>
              <w:br/>
              <w:t>2</w:t>
            </w:r>
            <w:r>
              <w:rPr>
                <w:rFonts w:hint="eastAsia"/>
              </w:rPr>
              <w:t>、采购同款式同规格合格滑轮安装</w:t>
            </w:r>
          </w:p>
        </w:tc>
        <w:tc>
          <w:tcPr>
            <w:tcW w:w="2730" w:type="dxa"/>
            <w:vAlign w:val="center"/>
          </w:tcPr>
          <w:p w:rsidR="00237AD7" w:rsidRDefault="00E45516">
            <w:r>
              <w:rPr>
                <w:rFonts w:hint="eastAsia"/>
              </w:rPr>
              <w:t>要求材质为：铁</w:t>
            </w:r>
          </w:p>
          <w:p w:rsidR="00237AD7" w:rsidRDefault="00E45516">
            <w:r>
              <w:rPr>
                <w:rFonts w:hint="eastAsia"/>
              </w:rPr>
              <w:t>要求厚度为：</w:t>
            </w:r>
            <w:r>
              <w:rPr>
                <w:rFonts w:hint="eastAsia"/>
              </w:rPr>
              <w:t>1.2</w:t>
            </w:r>
            <w:r>
              <w:rPr>
                <w:rFonts w:ascii="宋体" w:hAnsi="宋体" w:cs="宋体" w:hint="eastAsia"/>
              </w:rPr>
              <w:t>㎜</w:t>
            </w:r>
          </w:p>
          <w:p w:rsidR="00237AD7" w:rsidRDefault="00E45516">
            <w:r>
              <w:rPr>
                <w:rFonts w:hint="eastAsia"/>
              </w:rPr>
              <w:t>推荐品牌为：卡特、左红、连胜</w:t>
            </w:r>
          </w:p>
        </w:tc>
      </w:tr>
      <w:tr w:rsidR="00237AD7">
        <w:tc>
          <w:tcPr>
            <w:tcW w:w="610" w:type="dxa"/>
            <w:vAlign w:val="center"/>
          </w:tcPr>
          <w:p w:rsidR="00237AD7" w:rsidRDefault="00E45516">
            <w:pPr>
              <w:jc w:val="center"/>
              <w:rPr>
                <w:rFonts w:ascii="宋体" w:hAnsi="宋体" w:cs="宋体"/>
                <w:sz w:val="24"/>
              </w:rPr>
            </w:pPr>
            <w:r>
              <w:rPr>
                <w:rFonts w:hint="eastAsia"/>
              </w:rPr>
              <w:t>3</w:t>
            </w:r>
            <w:r>
              <w:rPr>
                <w:rFonts w:hint="eastAsia"/>
              </w:rPr>
              <w:t>9</w:t>
            </w:r>
          </w:p>
        </w:tc>
        <w:tc>
          <w:tcPr>
            <w:tcW w:w="2790" w:type="dxa"/>
            <w:vAlign w:val="center"/>
          </w:tcPr>
          <w:p w:rsidR="00237AD7" w:rsidRDefault="00E45516">
            <w:pPr>
              <w:jc w:val="center"/>
              <w:rPr>
                <w:rFonts w:ascii="宋体" w:hAnsi="宋体" w:cs="宋体"/>
                <w:sz w:val="24"/>
              </w:rPr>
            </w:pPr>
            <w:r>
              <w:rPr>
                <w:rFonts w:hint="eastAsia"/>
              </w:rPr>
              <w:t>橱柜铰链更换</w:t>
            </w:r>
          </w:p>
        </w:tc>
        <w:tc>
          <w:tcPr>
            <w:tcW w:w="600" w:type="dxa"/>
            <w:vAlign w:val="center"/>
          </w:tcPr>
          <w:p w:rsidR="00237AD7" w:rsidRDefault="00E45516">
            <w:pPr>
              <w:jc w:val="center"/>
              <w:rPr>
                <w:rFonts w:ascii="宋体" w:hAnsi="宋体" w:cs="宋体"/>
                <w:sz w:val="24"/>
              </w:rPr>
            </w:pPr>
            <w:r>
              <w:rPr>
                <w:rFonts w:hint="eastAsia"/>
              </w:rPr>
              <w:t>付</w:t>
            </w:r>
          </w:p>
        </w:tc>
        <w:tc>
          <w:tcPr>
            <w:tcW w:w="1125" w:type="dxa"/>
            <w:vAlign w:val="center"/>
          </w:tcPr>
          <w:p w:rsidR="00237AD7" w:rsidRDefault="00E45516">
            <w:pPr>
              <w:jc w:val="center"/>
              <w:rPr>
                <w:rFonts w:ascii="宋体" w:hAnsi="宋体" w:cs="宋体"/>
                <w:sz w:val="24"/>
              </w:rPr>
            </w:pPr>
            <w:r>
              <w:rPr>
                <w:rFonts w:hint="eastAsia"/>
              </w:rPr>
              <w:t>15</w:t>
            </w:r>
          </w:p>
        </w:tc>
        <w:tc>
          <w:tcPr>
            <w:tcW w:w="2730" w:type="dxa"/>
            <w:vAlign w:val="center"/>
          </w:tcPr>
          <w:p w:rsidR="00237AD7" w:rsidRDefault="00E45516">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、采购同款式同规格合格铰链安装</w:t>
            </w:r>
          </w:p>
        </w:tc>
        <w:tc>
          <w:tcPr>
            <w:tcW w:w="2730"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2.2</w:t>
            </w:r>
            <w:r>
              <w:rPr>
                <w:rFonts w:ascii="宋体" w:hAnsi="宋体" w:cs="宋体" w:hint="eastAsia"/>
              </w:rPr>
              <w:t>㎜</w:t>
            </w:r>
          </w:p>
          <w:p w:rsidR="00237AD7" w:rsidRDefault="00E45516">
            <w:r>
              <w:rPr>
                <w:rFonts w:hint="eastAsia"/>
              </w:rPr>
              <w:t>推荐品牌为：步阳、宏玛、向阳</w:t>
            </w:r>
          </w:p>
        </w:tc>
      </w:tr>
      <w:tr w:rsidR="00237AD7">
        <w:tc>
          <w:tcPr>
            <w:tcW w:w="610" w:type="dxa"/>
            <w:vAlign w:val="center"/>
          </w:tcPr>
          <w:p w:rsidR="00237AD7" w:rsidRDefault="00E45516">
            <w:pPr>
              <w:jc w:val="center"/>
              <w:rPr>
                <w:rFonts w:ascii="宋体" w:hAnsi="宋体" w:cs="宋体"/>
                <w:sz w:val="24"/>
              </w:rPr>
            </w:pPr>
            <w:r>
              <w:rPr>
                <w:rFonts w:hint="eastAsia"/>
              </w:rPr>
              <w:t>40</w:t>
            </w:r>
          </w:p>
        </w:tc>
        <w:tc>
          <w:tcPr>
            <w:tcW w:w="2790" w:type="dxa"/>
            <w:vAlign w:val="center"/>
          </w:tcPr>
          <w:p w:rsidR="00237AD7" w:rsidRDefault="00E45516">
            <w:pPr>
              <w:jc w:val="center"/>
              <w:rPr>
                <w:rFonts w:ascii="宋体" w:hAnsi="宋体" w:cs="宋体"/>
                <w:sz w:val="24"/>
              </w:rPr>
            </w:pPr>
            <w:r>
              <w:rPr>
                <w:rFonts w:hint="eastAsia"/>
              </w:rPr>
              <w:t>橱柜或抽屉拉手更换</w:t>
            </w:r>
          </w:p>
        </w:tc>
        <w:tc>
          <w:tcPr>
            <w:tcW w:w="600" w:type="dxa"/>
            <w:vAlign w:val="center"/>
          </w:tcPr>
          <w:p w:rsidR="00237AD7" w:rsidRDefault="00E45516">
            <w:pPr>
              <w:jc w:val="center"/>
              <w:rPr>
                <w:rFonts w:ascii="宋体" w:hAnsi="宋体" w:cs="宋体"/>
                <w:sz w:val="24"/>
              </w:rPr>
            </w:pPr>
            <w:r>
              <w:rPr>
                <w:rFonts w:hint="eastAsia"/>
              </w:rPr>
              <w:t>个</w:t>
            </w:r>
          </w:p>
        </w:tc>
        <w:tc>
          <w:tcPr>
            <w:tcW w:w="1125" w:type="dxa"/>
            <w:vAlign w:val="center"/>
          </w:tcPr>
          <w:p w:rsidR="00237AD7" w:rsidRDefault="00E45516">
            <w:pPr>
              <w:jc w:val="center"/>
              <w:rPr>
                <w:rFonts w:ascii="宋体" w:hAnsi="宋体" w:cs="宋体"/>
                <w:sz w:val="24"/>
              </w:rPr>
            </w:pPr>
            <w:r>
              <w:rPr>
                <w:rFonts w:hint="eastAsia"/>
              </w:rPr>
              <w:t>10</w:t>
            </w:r>
          </w:p>
        </w:tc>
        <w:tc>
          <w:tcPr>
            <w:tcW w:w="2730" w:type="dxa"/>
            <w:vAlign w:val="center"/>
          </w:tcPr>
          <w:p w:rsidR="00237AD7" w:rsidRDefault="00E45516">
            <w:pPr>
              <w:rPr>
                <w:rFonts w:ascii="宋体" w:hAnsi="宋体" w:cs="宋体"/>
                <w:sz w:val="24"/>
              </w:rPr>
            </w:pPr>
            <w:r>
              <w:rPr>
                <w:rFonts w:hint="eastAsia"/>
              </w:rPr>
              <w:t>1</w:t>
            </w:r>
            <w:r>
              <w:rPr>
                <w:rFonts w:hint="eastAsia"/>
              </w:rPr>
              <w:t>、拆除原有拉手</w:t>
            </w:r>
            <w:r>
              <w:rPr>
                <w:rFonts w:hint="eastAsia"/>
              </w:rPr>
              <w:br/>
              <w:t>2</w:t>
            </w:r>
            <w:r>
              <w:rPr>
                <w:rFonts w:hint="eastAsia"/>
              </w:rPr>
              <w:t>、采购同款式同规格合格拉手安装</w:t>
            </w:r>
          </w:p>
        </w:tc>
        <w:tc>
          <w:tcPr>
            <w:tcW w:w="2730"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1.0</w:t>
            </w:r>
            <w:r>
              <w:rPr>
                <w:rFonts w:ascii="宋体" w:hAnsi="宋体" w:cs="宋体" w:hint="eastAsia"/>
              </w:rPr>
              <w:t>㎜</w:t>
            </w:r>
          </w:p>
          <w:p w:rsidR="00237AD7" w:rsidRDefault="00E45516">
            <w:r>
              <w:rPr>
                <w:rFonts w:hint="eastAsia"/>
              </w:rPr>
              <w:t>推荐品牌为：秋达、左红、连胜</w:t>
            </w:r>
          </w:p>
        </w:tc>
      </w:tr>
      <w:tr w:rsidR="00237AD7">
        <w:tc>
          <w:tcPr>
            <w:tcW w:w="610" w:type="dxa"/>
            <w:vAlign w:val="center"/>
          </w:tcPr>
          <w:p w:rsidR="00237AD7" w:rsidRDefault="00E45516">
            <w:pPr>
              <w:jc w:val="center"/>
              <w:rPr>
                <w:rFonts w:ascii="宋体" w:hAnsi="宋体" w:cs="宋体"/>
                <w:sz w:val="24"/>
              </w:rPr>
            </w:pPr>
            <w:r>
              <w:rPr>
                <w:rFonts w:hint="eastAsia"/>
              </w:rPr>
              <w:t>41</w:t>
            </w:r>
          </w:p>
        </w:tc>
        <w:tc>
          <w:tcPr>
            <w:tcW w:w="2790" w:type="dxa"/>
            <w:vAlign w:val="center"/>
          </w:tcPr>
          <w:p w:rsidR="00237AD7" w:rsidRDefault="00E45516">
            <w:pPr>
              <w:jc w:val="center"/>
              <w:rPr>
                <w:rFonts w:ascii="宋体" w:hAnsi="宋体" w:cs="宋体"/>
                <w:sz w:val="24"/>
              </w:rPr>
            </w:pPr>
            <w:r>
              <w:rPr>
                <w:rFonts w:hint="eastAsia"/>
              </w:rPr>
              <w:t>橱柜或抽屉锁扣更换</w:t>
            </w:r>
          </w:p>
        </w:tc>
        <w:tc>
          <w:tcPr>
            <w:tcW w:w="600"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125" w:type="dxa"/>
            <w:vAlign w:val="center"/>
          </w:tcPr>
          <w:p w:rsidR="00237AD7" w:rsidRDefault="00E45516">
            <w:pPr>
              <w:jc w:val="center"/>
              <w:rPr>
                <w:rFonts w:ascii="宋体" w:hAnsi="宋体" w:cs="宋体"/>
                <w:sz w:val="24"/>
              </w:rPr>
            </w:pPr>
            <w:r>
              <w:rPr>
                <w:rFonts w:hint="eastAsia"/>
              </w:rPr>
              <w:t>10</w:t>
            </w:r>
          </w:p>
        </w:tc>
        <w:tc>
          <w:tcPr>
            <w:tcW w:w="2730" w:type="dxa"/>
            <w:vAlign w:val="center"/>
          </w:tcPr>
          <w:p w:rsidR="00237AD7" w:rsidRDefault="00E45516">
            <w:pPr>
              <w:rPr>
                <w:rFonts w:ascii="宋体" w:hAnsi="宋体" w:cs="宋体"/>
                <w:sz w:val="24"/>
              </w:rPr>
            </w:pPr>
            <w:r>
              <w:rPr>
                <w:rFonts w:hint="eastAsia"/>
              </w:rPr>
              <w:t>1</w:t>
            </w:r>
            <w:r>
              <w:rPr>
                <w:rFonts w:hint="eastAsia"/>
              </w:rPr>
              <w:t>、拆除原有锁扣</w:t>
            </w:r>
            <w:r>
              <w:rPr>
                <w:rFonts w:hint="eastAsia"/>
              </w:rPr>
              <w:br/>
              <w:t>2</w:t>
            </w:r>
            <w:r>
              <w:rPr>
                <w:rFonts w:hint="eastAsia"/>
              </w:rPr>
              <w:t>、采购同款式同规格合格锁扣安装（铜芯锁芯）</w:t>
            </w:r>
          </w:p>
        </w:tc>
        <w:tc>
          <w:tcPr>
            <w:tcW w:w="2730"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1.5</w:t>
            </w:r>
            <w:r>
              <w:rPr>
                <w:rFonts w:ascii="宋体" w:hAnsi="宋体" w:cs="宋体" w:hint="eastAsia"/>
              </w:rPr>
              <w:t>㎜</w:t>
            </w:r>
          </w:p>
          <w:p w:rsidR="00237AD7" w:rsidRDefault="00E45516">
            <w:r>
              <w:rPr>
                <w:rFonts w:hint="eastAsia"/>
              </w:rPr>
              <w:t>推荐品牌为：科的、亚泰、步阳、宏玛、向阳</w:t>
            </w:r>
          </w:p>
        </w:tc>
      </w:tr>
      <w:tr w:rsidR="00237AD7">
        <w:trPr>
          <w:trHeight w:val="542"/>
        </w:trPr>
        <w:tc>
          <w:tcPr>
            <w:tcW w:w="610" w:type="dxa"/>
            <w:vAlign w:val="center"/>
          </w:tcPr>
          <w:p w:rsidR="00237AD7" w:rsidRDefault="00E45516">
            <w:pPr>
              <w:jc w:val="center"/>
              <w:rPr>
                <w:rFonts w:ascii="宋体" w:hAnsi="宋体" w:cs="宋体"/>
                <w:sz w:val="24"/>
              </w:rPr>
            </w:pPr>
            <w:r>
              <w:rPr>
                <w:rFonts w:hint="eastAsia"/>
              </w:rPr>
              <w:t>42</w:t>
            </w:r>
          </w:p>
        </w:tc>
        <w:tc>
          <w:tcPr>
            <w:tcW w:w="2790" w:type="dxa"/>
            <w:vAlign w:val="center"/>
          </w:tcPr>
          <w:p w:rsidR="00237AD7" w:rsidRDefault="00E45516">
            <w:pPr>
              <w:jc w:val="center"/>
              <w:rPr>
                <w:rFonts w:ascii="宋体" w:hAnsi="宋体" w:cs="宋体"/>
                <w:sz w:val="24"/>
              </w:rPr>
            </w:pPr>
            <w:r>
              <w:rPr>
                <w:rFonts w:hint="eastAsia"/>
              </w:rPr>
              <w:t>宿舍床蚊帐杆更换</w:t>
            </w:r>
          </w:p>
        </w:tc>
        <w:tc>
          <w:tcPr>
            <w:tcW w:w="600" w:type="dxa"/>
            <w:vAlign w:val="center"/>
          </w:tcPr>
          <w:p w:rsidR="00237AD7" w:rsidRDefault="00E45516">
            <w:pPr>
              <w:jc w:val="center"/>
              <w:rPr>
                <w:rFonts w:ascii="宋体" w:hAnsi="宋体" w:cs="宋体"/>
                <w:sz w:val="24"/>
              </w:rPr>
            </w:pPr>
            <w:r>
              <w:rPr>
                <w:rFonts w:ascii="宋体" w:hAnsi="宋体" w:cs="宋体" w:hint="eastAsia"/>
                <w:sz w:val="24"/>
              </w:rPr>
              <w:t>根</w:t>
            </w:r>
          </w:p>
        </w:tc>
        <w:tc>
          <w:tcPr>
            <w:tcW w:w="1125" w:type="dxa"/>
            <w:vAlign w:val="center"/>
          </w:tcPr>
          <w:p w:rsidR="00237AD7" w:rsidRDefault="00E45516">
            <w:pPr>
              <w:jc w:val="center"/>
              <w:rPr>
                <w:rFonts w:ascii="宋体" w:hAnsi="宋体" w:cs="宋体"/>
                <w:sz w:val="24"/>
              </w:rPr>
            </w:pPr>
            <w:r>
              <w:rPr>
                <w:rFonts w:hint="eastAsia"/>
              </w:rPr>
              <w:t>30</w:t>
            </w:r>
          </w:p>
        </w:tc>
        <w:tc>
          <w:tcPr>
            <w:tcW w:w="2730" w:type="dxa"/>
            <w:vAlign w:val="center"/>
          </w:tcPr>
          <w:p w:rsidR="00237AD7" w:rsidRDefault="00E45516">
            <w:pPr>
              <w:rPr>
                <w:rFonts w:ascii="宋体" w:hAnsi="宋体" w:cs="宋体"/>
                <w:sz w:val="24"/>
              </w:rPr>
            </w:pPr>
            <w:r>
              <w:rPr>
                <w:rFonts w:hint="eastAsia"/>
              </w:rPr>
              <w:t>同规格、同材质，包含焊接</w:t>
            </w:r>
          </w:p>
        </w:tc>
        <w:tc>
          <w:tcPr>
            <w:tcW w:w="2730" w:type="dxa"/>
            <w:vAlign w:val="center"/>
          </w:tcPr>
          <w:p w:rsidR="00237AD7" w:rsidRDefault="00237AD7"/>
        </w:tc>
      </w:tr>
      <w:tr w:rsidR="00237AD7">
        <w:trPr>
          <w:trHeight w:val="550"/>
        </w:trPr>
        <w:tc>
          <w:tcPr>
            <w:tcW w:w="610" w:type="dxa"/>
            <w:vAlign w:val="center"/>
          </w:tcPr>
          <w:p w:rsidR="00237AD7" w:rsidRDefault="00E45516">
            <w:pPr>
              <w:jc w:val="center"/>
              <w:rPr>
                <w:rFonts w:ascii="宋体" w:hAnsi="宋体" w:cs="宋体"/>
                <w:sz w:val="24"/>
              </w:rPr>
            </w:pPr>
            <w:r>
              <w:rPr>
                <w:rFonts w:hint="eastAsia"/>
              </w:rPr>
              <w:t>43</w:t>
            </w:r>
          </w:p>
        </w:tc>
        <w:tc>
          <w:tcPr>
            <w:tcW w:w="2790" w:type="dxa"/>
            <w:vAlign w:val="center"/>
          </w:tcPr>
          <w:p w:rsidR="00237AD7" w:rsidRDefault="00E45516">
            <w:pPr>
              <w:jc w:val="center"/>
              <w:rPr>
                <w:rFonts w:ascii="宋体" w:hAnsi="宋体" w:cs="宋体"/>
                <w:sz w:val="24"/>
              </w:rPr>
            </w:pPr>
            <w:r>
              <w:rPr>
                <w:rFonts w:hint="eastAsia"/>
              </w:rPr>
              <w:t>橱柜铰链拉手等固定</w:t>
            </w:r>
          </w:p>
        </w:tc>
        <w:tc>
          <w:tcPr>
            <w:tcW w:w="600" w:type="dxa"/>
            <w:vAlign w:val="center"/>
          </w:tcPr>
          <w:p w:rsidR="00237AD7" w:rsidRDefault="00E45516">
            <w:pPr>
              <w:jc w:val="center"/>
              <w:rPr>
                <w:rFonts w:ascii="宋体" w:hAnsi="宋体" w:cs="宋体"/>
                <w:sz w:val="24"/>
              </w:rPr>
            </w:pPr>
            <w:r>
              <w:rPr>
                <w:rFonts w:hint="eastAsia"/>
              </w:rPr>
              <w:t>次</w:t>
            </w:r>
          </w:p>
        </w:tc>
        <w:tc>
          <w:tcPr>
            <w:tcW w:w="1125" w:type="dxa"/>
            <w:vAlign w:val="center"/>
          </w:tcPr>
          <w:p w:rsidR="00237AD7" w:rsidRDefault="00E45516">
            <w:pPr>
              <w:jc w:val="center"/>
              <w:rPr>
                <w:rFonts w:ascii="宋体" w:hAnsi="宋体" w:cs="宋体"/>
                <w:sz w:val="24"/>
              </w:rPr>
            </w:pPr>
            <w:r>
              <w:rPr>
                <w:rFonts w:hint="eastAsia"/>
              </w:rPr>
              <w:t>5</w:t>
            </w:r>
          </w:p>
        </w:tc>
        <w:tc>
          <w:tcPr>
            <w:tcW w:w="2730" w:type="dxa"/>
            <w:vAlign w:val="center"/>
          </w:tcPr>
          <w:p w:rsidR="00237AD7" w:rsidRDefault="00E45516">
            <w:pPr>
              <w:rPr>
                <w:rFonts w:ascii="宋体" w:hAnsi="宋体" w:cs="宋体"/>
                <w:sz w:val="24"/>
              </w:rPr>
            </w:pPr>
            <w:r>
              <w:rPr>
                <w:rFonts w:hint="eastAsia"/>
              </w:rPr>
              <w:t xml:space="preserve">　</w:t>
            </w:r>
          </w:p>
        </w:tc>
        <w:tc>
          <w:tcPr>
            <w:tcW w:w="2730" w:type="dxa"/>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44</w:t>
            </w:r>
          </w:p>
        </w:tc>
        <w:tc>
          <w:tcPr>
            <w:tcW w:w="2790" w:type="dxa"/>
            <w:vAlign w:val="center"/>
          </w:tcPr>
          <w:p w:rsidR="00237AD7" w:rsidRDefault="00E45516">
            <w:pPr>
              <w:jc w:val="center"/>
              <w:rPr>
                <w:rFonts w:ascii="宋体" w:hAnsi="宋体" w:cs="宋体"/>
                <w:sz w:val="24"/>
              </w:rPr>
            </w:pPr>
            <w:r>
              <w:rPr>
                <w:rFonts w:hint="eastAsia"/>
              </w:rPr>
              <w:t>上下柜门（含铰链、拉手）更换</w:t>
            </w:r>
          </w:p>
        </w:tc>
        <w:tc>
          <w:tcPr>
            <w:tcW w:w="600" w:type="dxa"/>
            <w:vAlign w:val="center"/>
          </w:tcPr>
          <w:p w:rsidR="00237AD7" w:rsidRDefault="00E45516">
            <w:pPr>
              <w:jc w:val="center"/>
              <w:rPr>
                <w:rFonts w:ascii="宋体" w:hAnsi="宋体" w:cs="宋体"/>
                <w:sz w:val="24"/>
              </w:rPr>
            </w:pPr>
            <w:r>
              <w:rPr>
                <w:rFonts w:ascii="宋体" w:hAnsi="宋体" w:cs="宋体" w:hint="eastAsia"/>
                <w:sz w:val="24"/>
              </w:rPr>
              <w:t>扇</w:t>
            </w:r>
          </w:p>
        </w:tc>
        <w:tc>
          <w:tcPr>
            <w:tcW w:w="1125" w:type="dxa"/>
            <w:vAlign w:val="center"/>
          </w:tcPr>
          <w:p w:rsidR="00237AD7" w:rsidRDefault="00E45516">
            <w:pPr>
              <w:jc w:val="center"/>
              <w:rPr>
                <w:rFonts w:ascii="宋体" w:hAnsi="宋体" w:cs="宋体"/>
                <w:sz w:val="24"/>
              </w:rPr>
            </w:pPr>
            <w:r>
              <w:rPr>
                <w:rFonts w:ascii="宋体" w:hAnsi="宋体" w:cs="宋体" w:hint="eastAsia"/>
                <w:sz w:val="24"/>
              </w:rPr>
              <w:t>60</w:t>
            </w:r>
          </w:p>
        </w:tc>
        <w:tc>
          <w:tcPr>
            <w:tcW w:w="2730" w:type="dxa"/>
            <w:vAlign w:val="center"/>
          </w:tcPr>
          <w:p w:rsidR="00237AD7" w:rsidRDefault="00E45516">
            <w:pPr>
              <w:rPr>
                <w:rFonts w:ascii="宋体" w:hAnsi="宋体" w:cs="宋体"/>
                <w:sz w:val="24"/>
              </w:rPr>
            </w:pPr>
            <w:r>
              <w:rPr>
                <w:rFonts w:hint="eastAsia"/>
              </w:rPr>
              <w:t>1</w:t>
            </w:r>
            <w:r>
              <w:rPr>
                <w:rFonts w:hint="eastAsia"/>
              </w:rPr>
              <w:t>、拆除原有柜门</w:t>
            </w:r>
            <w:r>
              <w:rPr>
                <w:rFonts w:hint="eastAsia"/>
              </w:rPr>
              <w:br/>
              <w:t>2</w:t>
            </w:r>
            <w:r>
              <w:rPr>
                <w:rFonts w:hint="eastAsia"/>
              </w:rPr>
              <w:t>、采购同款式同规格合格柜门安装</w:t>
            </w:r>
          </w:p>
        </w:tc>
        <w:tc>
          <w:tcPr>
            <w:tcW w:w="2730"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2.2</w:t>
            </w:r>
            <w:r>
              <w:rPr>
                <w:rFonts w:ascii="宋体" w:hAnsi="宋体" w:cs="宋体" w:hint="eastAsia"/>
              </w:rPr>
              <w:t>㎜</w:t>
            </w:r>
          </w:p>
          <w:p w:rsidR="00237AD7" w:rsidRDefault="00E45516">
            <w:r>
              <w:rPr>
                <w:rFonts w:hint="eastAsia"/>
              </w:rPr>
              <w:t>推荐品牌为：步阳、宏玛、亚泰</w:t>
            </w:r>
          </w:p>
        </w:tc>
      </w:tr>
      <w:tr w:rsidR="00237AD7">
        <w:trPr>
          <w:trHeight w:val="716"/>
        </w:trPr>
        <w:tc>
          <w:tcPr>
            <w:tcW w:w="610" w:type="dxa"/>
            <w:vAlign w:val="center"/>
          </w:tcPr>
          <w:p w:rsidR="00237AD7" w:rsidRDefault="00E45516">
            <w:pPr>
              <w:jc w:val="center"/>
              <w:rPr>
                <w:rFonts w:ascii="宋体" w:hAnsi="宋体" w:cs="宋体"/>
                <w:sz w:val="24"/>
              </w:rPr>
            </w:pPr>
            <w:r>
              <w:rPr>
                <w:rFonts w:hint="eastAsia"/>
              </w:rPr>
              <w:t>45</w:t>
            </w:r>
          </w:p>
        </w:tc>
        <w:tc>
          <w:tcPr>
            <w:tcW w:w="2790" w:type="dxa"/>
            <w:vAlign w:val="center"/>
          </w:tcPr>
          <w:p w:rsidR="00237AD7" w:rsidRDefault="00E45516">
            <w:pPr>
              <w:jc w:val="center"/>
              <w:rPr>
                <w:rFonts w:ascii="宋体" w:hAnsi="宋体" w:cs="宋体"/>
                <w:sz w:val="24"/>
              </w:rPr>
            </w:pPr>
            <w:r>
              <w:rPr>
                <w:rFonts w:hint="eastAsia"/>
              </w:rPr>
              <w:t>抽屉维修（含底板、侧板、面板等）</w:t>
            </w:r>
          </w:p>
        </w:tc>
        <w:tc>
          <w:tcPr>
            <w:tcW w:w="600" w:type="dxa"/>
            <w:vAlign w:val="center"/>
          </w:tcPr>
          <w:p w:rsidR="00237AD7" w:rsidRDefault="00E45516">
            <w:pPr>
              <w:jc w:val="center"/>
              <w:rPr>
                <w:rFonts w:ascii="宋体" w:hAnsi="宋体" w:cs="宋体"/>
                <w:sz w:val="24"/>
              </w:rPr>
            </w:pPr>
            <w:r>
              <w:rPr>
                <w:rFonts w:hint="eastAsia"/>
              </w:rPr>
              <w:t>个</w:t>
            </w:r>
          </w:p>
        </w:tc>
        <w:tc>
          <w:tcPr>
            <w:tcW w:w="1125" w:type="dxa"/>
            <w:vAlign w:val="center"/>
          </w:tcPr>
          <w:p w:rsidR="00237AD7" w:rsidRDefault="00E45516">
            <w:pPr>
              <w:jc w:val="center"/>
              <w:rPr>
                <w:rFonts w:ascii="宋体" w:hAnsi="宋体" w:cs="宋体"/>
                <w:sz w:val="24"/>
              </w:rPr>
            </w:pPr>
            <w:r>
              <w:rPr>
                <w:rFonts w:hint="eastAsia"/>
              </w:rPr>
              <w:t>20</w:t>
            </w:r>
          </w:p>
        </w:tc>
        <w:tc>
          <w:tcPr>
            <w:tcW w:w="2730" w:type="dxa"/>
            <w:vAlign w:val="center"/>
          </w:tcPr>
          <w:p w:rsidR="00237AD7" w:rsidRDefault="00E45516">
            <w:r>
              <w:rPr>
                <w:rFonts w:hint="eastAsia"/>
              </w:rPr>
              <w:t>1</w:t>
            </w:r>
            <w:r>
              <w:rPr>
                <w:rFonts w:hint="eastAsia"/>
              </w:rPr>
              <w:t>、拆除原有抽屉</w:t>
            </w:r>
            <w:r>
              <w:rPr>
                <w:rFonts w:hint="eastAsia"/>
              </w:rPr>
              <w:br/>
              <w:t>2</w:t>
            </w:r>
            <w:r>
              <w:rPr>
                <w:rFonts w:hint="eastAsia"/>
              </w:rPr>
              <w:t>、维修抽屉安装</w:t>
            </w:r>
          </w:p>
        </w:tc>
        <w:tc>
          <w:tcPr>
            <w:tcW w:w="2730" w:type="dxa"/>
            <w:vAlign w:val="center"/>
          </w:tcPr>
          <w:p w:rsidR="00237AD7" w:rsidRDefault="00237AD7"/>
          <w:p w:rsidR="00237AD7" w:rsidRDefault="00E45516">
            <w:r>
              <w:rPr>
                <w:rFonts w:hint="eastAsia"/>
              </w:rPr>
              <w:t>要求厚度为：同原规格</w:t>
            </w:r>
          </w:p>
          <w:p w:rsidR="00237AD7" w:rsidRDefault="00237AD7"/>
        </w:tc>
      </w:tr>
      <w:tr w:rsidR="00237AD7">
        <w:trPr>
          <w:trHeight w:val="596"/>
        </w:trPr>
        <w:tc>
          <w:tcPr>
            <w:tcW w:w="610" w:type="dxa"/>
            <w:vAlign w:val="center"/>
          </w:tcPr>
          <w:p w:rsidR="00237AD7" w:rsidRDefault="00E45516">
            <w:pPr>
              <w:jc w:val="center"/>
            </w:pPr>
            <w:r>
              <w:rPr>
                <w:rFonts w:hint="eastAsia"/>
              </w:rPr>
              <w:t>46</w:t>
            </w:r>
          </w:p>
        </w:tc>
        <w:tc>
          <w:tcPr>
            <w:tcW w:w="2790" w:type="dxa"/>
            <w:vAlign w:val="center"/>
          </w:tcPr>
          <w:p w:rsidR="00237AD7" w:rsidRDefault="00E45516">
            <w:pPr>
              <w:jc w:val="center"/>
            </w:pPr>
            <w:r>
              <w:rPr>
                <w:rFonts w:hint="eastAsia"/>
              </w:rPr>
              <w:t>抽屉更换</w:t>
            </w:r>
          </w:p>
        </w:tc>
        <w:tc>
          <w:tcPr>
            <w:tcW w:w="600" w:type="dxa"/>
            <w:vAlign w:val="center"/>
          </w:tcPr>
          <w:p w:rsidR="00237AD7" w:rsidRDefault="00E45516">
            <w:pPr>
              <w:jc w:val="center"/>
            </w:pPr>
            <w:r>
              <w:rPr>
                <w:rFonts w:hint="eastAsia"/>
              </w:rPr>
              <w:t>个</w:t>
            </w:r>
          </w:p>
        </w:tc>
        <w:tc>
          <w:tcPr>
            <w:tcW w:w="1125" w:type="dxa"/>
            <w:vAlign w:val="center"/>
          </w:tcPr>
          <w:p w:rsidR="00237AD7" w:rsidRDefault="00E45516">
            <w:pPr>
              <w:jc w:val="center"/>
            </w:pPr>
            <w:r>
              <w:rPr>
                <w:rFonts w:hint="eastAsia"/>
              </w:rPr>
              <w:t>70</w:t>
            </w:r>
          </w:p>
        </w:tc>
        <w:tc>
          <w:tcPr>
            <w:tcW w:w="2730" w:type="dxa"/>
            <w:vAlign w:val="center"/>
          </w:tcPr>
          <w:p w:rsidR="00237AD7" w:rsidRDefault="00E45516">
            <w:pPr>
              <w:numPr>
                <w:ilvl w:val="0"/>
                <w:numId w:val="5"/>
              </w:numPr>
            </w:pPr>
            <w:r>
              <w:rPr>
                <w:rFonts w:hint="eastAsia"/>
              </w:rPr>
              <w:t>拆除原有抽屉</w:t>
            </w:r>
            <w:r>
              <w:rPr>
                <w:rFonts w:hint="eastAsia"/>
              </w:rPr>
              <w:t>/</w:t>
            </w:r>
          </w:p>
          <w:p w:rsidR="00237AD7" w:rsidRDefault="00E45516">
            <w:r>
              <w:rPr>
                <w:rFonts w:hint="eastAsia"/>
              </w:rPr>
              <w:t>2</w:t>
            </w:r>
            <w:r>
              <w:rPr>
                <w:rFonts w:hint="eastAsia"/>
              </w:rPr>
              <w:t>、采购免漆板制作安装（含所有辅材）</w:t>
            </w:r>
          </w:p>
        </w:tc>
        <w:tc>
          <w:tcPr>
            <w:tcW w:w="2730" w:type="dxa"/>
            <w:vAlign w:val="center"/>
          </w:tcPr>
          <w:p w:rsidR="00237AD7" w:rsidRDefault="00E45516">
            <w:r>
              <w:rPr>
                <w:rFonts w:hint="eastAsia"/>
              </w:rPr>
              <w:t>要求材质为：免漆板</w:t>
            </w:r>
          </w:p>
          <w:p w:rsidR="00237AD7" w:rsidRDefault="00E45516">
            <w:r>
              <w:rPr>
                <w:rFonts w:hint="eastAsia"/>
              </w:rPr>
              <w:t>要求厚度为：同原来规格</w:t>
            </w:r>
          </w:p>
        </w:tc>
      </w:tr>
      <w:tr w:rsidR="00237AD7">
        <w:trPr>
          <w:trHeight w:val="596"/>
        </w:trPr>
        <w:tc>
          <w:tcPr>
            <w:tcW w:w="610" w:type="dxa"/>
            <w:vAlign w:val="center"/>
          </w:tcPr>
          <w:p w:rsidR="00237AD7" w:rsidRDefault="00E45516">
            <w:pPr>
              <w:jc w:val="center"/>
              <w:rPr>
                <w:rFonts w:ascii="宋体" w:hAnsi="宋体" w:cs="宋体"/>
                <w:sz w:val="24"/>
              </w:rPr>
            </w:pPr>
            <w:r>
              <w:rPr>
                <w:rFonts w:hint="eastAsia"/>
              </w:rPr>
              <w:lastRenderedPageBreak/>
              <w:t>4</w:t>
            </w:r>
            <w:r>
              <w:rPr>
                <w:rFonts w:hint="eastAsia"/>
              </w:rPr>
              <w:t>7</w:t>
            </w:r>
          </w:p>
        </w:tc>
        <w:tc>
          <w:tcPr>
            <w:tcW w:w="2790" w:type="dxa"/>
            <w:vAlign w:val="center"/>
          </w:tcPr>
          <w:p w:rsidR="00237AD7" w:rsidRDefault="00E45516">
            <w:pPr>
              <w:jc w:val="center"/>
              <w:rPr>
                <w:rFonts w:ascii="宋体" w:hAnsi="宋体" w:cs="宋体"/>
                <w:sz w:val="24"/>
              </w:rPr>
            </w:pPr>
            <w:r>
              <w:rPr>
                <w:rFonts w:hint="eastAsia"/>
              </w:rPr>
              <w:t>宿舍阳台晾衣钢丝</w:t>
            </w:r>
            <w:r>
              <w:rPr>
                <w:rFonts w:hint="eastAsia"/>
              </w:rPr>
              <w:t>(</w:t>
            </w:r>
            <w:r>
              <w:rPr>
                <w:rFonts w:hint="eastAsia"/>
              </w:rPr>
              <w:t>含膨胀螺丝</w:t>
            </w:r>
            <w:r>
              <w:rPr>
                <w:rFonts w:hint="eastAsia"/>
              </w:rPr>
              <w:t>2</w:t>
            </w:r>
            <w:r>
              <w:rPr>
                <w:rFonts w:hint="eastAsia"/>
              </w:rPr>
              <w:t>根</w:t>
            </w:r>
            <w:r>
              <w:rPr>
                <w:rFonts w:hint="eastAsia"/>
              </w:rPr>
              <w:t>)</w:t>
            </w:r>
          </w:p>
        </w:tc>
        <w:tc>
          <w:tcPr>
            <w:tcW w:w="600" w:type="dxa"/>
            <w:vAlign w:val="center"/>
          </w:tcPr>
          <w:p w:rsidR="00237AD7" w:rsidRDefault="00E45516">
            <w:pPr>
              <w:jc w:val="center"/>
              <w:rPr>
                <w:rFonts w:ascii="宋体" w:hAnsi="宋体" w:cs="宋体"/>
                <w:sz w:val="24"/>
              </w:rPr>
            </w:pPr>
            <w:r>
              <w:rPr>
                <w:rFonts w:hint="eastAsia"/>
              </w:rPr>
              <w:t>根</w:t>
            </w:r>
          </w:p>
        </w:tc>
        <w:tc>
          <w:tcPr>
            <w:tcW w:w="1125" w:type="dxa"/>
            <w:vAlign w:val="center"/>
          </w:tcPr>
          <w:p w:rsidR="00237AD7" w:rsidRDefault="00E45516">
            <w:pPr>
              <w:jc w:val="center"/>
              <w:rPr>
                <w:rFonts w:ascii="宋体" w:hAnsi="宋体" w:cs="宋体"/>
                <w:sz w:val="24"/>
              </w:rPr>
            </w:pPr>
            <w:r>
              <w:rPr>
                <w:rFonts w:hint="eastAsia"/>
              </w:rPr>
              <w:t>30</w:t>
            </w:r>
          </w:p>
        </w:tc>
        <w:tc>
          <w:tcPr>
            <w:tcW w:w="2730" w:type="dxa"/>
            <w:vAlign w:val="center"/>
          </w:tcPr>
          <w:p w:rsidR="00237AD7" w:rsidRDefault="00E45516">
            <w:pPr>
              <w:rPr>
                <w:rFonts w:ascii="宋体" w:hAnsi="宋体" w:cs="宋体"/>
                <w:sz w:val="24"/>
              </w:rPr>
            </w:pPr>
            <w:r>
              <w:rPr>
                <w:rFonts w:hint="eastAsia"/>
              </w:rPr>
              <w:t xml:space="preserve">　同规格、同材质</w:t>
            </w:r>
          </w:p>
        </w:tc>
        <w:tc>
          <w:tcPr>
            <w:tcW w:w="2730" w:type="dxa"/>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48</w:t>
            </w:r>
          </w:p>
        </w:tc>
        <w:tc>
          <w:tcPr>
            <w:tcW w:w="2790" w:type="dxa"/>
            <w:vAlign w:val="center"/>
          </w:tcPr>
          <w:p w:rsidR="00237AD7" w:rsidRDefault="00E45516">
            <w:pPr>
              <w:jc w:val="center"/>
              <w:rPr>
                <w:rFonts w:ascii="宋体" w:hAnsi="宋体" w:cs="宋体"/>
                <w:sz w:val="24"/>
              </w:rPr>
            </w:pPr>
            <w:r>
              <w:rPr>
                <w:rFonts w:hint="eastAsia"/>
              </w:rPr>
              <w:t>北校区宿舍学桌面板更换</w:t>
            </w:r>
          </w:p>
        </w:tc>
        <w:tc>
          <w:tcPr>
            <w:tcW w:w="600" w:type="dxa"/>
            <w:vAlign w:val="center"/>
          </w:tcPr>
          <w:p w:rsidR="00237AD7" w:rsidRDefault="00E45516">
            <w:pPr>
              <w:jc w:val="center"/>
              <w:rPr>
                <w:rFonts w:ascii="宋体" w:hAnsi="宋体" w:cs="宋体"/>
                <w:sz w:val="24"/>
              </w:rPr>
            </w:pPr>
            <w:r>
              <w:rPr>
                <w:rFonts w:hint="eastAsia"/>
              </w:rPr>
              <w:t>张</w:t>
            </w:r>
          </w:p>
        </w:tc>
        <w:tc>
          <w:tcPr>
            <w:tcW w:w="1125" w:type="dxa"/>
            <w:vAlign w:val="center"/>
          </w:tcPr>
          <w:p w:rsidR="00237AD7" w:rsidRDefault="00E45516">
            <w:pPr>
              <w:jc w:val="center"/>
              <w:rPr>
                <w:rFonts w:ascii="宋体" w:hAnsi="宋体" w:cs="宋体"/>
                <w:sz w:val="24"/>
              </w:rPr>
            </w:pPr>
            <w:r>
              <w:rPr>
                <w:rFonts w:hint="eastAsia"/>
              </w:rPr>
              <w:t>150</w:t>
            </w:r>
          </w:p>
        </w:tc>
        <w:tc>
          <w:tcPr>
            <w:tcW w:w="2730" w:type="dxa"/>
            <w:vAlign w:val="center"/>
          </w:tcPr>
          <w:p w:rsidR="00237AD7" w:rsidRDefault="00E45516">
            <w:pPr>
              <w:rPr>
                <w:rFonts w:ascii="宋体" w:hAnsi="宋体" w:cs="宋体"/>
                <w:sz w:val="24"/>
              </w:rPr>
            </w:pPr>
            <w:r>
              <w:rPr>
                <w:rFonts w:hint="eastAsia"/>
              </w:rPr>
              <w:t>1</w:t>
            </w:r>
            <w:r>
              <w:rPr>
                <w:rFonts w:hint="eastAsia"/>
              </w:rPr>
              <w:t>、拆除原有面板</w:t>
            </w:r>
            <w:r>
              <w:rPr>
                <w:rFonts w:hint="eastAsia"/>
              </w:rPr>
              <w:br/>
              <w:t>2</w:t>
            </w:r>
            <w:r>
              <w:rPr>
                <w:rFonts w:hint="eastAsia"/>
              </w:rPr>
              <w:t>、采购同厚度三夹板重新固定</w:t>
            </w:r>
            <w:r>
              <w:rPr>
                <w:rFonts w:hint="eastAsia"/>
              </w:rPr>
              <w:br/>
              <w:t>3</w:t>
            </w:r>
            <w:r>
              <w:rPr>
                <w:rFonts w:hint="eastAsia"/>
              </w:rPr>
              <w:t>、油漆</w:t>
            </w:r>
          </w:p>
        </w:tc>
        <w:tc>
          <w:tcPr>
            <w:tcW w:w="2730" w:type="dxa"/>
            <w:vAlign w:val="center"/>
          </w:tcPr>
          <w:p w:rsidR="00237AD7" w:rsidRDefault="00E45516">
            <w:r>
              <w:rPr>
                <w:rFonts w:hint="eastAsia"/>
              </w:rPr>
              <w:t>油漆推荐品牌为：三棵树、万年青、雅士利</w:t>
            </w:r>
          </w:p>
        </w:tc>
      </w:tr>
      <w:tr w:rsidR="00237AD7">
        <w:trPr>
          <w:trHeight w:val="717"/>
        </w:trPr>
        <w:tc>
          <w:tcPr>
            <w:tcW w:w="610" w:type="dxa"/>
            <w:vAlign w:val="center"/>
          </w:tcPr>
          <w:p w:rsidR="00237AD7" w:rsidRDefault="00E45516">
            <w:pPr>
              <w:jc w:val="center"/>
              <w:rPr>
                <w:rFonts w:ascii="宋体" w:hAnsi="宋体" w:cs="宋体"/>
                <w:sz w:val="24"/>
              </w:rPr>
            </w:pPr>
            <w:r>
              <w:rPr>
                <w:rFonts w:hint="eastAsia"/>
              </w:rPr>
              <w:t>4</w:t>
            </w:r>
            <w:r>
              <w:rPr>
                <w:rFonts w:hint="eastAsia"/>
              </w:rPr>
              <w:t>9</w:t>
            </w:r>
          </w:p>
        </w:tc>
        <w:tc>
          <w:tcPr>
            <w:tcW w:w="2790" w:type="dxa"/>
            <w:vAlign w:val="center"/>
          </w:tcPr>
          <w:p w:rsidR="00237AD7" w:rsidRDefault="00E45516">
            <w:pPr>
              <w:jc w:val="center"/>
              <w:rPr>
                <w:rFonts w:ascii="宋体" w:hAnsi="宋体" w:cs="宋体"/>
                <w:sz w:val="24"/>
              </w:rPr>
            </w:pPr>
            <w:r>
              <w:rPr>
                <w:rFonts w:hint="eastAsia"/>
              </w:rPr>
              <w:t>南校区宿舍学桌面板更换</w:t>
            </w:r>
          </w:p>
        </w:tc>
        <w:tc>
          <w:tcPr>
            <w:tcW w:w="600" w:type="dxa"/>
            <w:vAlign w:val="center"/>
          </w:tcPr>
          <w:p w:rsidR="00237AD7" w:rsidRDefault="00E45516">
            <w:pPr>
              <w:jc w:val="center"/>
              <w:rPr>
                <w:rFonts w:ascii="宋体" w:hAnsi="宋体" w:cs="宋体"/>
                <w:sz w:val="24"/>
              </w:rPr>
            </w:pPr>
            <w:r>
              <w:rPr>
                <w:rFonts w:hint="eastAsia"/>
              </w:rPr>
              <w:t>张</w:t>
            </w:r>
          </w:p>
        </w:tc>
        <w:tc>
          <w:tcPr>
            <w:tcW w:w="1125" w:type="dxa"/>
            <w:vAlign w:val="center"/>
          </w:tcPr>
          <w:p w:rsidR="00237AD7" w:rsidRDefault="00E45516">
            <w:pPr>
              <w:jc w:val="center"/>
              <w:rPr>
                <w:rFonts w:ascii="宋体" w:hAnsi="宋体" w:cs="宋体"/>
                <w:sz w:val="24"/>
              </w:rPr>
            </w:pPr>
            <w:r>
              <w:rPr>
                <w:rFonts w:hint="eastAsia"/>
              </w:rPr>
              <w:t>200</w:t>
            </w:r>
          </w:p>
        </w:tc>
        <w:tc>
          <w:tcPr>
            <w:tcW w:w="2730" w:type="dxa"/>
            <w:vAlign w:val="center"/>
          </w:tcPr>
          <w:p w:rsidR="00237AD7" w:rsidRDefault="00E45516">
            <w:pPr>
              <w:rPr>
                <w:rFonts w:ascii="宋体" w:hAnsi="宋体" w:cs="宋体"/>
                <w:sz w:val="24"/>
              </w:rPr>
            </w:pPr>
            <w:r>
              <w:rPr>
                <w:rFonts w:hint="eastAsia"/>
              </w:rPr>
              <w:t>1</w:t>
            </w:r>
            <w:r>
              <w:rPr>
                <w:rFonts w:hint="eastAsia"/>
              </w:rPr>
              <w:t>、拆除原有面板</w:t>
            </w:r>
            <w:r>
              <w:rPr>
                <w:rFonts w:hint="eastAsia"/>
              </w:rPr>
              <w:br/>
              <w:t>2</w:t>
            </w:r>
            <w:r>
              <w:rPr>
                <w:rFonts w:hint="eastAsia"/>
              </w:rPr>
              <w:t>、采购同等免漆板重新固定</w:t>
            </w:r>
          </w:p>
        </w:tc>
        <w:tc>
          <w:tcPr>
            <w:tcW w:w="2730" w:type="dxa"/>
            <w:vAlign w:val="center"/>
          </w:tcPr>
          <w:p w:rsidR="00237AD7" w:rsidRDefault="00E45516">
            <w:r>
              <w:rPr>
                <w:rFonts w:hint="eastAsia"/>
              </w:rPr>
              <w:t>要求材质为：面漆板</w:t>
            </w:r>
          </w:p>
          <w:p w:rsidR="00237AD7" w:rsidRDefault="00E45516">
            <w:r>
              <w:rPr>
                <w:rFonts w:hint="eastAsia"/>
              </w:rPr>
              <w:t>要求厚度为：</w:t>
            </w:r>
            <w:r>
              <w:rPr>
                <w:rFonts w:hint="eastAsia"/>
              </w:rPr>
              <w:t>16</w:t>
            </w:r>
            <w:r>
              <w:rPr>
                <w:rFonts w:ascii="宋体" w:hAnsi="宋体" w:cs="宋体" w:hint="eastAsia"/>
              </w:rPr>
              <w:t>㎜</w:t>
            </w:r>
          </w:p>
          <w:p w:rsidR="00237AD7" w:rsidRDefault="00E45516">
            <w:r>
              <w:rPr>
                <w:rFonts w:hint="eastAsia"/>
              </w:rPr>
              <w:t>推荐品牌为：福庆、万福、青年舟</w:t>
            </w:r>
          </w:p>
        </w:tc>
      </w:tr>
      <w:tr w:rsidR="00237AD7">
        <w:trPr>
          <w:trHeight w:val="583"/>
        </w:trPr>
        <w:tc>
          <w:tcPr>
            <w:tcW w:w="610" w:type="dxa"/>
            <w:vAlign w:val="center"/>
          </w:tcPr>
          <w:p w:rsidR="00237AD7" w:rsidRDefault="00E45516">
            <w:pPr>
              <w:jc w:val="center"/>
              <w:rPr>
                <w:rFonts w:ascii="宋体" w:hAnsi="宋体" w:cs="宋体"/>
                <w:sz w:val="24"/>
              </w:rPr>
            </w:pPr>
            <w:r>
              <w:rPr>
                <w:rFonts w:hint="eastAsia"/>
              </w:rPr>
              <w:t>50</w:t>
            </w:r>
          </w:p>
        </w:tc>
        <w:tc>
          <w:tcPr>
            <w:tcW w:w="2790" w:type="dxa"/>
            <w:vAlign w:val="center"/>
          </w:tcPr>
          <w:p w:rsidR="00237AD7" w:rsidRDefault="00E45516">
            <w:pPr>
              <w:jc w:val="center"/>
              <w:rPr>
                <w:rFonts w:ascii="宋体" w:hAnsi="宋体" w:cs="宋体"/>
                <w:sz w:val="24"/>
              </w:rPr>
            </w:pPr>
            <w:r>
              <w:rPr>
                <w:rFonts w:hint="eastAsia"/>
              </w:rPr>
              <w:t>宿舍床板</w:t>
            </w:r>
          </w:p>
        </w:tc>
        <w:tc>
          <w:tcPr>
            <w:tcW w:w="600" w:type="dxa"/>
            <w:vAlign w:val="center"/>
          </w:tcPr>
          <w:p w:rsidR="00237AD7" w:rsidRDefault="00E45516">
            <w:pPr>
              <w:jc w:val="center"/>
              <w:rPr>
                <w:rFonts w:ascii="宋体" w:hAnsi="宋体" w:cs="宋体"/>
                <w:sz w:val="24"/>
              </w:rPr>
            </w:pPr>
            <w:r>
              <w:rPr>
                <w:rFonts w:hint="eastAsia"/>
              </w:rPr>
              <w:t>张</w:t>
            </w:r>
          </w:p>
        </w:tc>
        <w:tc>
          <w:tcPr>
            <w:tcW w:w="1125" w:type="dxa"/>
            <w:vAlign w:val="center"/>
          </w:tcPr>
          <w:p w:rsidR="00237AD7" w:rsidRDefault="00E45516">
            <w:pPr>
              <w:jc w:val="center"/>
              <w:rPr>
                <w:rFonts w:ascii="宋体" w:hAnsi="宋体" w:cs="宋体"/>
                <w:sz w:val="24"/>
              </w:rPr>
            </w:pPr>
            <w:r>
              <w:rPr>
                <w:rFonts w:hint="eastAsia"/>
              </w:rPr>
              <w:t>100</w:t>
            </w:r>
          </w:p>
        </w:tc>
        <w:tc>
          <w:tcPr>
            <w:tcW w:w="2730" w:type="dxa"/>
            <w:vAlign w:val="center"/>
          </w:tcPr>
          <w:p w:rsidR="00237AD7" w:rsidRDefault="00E45516">
            <w:pPr>
              <w:rPr>
                <w:rFonts w:ascii="宋体" w:hAnsi="宋体" w:cs="宋体"/>
                <w:sz w:val="24"/>
              </w:rPr>
            </w:pPr>
            <w:r>
              <w:rPr>
                <w:rFonts w:hint="eastAsia"/>
              </w:rPr>
              <w:t xml:space="preserve">　同规格、同材质</w:t>
            </w:r>
          </w:p>
        </w:tc>
        <w:tc>
          <w:tcPr>
            <w:tcW w:w="2730" w:type="dxa"/>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51</w:t>
            </w:r>
          </w:p>
        </w:tc>
        <w:tc>
          <w:tcPr>
            <w:tcW w:w="2790" w:type="dxa"/>
            <w:vAlign w:val="center"/>
          </w:tcPr>
          <w:p w:rsidR="00237AD7" w:rsidRDefault="00E45516">
            <w:pPr>
              <w:jc w:val="center"/>
              <w:rPr>
                <w:rFonts w:ascii="宋体" w:hAnsi="宋体" w:cs="宋体"/>
                <w:sz w:val="24"/>
              </w:rPr>
            </w:pPr>
            <w:r>
              <w:rPr>
                <w:rFonts w:hint="eastAsia"/>
              </w:rPr>
              <w:t>键盘滑板更换</w:t>
            </w:r>
          </w:p>
        </w:tc>
        <w:tc>
          <w:tcPr>
            <w:tcW w:w="600" w:type="dxa"/>
            <w:vAlign w:val="center"/>
          </w:tcPr>
          <w:p w:rsidR="00237AD7" w:rsidRDefault="00E45516">
            <w:pPr>
              <w:jc w:val="center"/>
              <w:rPr>
                <w:rFonts w:ascii="宋体" w:hAnsi="宋体" w:cs="宋体"/>
                <w:sz w:val="24"/>
              </w:rPr>
            </w:pPr>
            <w:r>
              <w:rPr>
                <w:rFonts w:hint="eastAsia"/>
              </w:rPr>
              <w:t>个</w:t>
            </w:r>
          </w:p>
        </w:tc>
        <w:tc>
          <w:tcPr>
            <w:tcW w:w="1125" w:type="dxa"/>
            <w:vAlign w:val="center"/>
          </w:tcPr>
          <w:p w:rsidR="00237AD7" w:rsidRDefault="00E45516">
            <w:pPr>
              <w:jc w:val="center"/>
              <w:rPr>
                <w:rFonts w:ascii="宋体" w:hAnsi="宋体" w:cs="宋体"/>
                <w:sz w:val="24"/>
              </w:rPr>
            </w:pPr>
            <w:r>
              <w:rPr>
                <w:rFonts w:ascii="宋体" w:hAnsi="宋体" w:cs="宋体" w:hint="eastAsia"/>
                <w:sz w:val="24"/>
              </w:rPr>
              <w:t>80</w:t>
            </w:r>
          </w:p>
        </w:tc>
        <w:tc>
          <w:tcPr>
            <w:tcW w:w="2730" w:type="dxa"/>
            <w:vAlign w:val="center"/>
          </w:tcPr>
          <w:p w:rsidR="00237AD7" w:rsidRDefault="00E45516">
            <w:pPr>
              <w:rPr>
                <w:rFonts w:ascii="宋体" w:hAnsi="宋体" w:cs="宋体"/>
                <w:sz w:val="24"/>
              </w:rPr>
            </w:pPr>
            <w:r>
              <w:rPr>
                <w:rFonts w:hint="eastAsia"/>
              </w:rPr>
              <w:t>1</w:t>
            </w:r>
            <w:r>
              <w:rPr>
                <w:rFonts w:hint="eastAsia"/>
              </w:rPr>
              <w:t>、拆除原有滑板</w:t>
            </w:r>
            <w:r>
              <w:rPr>
                <w:rFonts w:hint="eastAsia"/>
              </w:rPr>
              <w:br/>
              <w:t>2</w:t>
            </w:r>
            <w:r>
              <w:rPr>
                <w:rFonts w:hint="eastAsia"/>
              </w:rPr>
              <w:t>、采购同款式同规格合格滑板安装</w:t>
            </w:r>
          </w:p>
        </w:tc>
        <w:tc>
          <w:tcPr>
            <w:tcW w:w="2730" w:type="dxa"/>
            <w:vAlign w:val="center"/>
          </w:tcPr>
          <w:p w:rsidR="00237AD7" w:rsidRDefault="00E45516">
            <w:r>
              <w:rPr>
                <w:rFonts w:hint="eastAsia"/>
              </w:rPr>
              <w:t>推荐品牌为：步阳、宏玛、亚泰</w:t>
            </w:r>
          </w:p>
        </w:tc>
      </w:tr>
      <w:tr w:rsidR="00237AD7">
        <w:trPr>
          <w:trHeight w:val="571"/>
        </w:trPr>
        <w:tc>
          <w:tcPr>
            <w:tcW w:w="610" w:type="dxa"/>
            <w:vAlign w:val="center"/>
          </w:tcPr>
          <w:p w:rsidR="00237AD7" w:rsidRDefault="00E45516">
            <w:pPr>
              <w:jc w:val="center"/>
              <w:rPr>
                <w:rFonts w:ascii="宋体" w:hAnsi="宋体" w:cs="宋体"/>
                <w:sz w:val="24"/>
              </w:rPr>
            </w:pPr>
            <w:r>
              <w:rPr>
                <w:rFonts w:hint="eastAsia"/>
              </w:rPr>
              <w:t>52</w:t>
            </w:r>
          </w:p>
        </w:tc>
        <w:tc>
          <w:tcPr>
            <w:tcW w:w="2790" w:type="dxa"/>
            <w:vAlign w:val="center"/>
          </w:tcPr>
          <w:p w:rsidR="00237AD7" w:rsidRDefault="00E45516">
            <w:pPr>
              <w:jc w:val="center"/>
              <w:rPr>
                <w:rFonts w:ascii="宋体" w:hAnsi="宋体" w:cs="宋体"/>
                <w:sz w:val="24"/>
              </w:rPr>
            </w:pPr>
            <w:r>
              <w:rPr>
                <w:rFonts w:hint="eastAsia"/>
              </w:rPr>
              <w:t>宿舍床爬梯焊接</w:t>
            </w:r>
          </w:p>
        </w:tc>
        <w:tc>
          <w:tcPr>
            <w:tcW w:w="600" w:type="dxa"/>
            <w:vAlign w:val="center"/>
          </w:tcPr>
          <w:p w:rsidR="00237AD7" w:rsidRDefault="00E45516">
            <w:pPr>
              <w:jc w:val="center"/>
              <w:rPr>
                <w:rFonts w:ascii="宋体" w:hAnsi="宋体" w:cs="宋体"/>
                <w:sz w:val="24"/>
              </w:rPr>
            </w:pPr>
            <w:r>
              <w:rPr>
                <w:rFonts w:hint="eastAsia"/>
              </w:rPr>
              <w:t>个</w:t>
            </w:r>
          </w:p>
        </w:tc>
        <w:tc>
          <w:tcPr>
            <w:tcW w:w="1125" w:type="dxa"/>
            <w:vAlign w:val="center"/>
          </w:tcPr>
          <w:p w:rsidR="00237AD7" w:rsidRDefault="00E45516">
            <w:pPr>
              <w:jc w:val="center"/>
              <w:rPr>
                <w:rFonts w:ascii="宋体" w:hAnsi="宋体" w:cs="宋体"/>
                <w:sz w:val="24"/>
              </w:rPr>
            </w:pPr>
            <w:r>
              <w:rPr>
                <w:rFonts w:hint="eastAsia"/>
              </w:rPr>
              <w:t>50</w:t>
            </w:r>
          </w:p>
        </w:tc>
        <w:tc>
          <w:tcPr>
            <w:tcW w:w="2730" w:type="dxa"/>
            <w:vAlign w:val="center"/>
          </w:tcPr>
          <w:p w:rsidR="00237AD7" w:rsidRDefault="00E45516">
            <w:pPr>
              <w:rPr>
                <w:rFonts w:ascii="宋体" w:hAnsi="宋体" w:cs="宋体"/>
                <w:sz w:val="24"/>
              </w:rPr>
            </w:pPr>
            <w:r>
              <w:rPr>
                <w:rFonts w:hint="eastAsia"/>
              </w:rPr>
              <w:t>1</w:t>
            </w:r>
            <w:r>
              <w:rPr>
                <w:rFonts w:hint="eastAsia"/>
              </w:rPr>
              <w:t>、焊条电焊，焊点喷漆</w:t>
            </w:r>
          </w:p>
        </w:tc>
        <w:tc>
          <w:tcPr>
            <w:tcW w:w="2730" w:type="dxa"/>
            <w:vAlign w:val="center"/>
          </w:tcPr>
          <w:p w:rsidR="00237AD7" w:rsidRDefault="00237AD7"/>
        </w:tc>
      </w:tr>
      <w:tr w:rsidR="00237AD7">
        <w:trPr>
          <w:trHeight w:val="565"/>
        </w:trPr>
        <w:tc>
          <w:tcPr>
            <w:tcW w:w="610" w:type="dxa"/>
            <w:vAlign w:val="center"/>
          </w:tcPr>
          <w:p w:rsidR="00237AD7" w:rsidRDefault="00E45516">
            <w:pPr>
              <w:jc w:val="center"/>
              <w:rPr>
                <w:rFonts w:ascii="宋体" w:hAnsi="宋体" w:cs="宋体"/>
                <w:sz w:val="24"/>
              </w:rPr>
            </w:pPr>
            <w:r>
              <w:rPr>
                <w:rFonts w:hint="eastAsia"/>
              </w:rPr>
              <w:t>53</w:t>
            </w:r>
          </w:p>
        </w:tc>
        <w:tc>
          <w:tcPr>
            <w:tcW w:w="2790" w:type="dxa"/>
            <w:vAlign w:val="center"/>
          </w:tcPr>
          <w:p w:rsidR="00237AD7" w:rsidRDefault="00E45516">
            <w:pPr>
              <w:jc w:val="center"/>
              <w:rPr>
                <w:rFonts w:ascii="宋体" w:hAnsi="宋体" w:cs="宋体"/>
                <w:sz w:val="24"/>
              </w:rPr>
            </w:pPr>
            <w:r>
              <w:rPr>
                <w:rFonts w:hint="eastAsia"/>
              </w:rPr>
              <w:t>宿舍床护栏更换</w:t>
            </w:r>
          </w:p>
        </w:tc>
        <w:tc>
          <w:tcPr>
            <w:tcW w:w="600" w:type="dxa"/>
            <w:vAlign w:val="center"/>
          </w:tcPr>
          <w:p w:rsidR="00237AD7" w:rsidRDefault="00E45516">
            <w:pPr>
              <w:jc w:val="center"/>
              <w:rPr>
                <w:rFonts w:ascii="宋体" w:hAnsi="宋体" w:cs="宋体"/>
                <w:sz w:val="24"/>
              </w:rPr>
            </w:pPr>
            <w:r>
              <w:rPr>
                <w:rFonts w:hint="eastAsia"/>
              </w:rPr>
              <w:t>个</w:t>
            </w:r>
          </w:p>
        </w:tc>
        <w:tc>
          <w:tcPr>
            <w:tcW w:w="1125" w:type="dxa"/>
            <w:vAlign w:val="center"/>
          </w:tcPr>
          <w:p w:rsidR="00237AD7" w:rsidRDefault="00E45516">
            <w:pPr>
              <w:jc w:val="center"/>
              <w:rPr>
                <w:rFonts w:ascii="宋体" w:hAnsi="宋体" w:cs="宋体"/>
                <w:sz w:val="24"/>
              </w:rPr>
            </w:pPr>
            <w:r>
              <w:rPr>
                <w:rFonts w:hint="eastAsia"/>
              </w:rPr>
              <w:t>80</w:t>
            </w:r>
          </w:p>
        </w:tc>
        <w:tc>
          <w:tcPr>
            <w:tcW w:w="2730" w:type="dxa"/>
            <w:vAlign w:val="center"/>
          </w:tcPr>
          <w:p w:rsidR="00237AD7" w:rsidRDefault="00E45516">
            <w:pPr>
              <w:rPr>
                <w:rFonts w:ascii="宋体" w:hAnsi="宋体" w:cs="宋体"/>
                <w:sz w:val="24"/>
              </w:rPr>
            </w:pPr>
            <w:r>
              <w:rPr>
                <w:rFonts w:hint="eastAsia"/>
              </w:rPr>
              <w:t>同规格、同材质，包括焊接</w:t>
            </w:r>
          </w:p>
        </w:tc>
        <w:tc>
          <w:tcPr>
            <w:tcW w:w="2730" w:type="dxa"/>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5</w:t>
            </w:r>
            <w:r>
              <w:rPr>
                <w:rFonts w:hint="eastAsia"/>
              </w:rPr>
              <w:t>4</w:t>
            </w:r>
          </w:p>
        </w:tc>
        <w:tc>
          <w:tcPr>
            <w:tcW w:w="2790" w:type="dxa"/>
            <w:vAlign w:val="center"/>
          </w:tcPr>
          <w:p w:rsidR="00237AD7" w:rsidRDefault="00E45516">
            <w:pPr>
              <w:jc w:val="center"/>
              <w:rPr>
                <w:rFonts w:ascii="宋体" w:hAnsi="宋体" w:cs="宋体"/>
                <w:sz w:val="24"/>
              </w:rPr>
            </w:pPr>
            <w:r>
              <w:rPr>
                <w:rFonts w:hint="eastAsia"/>
              </w:rPr>
              <w:t>拖把池更换（包括上下水及不锈钢配件等所有辅材）</w:t>
            </w:r>
          </w:p>
        </w:tc>
        <w:tc>
          <w:tcPr>
            <w:tcW w:w="600" w:type="dxa"/>
            <w:vAlign w:val="center"/>
          </w:tcPr>
          <w:p w:rsidR="00237AD7" w:rsidRDefault="00E45516">
            <w:pPr>
              <w:jc w:val="center"/>
              <w:rPr>
                <w:rFonts w:ascii="宋体" w:hAnsi="宋体" w:cs="宋体"/>
                <w:sz w:val="24"/>
              </w:rPr>
            </w:pPr>
            <w:r>
              <w:rPr>
                <w:rFonts w:hint="eastAsia"/>
              </w:rPr>
              <w:t>座</w:t>
            </w:r>
          </w:p>
        </w:tc>
        <w:tc>
          <w:tcPr>
            <w:tcW w:w="1125" w:type="dxa"/>
            <w:vAlign w:val="center"/>
          </w:tcPr>
          <w:p w:rsidR="00237AD7" w:rsidRDefault="00E45516">
            <w:pPr>
              <w:jc w:val="center"/>
              <w:rPr>
                <w:rFonts w:ascii="宋体" w:hAnsi="宋体" w:cs="宋体"/>
                <w:sz w:val="24"/>
              </w:rPr>
            </w:pPr>
            <w:r>
              <w:rPr>
                <w:rFonts w:hint="eastAsia"/>
              </w:rPr>
              <w:t>160</w:t>
            </w:r>
          </w:p>
        </w:tc>
        <w:tc>
          <w:tcPr>
            <w:tcW w:w="2730" w:type="dxa"/>
            <w:vAlign w:val="center"/>
          </w:tcPr>
          <w:p w:rsidR="00237AD7" w:rsidRDefault="00E45516">
            <w:pPr>
              <w:rPr>
                <w:rFonts w:ascii="宋体" w:hAnsi="宋体" w:cs="宋体"/>
                <w:sz w:val="24"/>
              </w:rPr>
            </w:pPr>
            <w:r>
              <w:rPr>
                <w:rFonts w:hint="eastAsia"/>
              </w:rPr>
              <w:t>1</w:t>
            </w:r>
            <w:r>
              <w:rPr>
                <w:rFonts w:hint="eastAsia"/>
              </w:rPr>
              <w:t>、拆除原有拖把池</w:t>
            </w:r>
            <w:r>
              <w:rPr>
                <w:rFonts w:hint="eastAsia"/>
              </w:rPr>
              <w:br/>
              <w:t>2</w:t>
            </w:r>
            <w:r>
              <w:rPr>
                <w:rFonts w:hint="eastAsia"/>
              </w:rPr>
              <w:t>、采购安装同规格合格新拖把池</w:t>
            </w:r>
            <w:r>
              <w:rPr>
                <w:rFonts w:hint="eastAsia"/>
              </w:rPr>
              <w:br/>
              <w:t>3</w:t>
            </w:r>
            <w:r>
              <w:rPr>
                <w:rFonts w:hint="eastAsia"/>
              </w:rPr>
              <w:t>、打胶</w:t>
            </w:r>
          </w:p>
        </w:tc>
        <w:tc>
          <w:tcPr>
            <w:tcW w:w="2730" w:type="dxa"/>
            <w:vAlign w:val="center"/>
          </w:tcPr>
          <w:p w:rsidR="00237AD7" w:rsidRDefault="00E45516">
            <w:r>
              <w:rPr>
                <w:rFonts w:hint="eastAsia"/>
              </w:rPr>
              <w:t>要求材质为：陶瓷</w:t>
            </w:r>
          </w:p>
          <w:p w:rsidR="00237AD7" w:rsidRDefault="00E45516">
            <w:r>
              <w:rPr>
                <w:rFonts w:hint="eastAsia"/>
              </w:rPr>
              <w:t>推荐品牌为：汇迎、欧普、蓝鲸、新科达</w:t>
            </w:r>
          </w:p>
        </w:tc>
      </w:tr>
      <w:tr w:rsidR="00237AD7">
        <w:tc>
          <w:tcPr>
            <w:tcW w:w="610" w:type="dxa"/>
            <w:vAlign w:val="center"/>
          </w:tcPr>
          <w:p w:rsidR="00237AD7" w:rsidRDefault="00E45516">
            <w:pPr>
              <w:jc w:val="center"/>
              <w:rPr>
                <w:rFonts w:ascii="宋体" w:hAnsi="宋体" w:cs="宋体"/>
                <w:sz w:val="24"/>
              </w:rPr>
            </w:pPr>
            <w:r>
              <w:rPr>
                <w:rFonts w:hint="eastAsia"/>
              </w:rPr>
              <w:t>5</w:t>
            </w:r>
            <w:r>
              <w:rPr>
                <w:rFonts w:hint="eastAsia"/>
              </w:rPr>
              <w:t>5</w:t>
            </w:r>
          </w:p>
        </w:tc>
        <w:tc>
          <w:tcPr>
            <w:tcW w:w="2790" w:type="dxa"/>
            <w:vAlign w:val="center"/>
          </w:tcPr>
          <w:p w:rsidR="00237AD7" w:rsidRDefault="00E45516">
            <w:pPr>
              <w:jc w:val="center"/>
              <w:rPr>
                <w:rFonts w:ascii="宋体" w:hAnsi="宋体" w:cs="宋体"/>
                <w:sz w:val="24"/>
              </w:rPr>
            </w:pPr>
            <w:r>
              <w:rPr>
                <w:rFonts w:hint="eastAsia"/>
              </w:rPr>
              <w:t>马桶水箱更换</w:t>
            </w:r>
          </w:p>
        </w:tc>
        <w:tc>
          <w:tcPr>
            <w:tcW w:w="600" w:type="dxa"/>
            <w:vAlign w:val="center"/>
          </w:tcPr>
          <w:p w:rsidR="00237AD7" w:rsidRDefault="00E45516">
            <w:pPr>
              <w:jc w:val="center"/>
              <w:rPr>
                <w:rFonts w:ascii="宋体" w:hAnsi="宋体" w:cs="宋体"/>
                <w:sz w:val="24"/>
              </w:rPr>
            </w:pPr>
            <w:r>
              <w:rPr>
                <w:rFonts w:hint="eastAsia"/>
              </w:rPr>
              <w:t>只</w:t>
            </w:r>
          </w:p>
        </w:tc>
        <w:tc>
          <w:tcPr>
            <w:tcW w:w="1125" w:type="dxa"/>
            <w:vAlign w:val="center"/>
          </w:tcPr>
          <w:p w:rsidR="00237AD7" w:rsidRDefault="00E45516">
            <w:pPr>
              <w:jc w:val="center"/>
              <w:rPr>
                <w:rFonts w:ascii="宋体" w:hAnsi="宋体" w:cs="宋体"/>
                <w:sz w:val="24"/>
              </w:rPr>
            </w:pPr>
            <w:r>
              <w:rPr>
                <w:rFonts w:hint="eastAsia"/>
              </w:rPr>
              <w:t>100</w:t>
            </w:r>
          </w:p>
        </w:tc>
        <w:tc>
          <w:tcPr>
            <w:tcW w:w="2730" w:type="dxa"/>
            <w:vAlign w:val="center"/>
          </w:tcPr>
          <w:p w:rsidR="00237AD7" w:rsidRDefault="00E45516">
            <w:pPr>
              <w:numPr>
                <w:ilvl w:val="0"/>
                <w:numId w:val="6"/>
              </w:numPr>
            </w:pPr>
            <w:r>
              <w:rPr>
                <w:rFonts w:hint="eastAsia"/>
              </w:rPr>
              <w:t>拆除原有水箱</w:t>
            </w:r>
          </w:p>
          <w:p w:rsidR="00237AD7" w:rsidRDefault="00E45516">
            <w:pPr>
              <w:numPr>
                <w:ilvl w:val="0"/>
                <w:numId w:val="6"/>
              </w:numPr>
            </w:pPr>
            <w:r>
              <w:rPr>
                <w:rFonts w:hint="eastAsia"/>
              </w:rPr>
              <w:t>采购同等规格合格水箱安装</w:t>
            </w:r>
          </w:p>
          <w:p w:rsidR="00237AD7" w:rsidRDefault="00E45516">
            <w:pPr>
              <w:rPr>
                <w:rFonts w:ascii="宋体" w:hAnsi="宋体" w:cs="宋体"/>
                <w:sz w:val="24"/>
              </w:rPr>
            </w:pPr>
            <w:r>
              <w:rPr>
                <w:rFonts w:hint="eastAsia"/>
              </w:rPr>
              <w:t>3</w:t>
            </w:r>
            <w:r>
              <w:rPr>
                <w:rFonts w:hint="eastAsia"/>
              </w:rPr>
              <w:t>、包括上下水及不锈钢配件等所有辅材</w:t>
            </w:r>
          </w:p>
        </w:tc>
        <w:tc>
          <w:tcPr>
            <w:tcW w:w="2730" w:type="dxa"/>
            <w:vAlign w:val="center"/>
          </w:tcPr>
          <w:p w:rsidR="00237AD7" w:rsidRDefault="00E45516">
            <w:r>
              <w:rPr>
                <w:rFonts w:hint="eastAsia"/>
              </w:rPr>
              <w:t>要求材质为：塑钢</w:t>
            </w:r>
          </w:p>
          <w:p w:rsidR="00237AD7" w:rsidRDefault="00E45516">
            <w:r>
              <w:rPr>
                <w:rFonts w:hint="eastAsia"/>
              </w:rPr>
              <w:t>推荐品牌为：金牛、皇牌、欧美尔、蓝鲸</w:t>
            </w:r>
          </w:p>
        </w:tc>
      </w:tr>
      <w:tr w:rsidR="00237AD7">
        <w:trPr>
          <w:trHeight w:val="599"/>
        </w:trPr>
        <w:tc>
          <w:tcPr>
            <w:tcW w:w="610" w:type="dxa"/>
            <w:vAlign w:val="center"/>
          </w:tcPr>
          <w:p w:rsidR="00237AD7" w:rsidRDefault="00E45516">
            <w:pPr>
              <w:jc w:val="center"/>
              <w:rPr>
                <w:rFonts w:ascii="宋体" w:hAnsi="宋体" w:cs="宋体"/>
                <w:sz w:val="24"/>
              </w:rPr>
            </w:pPr>
            <w:r>
              <w:rPr>
                <w:rFonts w:hint="eastAsia"/>
              </w:rPr>
              <w:t>5</w:t>
            </w:r>
            <w:r>
              <w:rPr>
                <w:rFonts w:hint="eastAsia"/>
              </w:rPr>
              <w:t>6</w:t>
            </w:r>
          </w:p>
        </w:tc>
        <w:tc>
          <w:tcPr>
            <w:tcW w:w="2790" w:type="dxa"/>
            <w:vAlign w:val="center"/>
          </w:tcPr>
          <w:p w:rsidR="00237AD7" w:rsidRDefault="00E45516">
            <w:pPr>
              <w:jc w:val="center"/>
              <w:rPr>
                <w:rFonts w:ascii="宋体" w:hAnsi="宋体" w:cs="宋体"/>
                <w:sz w:val="24"/>
              </w:rPr>
            </w:pPr>
            <w:r>
              <w:rPr>
                <w:rFonts w:hint="eastAsia"/>
              </w:rPr>
              <w:t>宿舍地漏盖补配</w:t>
            </w:r>
          </w:p>
        </w:tc>
        <w:tc>
          <w:tcPr>
            <w:tcW w:w="600" w:type="dxa"/>
            <w:vAlign w:val="center"/>
          </w:tcPr>
          <w:p w:rsidR="00237AD7" w:rsidRDefault="00E45516">
            <w:pPr>
              <w:jc w:val="center"/>
              <w:rPr>
                <w:rFonts w:ascii="宋体" w:hAnsi="宋体" w:cs="宋体"/>
                <w:sz w:val="24"/>
              </w:rPr>
            </w:pPr>
            <w:r>
              <w:rPr>
                <w:rFonts w:hint="eastAsia"/>
              </w:rPr>
              <w:t>只</w:t>
            </w:r>
          </w:p>
        </w:tc>
        <w:tc>
          <w:tcPr>
            <w:tcW w:w="1125" w:type="dxa"/>
            <w:vAlign w:val="center"/>
          </w:tcPr>
          <w:p w:rsidR="00237AD7" w:rsidRDefault="00E45516">
            <w:pPr>
              <w:jc w:val="center"/>
              <w:rPr>
                <w:rFonts w:ascii="宋体" w:hAnsi="宋体" w:cs="宋体"/>
                <w:sz w:val="24"/>
              </w:rPr>
            </w:pPr>
            <w:r>
              <w:rPr>
                <w:rFonts w:ascii="宋体" w:hAnsi="宋体" w:cs="宋体" w:hint="eastAsia"/>
                <w:sz w:val="24"/>
              </w:rPr>
              <w:t>10</w:t>
            </w:r>
          </w:p>
        </w:tc>
        <w:tc>
          <w:tcPr>
            <w:tcW w:w="2730" w:type="dxa"/>
            <w:vAlign w:val="center"/>
          </w:tcPr>
          <w:p w:rsidR="00237AD7" w:rsidRDefault="00E45516">
            <w:pPr>
              <w:rPr>
                <w:rFonts w:ascii="宋体" w:hAnsi="宋体" w:cs="宋体"/>
                <w:sz w:val="24"/>
              </w:rPr>
            </w:pPr>
            <w:r>
              <w:rPr>
                <w:rFonts w:hint="eastAsia"/>
              </w:rPr>
              <w:t xml:space="preserve">　塑料材质、常规壁厚</w:t>
            </w:r>
          </w:p>
        </w:tc>
        <w:tc>
          <w:tcPr>
            <w:tcW w:w="2730" w:type="dxa"/>
            <w:vAlign w:val="center"/>
          </w:tcPr>
          <w:p w:rsidR="00237AD7" w:rsidRDefault="00237AD7"/>
        </w:tc>
      </w:tr>
      <w:tr w:rsidR="00237AD7">
        <w:trPr>
          <w:trHeight w:val="706"/>
        </w:trPr>
        <w:tc>
          <w:tcPr>
            <w:tcW w:w="610" w:type="dxa"/>
            <w:vAlign w:val="center"/>
          </w:tcPr>
          <w:p w:rsidR="00237AD7" w:rsidRDefault="00E45516">
            <w:pPr>
              <w:jc w:val="center"/>
              <w:rPr>
                <w:rFonts w:ascii="宋体" w:hAnsi="宋体" w:cs="宋体"/>
                <w:sz w:val="24"/>
              </w:rPr>
            </w:pPr>
            <w:r>
              <w:rPr>
                <w:rFonts w:hint="eastAsia"/>
              </w:rPr>
              <w:t>5</w:t>
            </w:r>
            <w:r>
              <w:rPr>
                <w:rFonts w:hint="eastAsia"/>
              </w:rPr>
              <w:t>7</w:t>
            </w:r>
          </w:p>
        </w:tc>
        <w:tc>
          <w:tcPr>
            <w:tcW w:w="2790" w:type="dxa"/>
            <w:vAlign w:val="center"/>
          </w:tcPr>
          <w:p w:rsidR="00237AD7" w:rsidRDefault="00E45516">
            <w:pPr>
              <w:jc w:val="center"/>
              <w:rPr>
                <w:rFonts w:ascii="宋体" w:hAnsi="宋体" w:cs="宋体"/>
                <w:sz w:val="24"/>
              </w:rPr>
            </w:pPr>
            <w:r>
              <w:rPr>
                <w:rFonts w:hint="eastAsia"/>
              </w:rPr>
              <w:t>台盆大理石补胶加固</w:t>
            </w:r>
          </w:p>
        </w:tc>
        <w:tc>
          <w:tcPr>
            <w:tcW w:w="600"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125" w:type="dxa"/>
            <w:vAlign w:val="center"/>
          </w:tcPr>
          <w:p w:rsidR="00237AD7" w:rsidRDefault="00E45516">
            <w:pPr>
              <w:jc w:val="center"/>
              <w:rPr>
                <w:rFonts w:ascii="宋体" w:hAnsi="宋体" w:cs="宋体"/>
                <w:sz w:val="24"/>
              </w:rPr>
            </w:pPr>
            <w:r>
              <w:rPr>
                <w:rFonts w:hint="eastAsia"/>
              </w:rPr>
              <w:t>10</w:t>
            </w:r>
          </w:p>
        </w:tc>
        <w:tc>
          <w:tcPr>
            <w:tcW w:w="2730" w:type="dxa"/>
            <w:vAlign w:val="center"/>
          </w:tcPr>
          <w:p w:rsidR="00237AD7" w:rsidRDefault="00E45516">
            <w:pPr>
              <w:rPr>
                <w:rFonts w:ascii="宋体" w:hAnsi="宋体" w:cs="宋体"/>
                <w:sz w:val="24"/>
              </w:rPr>
            </w:pPr>
            <w:r>
              <w:rPr>
                <w:rFonts w:hint="eastAsia"/>
              </w:rPr>
              <w:t xml:space="preserve">　</w:t>
            </w:r>
          </w:p>
        </w:tc>
        <w:tc>
          <w:tcPr>
            <w:tcW w:w="2730" w:type="dxa"/>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5</w:t>
            </w:r>
            <w:r>
              <w:rPr>
                <w:rFonts w:hint="eastAsia"/>
              </w:rPr>
              <w:t>8</w:t>
            </w:r>
          </w:p>
        </w:tc>
        <w:tc>
          <w:tcPr>
            <w:tcW w:w="2790" w:type="dxa"/>
            <w:vAlign w:val="center"/>
          </w:tcPr>
          <w:p w:rsidR="00237AD7" w:rsidRDefault="00E45516">
            <w:pPr>
              <w:jc w:val="center"/>
              <w:rPr>
                <w:rFonts w:ascii="宋体" w:hAnsi="宋体" w:cs="宋体"/>
                <w:sz w:val="24"/>
              </w:rPr>
            </w:pPr>
            <w:r>
              <w:rPr>
                <w:rFonts w:hint="eastAsia"/>
              </w:rPr>
              <w:t>教学楼玻璃门拉手更换（</w:t>
            </w:r>
            <w:r>
              <w:rPr>
                <w:rFonts w:hint="eastAsia"/>
              </w:rPr>
              <w:t>2</w:t>
            </w:r>
            <w:r>
              <w:rPr>
                <w:rFonts w:hint="eastAsia"/>
              </w:rPr>
              <w:t>只）</w:t>
            </w:r>
          </w:p>
        </w:tc>
        <w:tc>
          <w:tcPr>
            <w:tcW w:w="600" w:type="dxa"/>
            <w:vAlign w:val="center"/>
          </w:tcPr>
          <w:p w:rsidR="00237AD7" w:rsidRDefault="00E45516">
            <w:pPr>
              <w:jc w:val="center"/>
              <w:rPr>
                <w:rFonts w:ascii="宋体" w:hAnsi="宋体" w:cs="宋体"/>
                <w:sz w:val="24"/>
              </w:rPr>
            </w:pPr>
            <w:r>
              <w:rPr>
                <w:rFonts w:hint="eastAsia"/>
              </w:rPr>
              <w:t>付</w:t>
            </w:r>
          </w:p>
        </w:tc>
        <w:tc>
          <w:tcPr>
            <w:tcW w:w="1125" w:type="dxa"/>
            <w:vAlign w:val="center"/>
          </w:tcPr>
          <w:p w:rsidR="00237AD7" w:rsidRDefault="00E45516">
            <w:pPr>
              <w:jc w:val="center"/>
              <w:rPr>
                <w:rFonts w:ascii="宋体" w:hAnsi="宋体" w:cs="宋体"/>
                <w:sz w:val="24"/>
              </w:rPr>
            </w:pPr>
            <w:r>
              <w:rPr>
                <w:rFonts w:hint="eastAsia"/>
              </w:rPr>
              <w:t>110</w:t>
            </w:r>
          </w:p>
        </w:tc>
        <w:tc>
          <w:tcPr>
            <w:tcW w:w="2730" w:type="dxa"/>
            <w:vAlign w:val="center"/>
          </w:tcPr>
          <w:p w:rsidR="00237AD7" w:rsidRDefault="00E45516">
            <w:pPr>
              <w:rPr>
                <w:rFonts w:ascii="宋体" w:hAnsi="宋体" w:cs="宋体"/>
                <w:sz w:val="24"/>
              </w:rPr>
            </w:pPr>
            <w:r>
              <w:rPr>
                <w:rFonts w:hint="eastAsia"/>
              </w:rPr>
              <w:t>1</w:t>
            </w:r>
            <w:r>
              <w:rPr>
                <w:rFonts w:hint="eastAsia"/>
              </w:rPr>
              <w:t>、拆除原有拉手</w:t>
            </w:r>
            <w:r>
              <w:rPr>
                <w:rFonts w:hint="eastAsia"/>
              </w:rPr>
              <w:br/>
              <w:t>2</w:t>
            </w:r>
            <w:r>
              <w:rPr>
                <w:rFonts w:hint="eastAsia"/>
              </w:rPr>
              <w:t>、采购同款式同规格合格拉手安装</w:t>
            </w:r>
          </w:p>
        </w:tc>
        <w:tc>
          <w:tcPr>
            <w:tcW w:w="2730"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0.8</w:t>
            </w:r>
            <w:r>
              <w:rPr>
                <w:rFonts w:ascii="宋体" w:hAnsi="宋体" w:cs="宋体" w:hint="eastAsia"/>
              </w:rPr>
              <w:t>㎜</w:t>
            </w:r>
          </w:p>
          <w:p w:rsidR="00237AD7" w:rsidRDefault="00E45516">
            <w:r>
              <w:rPr>
                <w:rFonts w:hint="eastAsia"/>
              </w:rPr>
              <w:t>推荐品牌为：俊威、亚泰、步阳</w:t>
            </w:r>
          </w:p>
        </w:tc>
      </w:tr>
      <w:tr w:rsidR="00237AD7">
        <w:trPr>
          <w:trHeight w:val="563"/>
        </w:trPr>
        <w:tc>
          <w:tcPr>
            <w:tcW w:w="610" w:type="dxa"/>
            <w:vAlign w:val="center"/>
          </w:tcPr>
          <w:p w:rsidR="00237AD7" w:rsidRDefault="00E45516">
            <w:pPr>
              <w:jc w:val="center"/>
              <w:rPr>
                <w:rFonts w:ascii="宋体" w:hAnsi="宋体" w:cs="宋体"/>
                <w:sz w:val="24"/>
              </w:rPr>
            </w:pPr>
            <w:r>
              <w:rPr>
                <w:rFonts w:hint="eastAsia"/>
              </w:rPr>
              <w:t>5</w:t>
            </w:r>
            <w:r>
              <w:rPr>
                <w:rFonts w:hint="eastAsia"/>
              </w:rPr>
              <w:t>9</w:t>
            </w:r>
          </w:p>
        </w:tc>
        <w:tc>
          <w:tcPr>
            <w:tcW w:w="2790" w:type="dxa"/>
            <w:vAlign w:val="center"/>
          </w:tcPr>
          <w:p w:rsidR="00237AD7" w:rsidRDefault="00E45516">
            <w:pPr>
              <w:jc w:val="center"/>
              <w:rPr>
                <w:rFonts w:ascii="宋体" w:hAnsi="宋体" w:cs="宋体"/>
                <w:sz w:val="24"/>
              </w:rPr>
            </w:pPr>
            <w:r>
              <w:rPr>
                <w:rFonts w:hint="eastAsia"/>
              </w:rPr>
              <w:t>教学楼玻璃门拉手加固</w:t>
            </w:r>
          </w:p>
        </w:tc>
        <w:tc>
          <w:tcPr>
            <w:tcW w:w="600" w:type="dxa"/>
            <w:vAlign w:val="center"/>
          </w:tcPr>
          <w:p w:rsidR="00237AD7" w:rsidRDefault="00E45516">
            <w:pPr>
              <w:jc w:val="center"/>
              <w:rPr>
                <w:rFonts w:ascii="宋体" w:hAnsi="宋体" w:cs="宋体"/>
                <w:sz w:val="24"/>
              </w:rPr>
            </w:pPr>
            <w:r>
              <w:rPr>
                <w:rFonts w:hint="eastAsia"/>
              </w:rPr>
              <w:t>付</w:t>
            </w:r>
          </w:p>
        </w:tc>
        <w:tc>
          <w:tcPr>
            <w:tcW w:w="1125" w:type="dxa"/>
            <w:vAlign w:val="center"/>
          </w:tcPr>
          <w:p w:rsidR="00237AD7" w:rsidRDefault="00E45516">
            <w:pPr>
              <w:jc w:val="center"/>
              <w:rPr>
                <w:rFonts w:ascii="宋体" w:hAnsi="宋体" w:cs="宋体"/>
                <w:sz w:val="24"/>
              </w:rPr>
            </w:pPr>
            <w:r>
              <w:rPr>
                <w:rFonts w:hint="eastAsia"/>
              </w:rPr>
              <w:t>10</w:t>
            </w:r>
          </w:p>
        </w:tc>
        <w:tc>
          <w:tcPr>
            <w:tcW w:w="2730" w:type="dxa"/>
            <w:vAlign w:val="center"/>
          </w:tcPr>
          <w:p w:rsidR="00237AD7" w:rsidRDefault="00E45516">
            <w:pPr>
              <w:rPr>
                <w:rFonts w:ascii="宋体" w:hAnsi="宋体" w:cs="宋体"/>
                <w:sz w:val="24"/>
              </w:rPr>
            </w:pPr>
            <w:r>
              <w:rPr>
                <w:rFonts w:hint="eastAsia"/>
              </w:rPr>
              <w:t xml:space="preserve">　</w:t>
            </w:r>
          </w:p>
        </w:tc>
        <w:tc>
          <w:tcPr>
            <w:tcW w:w="2730" w:type="dxa"/>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60</w:t>
            </w:r>
          </w:p>
        </w:tc>
        <w:tc>
          <w:tcPr>
            <w:tcW w:w="2790" w:type="dxa"/>
            <w:vAlign w:val="center"/>
          </w:tcPr>
          <w:p w:rsidR="00237AD7" w:rsidRDefault="00E45516">
            <w:pPr>
              <w:jc w:val="center"/>
              <w:rPr>
                <w:rFonts w:ascii="宋体" w:hAnsi="宋体" w:cs="宋体"/>
                <w:sz w:val="24"/>
              </w:rPr>
            </w:pPr>
            <w:r>
              <w:rPr>
                <w:rFonts w:hint="eastAsia"/>
              </w:rPr>
              <w:t>吊扇更换</w:t>
            </w:r>
          </w:p>
        </w:tc>
        <w:tc>
          <w:tcPr>
            <w:tcW w:w="600" w:type="dxa"/>
            <w:vAlign w:val="center"/>
          </w:tcPr>
          <w:p w:rsidR="00237AD7" w:rsidRDefault="00E45516">
            <w:pPr>
              <w:jc w:val="center"/>
              <w:rPr>
                <w:rFonts w:ascii="宋体" w:hAnsi="宋体" w:cs="宋体"/>
                <w:sz w:val="24"/>
              </w:rPr>
            </w:pPr>
            <w:r>
              <w:rPr>
                <w:rFonts w:hint="eastAsia"/>
              </w:rPr>
              <w:t>只</w:t>
            </w:r>
          </w:p>
        </w:tc>
        <w:tc>
          <w:tcPr>
            <w:tcW w:w="1125" w:type="dxa"/>
            <w:vAlign w:val="center"/>
          </w:tcPr>
          <w:p w:rsidR="00237AD7" w:rsidRDefault="00E45516">
            <w:pPr>
              <w:jc w:val="center"/>
              <w:rPr>
                <w:rFonts w:ascii="宋体" w:hAnsi="宋体" w:cs="宋体"/>
                <w:sz w:val="24"/>
              </w:rPr>
            </w:pPr>
            <w:r>
              <w:rPr>
                <w:rFonts w:hint="eastAsia"/>
              </w:rPr>
              <w:t>150</w:t>
            </w:r>
          </w:p>
        </w:tc>
        <w:tc>
          <w:tcPr>
            <w:tcW w:w="2730" w:type="dxa"/>
            <w:vAlign w:val="center"/>
          </w:tcPr>
          <w:p w:rsidR="00237AD7" w:rsidRDefault="00E45516">
            <w:pPr>
              <w:rPr>
                <w:rFonts w:ascii="宋体" w:hAnsi="宋体" w:cs="宋体"/>
                <w:sz w:val="24"/>
              </w:rPr>
            </w:pPr>
            <w:r>
              <w:rPr>
                <w:rFonts w:hint="eastAsia"/>
              </w:rPr>
              <w:t>1</w:t>
            </w:r>
            <w:r>
              <w:rPr>
                <w:rFonts w:hint="eastAsia"/>
              </w:rPr>
              <w:t>、拆除原有吊扇</w:t>
            </w:r>
            <w:r>
              <w:rPr>
                <w:rFonts w:hint="eastAsia"/>
              </w:rPr>
              <w:br/>
              <w:t>2</w:t>
            </w:r>
            <w:r>
              <w:rPr>
                <w:rFonts w:hint="eastAsia"/>
              </w:rPr>
              <w:t>、采购同款式吊扇安装</w:t>
            </w:r>
          </w:p>
        </w:tc>
        <w:tc>
          <w:tcPr>
            <w:tcW w:w="2730" w:type="dxa"/>
            <w:vAlign w:val="center"/>
          </w:tcPr>
          <w:p w:rsidR="00237AD7" w:rsidRDefault="00E45516">
            <w:r>
              <w:rPr>
                <w:rFonts w:hint="eastAsia"/>
              </w:rPr>
              <w:t>长城、骆驼、美的、格力</w:t>
            </w:r>
          </w:p>
        </w:tc>
      </w:tr>
      <w:tr w:rsidR="00237AD7">
        <w:tc>
          <w:tcPr>
            <w:tcW w:w="610" w:type="dxa"/>
            <w:vAlign w:val="center"/>
          </w:tcPr>
          <w:p w:rsidR="00237AD7" w:rsidRDefault="00E45516">
            <w:pPr>
              <w:jc w:val="center"/>
              <w:rPr>
                <w:rFonts w:ascii="宋体" w:hAnsi="宋体" w:cs="宋体"/>
                <w:sz w:val="24"/>
              </w:rPr>
            </w:pPr>
            <w:r>
              <w:rPr>
                <w:rFonts w:hint="eastAsia"/>
              </w:rPr>
              <w:t>61</w:t>
            </w:r>
          </w:p>
        </w:tc>
        <w:tc>
          <w:tcPr>
            <w:tcW w:w="2790" w:type="dxa"/>
            <w:vAlign w:val="center"/>
          </w:tcPr>
          <w:p w:rsidR="00237AD7" w:rsidRDefault="00E45516">
            <w:pPr>
              <w:jc w:val="center"/>
              <w:rPr>
                <w:rFonts w:ascii="宋体" w:hAnsi="宋体" w:cs="宋体"/>
                <w:sz w:val="24"/>
              </w:rPr>
            </w:pPr>
            <w:r>
              <w:rPr>
                <w:rFonts w:hint="eastAsia"/>
              </w:rPr>
              <w:t>防火门锁更换</w:t>
            </w:r>
          </w:p>
        </w:tc>
        <w:tc>
          <w:tcPr>
            <w:tcW w:w="600" w:type="dxa"/>
            <w:vAlign w:val="center"/>
          </w:tcPr>
          <w:p w:rsidR="00237AD7" w:rsidRDefault="00E45516">
            <w:pPr>
              <w:jc w:val="center"/>
              <w:rPr>
                <w:rFonts w:ascii="宋体" w:hAnsi="宋体" w:cs="宋体"/>
                <w:sz w:val="24"/>
              </w:rPr>
            </w:pPr>
            <w:r>
              <w:rPr>
                <w:rFonts w:hint="eastAsia"/>
              </w:rPr>
              <w:t>只</w:t>
            </w:r>
          </w:p>
        </w:tc>
        <w:tc>
          <w:tcPr>
            <w:tcW w:w="1125" w:type="dxa"/>
            <w:vAlign w:val="center"/>
          </w:tcPr>
          <w:p w:rsidR="00237AD7" w:rsidRDefault="00E45516">
            <w:pPr>
              <w:jc w:val="center"/>
              <w:rPr>
                <w:rFonts w:ascii="宋体" w:hAnsi="宋体" w:cs="宋体"/>
                <w:sz w:val="24"/>
              </w:rPr>
            </w:pPr>
            <w:r>
              <w:rPr>
                <w:rFonts w:hint="eastAsia"/>
              </w:rPr>
              <w:t>90</w:t>
            </w:r>
          </w:p>
        </w:tc>
        <w:tc>
          <w:tcPr>
            <w:tcW w:w="2730" w:type="dxa"/>
            <w:vAlign w:val="center"/>
          </w:tcPr>
          <w:p w:rsidR="00237AD7" w:rsidRDefault="00E45516">
            <w:pPr>
              <w:rPr>
                <w:rFonts w:ascii="宋体" w:hAnsi="宋体" w:cs="宋体"/>
                <w:sz w:val="24"/>
              </w:rPr>
            </w:pPr>
            <w:r>
              <w:rPr>
                <w:rFonts w:hint="eastAsia"/>
              </w:rPr>
              <w:t>1</w:t>
            </w:r>
            <w:r>
              <w:rPr>
                <w:rFonts w:hint="eastAsia"/>
              </w:rPr>
              <w:t>、拆除原有防火门锁</w:t>
            </w:r>
            <w:r>
              <w:rPr>
                <w:rFonts w:hint="eastAsia"/>
              </w:rPr>
              <w:br/>
              <w:t>2</w:t>
            </w:r>
            <w:r>
              <w:rPr>
                <w:rFonts w:hint="eastAsia"/>
              </w:rPr>
              <w:t>、采购同款式合格防火门锁安装（铜芯锁芯）</w:t>
            </w:r>
          </w:p>
        </w:tc>
        <w:tc>
          <w:tcPr>
            <w:tcW w:w="2730" w:type="dxa"/>
            <w:vAlign w:val="center"/>
          </w:tcPr>
          <w:p w:rsidR="00237AD7" w:rsidRDefault="00E45516">
            <w:r>
              <w:rPr>
                <w:rFonts w:hint="eastAsia"/>
              </w:rPr>
              <w:t>要求材质：不锈钢</w:t>
            </w:r>
          </w:p>
          <w:p w:rsidR="00237AD7" w:rsidRDefault="00E45516">
            <w:r>
              <w:rPr>
                <w:rFonts w:hint="eastAsia"/>
              </w:rPr>
              <w:t>推荐品牌：金银莱、夫雄、宏玛、步阳、亚泰</w:t>
            </w:r>
          </w:p>
        </w:tc>
      </w:tr>
      <w:tr w:rsidR="00237AD7">
        <w:tc>
          <w:tcPr>
            <w:tcW w:w="610" w:type="dxa"/>
            <w:vAlign w:val="center"/>
          </w:tcPr>
          <w:p w:rsidR="00237AD7" w:rsidRDefault="00E45516">
            <w:pPr>
              <w:jc w:val="center"/>
              <w:rPr>
                <w:rFonts w:ascii="宋体" w:hAnsi="宋体" w:cs="宋体"/>
                <w:sz w:val="24"/>
              </w:rPr>
            </w:pPr>
            <w:r>
              <w:rPr>
                <w:rFonts w:hint="eastAsia"/>
              </w:rPr>
              <w:t>62</w:t>
            </w:r>
          </w:p>
        </w:tc>
        <w:tc>
          <w:tcPr>
            <w:tcW w:w="2790" w:type="dxa"/>
            <w:vAlign w:val="center"/>
          </w:tcPr>
          <w:p w:rsidR="00237AD7" w:rsidRDefault="00E45516">
            <w:pPr>
              <w:jc w:val="center"/>
              <w:rPr>
                <w:rFonts w:ascii="宋体" w:hAnsi="宋体" w:cs="宋体"/>
                <w:sz w:val="24"/>
              </w:rPr>
            </w:pPr>
            <w:r>
              <w:rPr>
                <w:rFonts w:hint="eastAsia"/>
              </w:rPr>
              <w:t>防火门板更换</w:t>
            </w:r>
            <w:r>
              <w:rPr>
                <w:rFonts w:hint="eastAsia"/>
              </w:rPr>
              <w:t>1</w:t>
            </w:r>
          </w:p>
        </w:tc>
        <w:tc>
          <w:tcPr>
            <w:tcW w:w="600" w:type="dxa"/>
            <w:vAlign w:val="center"/>
          </w:tcPr>
          <w:p w:rsidR="00237AD7" w:rsidRDefault="00E45516">
            <w:pPr>
              <w:jc w:val="center"/>
              <w:rPr>
                <w:rFonts w:ascii="宋体" w:hAnsi="宋体" w:cs="宋体"/>
                <w:sz w:val="24"/>
              </w:rPr>
            </w:pPr>
            <w:r>
              <w:rPr>
                <w:rFonts w:hint="eastAsia"/>
              </w:rPr>
              <w:t>平方米</w:t>
            </w:r>
          </w:p>
        </w:tc>
        <w:tc>
          <w:tcPr>
            <w:tcW w:w="1125" w:type="dxa"/>
            <w:vAlign w:val="center"/>
          </w:tcPr>
          <w:p w:rsidR="00237AD7" w:rsidRDefault="00E45516">
            <w:pPr>
              <w:jc w:val="center"/>
              <w:rPr>
                <w:rFonts w:ascii="宋体" w:hAnsi="宋体" w:cs="宋体"/>
                <w:sz w:val="24"/>
              </w:rPr>
            </w:pPr>
            <w:r>
              <w:rPr>
                <w:rFonts w:hint="eastAsia"/>
              </w:rPr>
              <w:t>70</w:t>
            </w:r>
          </w:p>
        </w:tc>
        <w:tc>
          <w:tcPr>
            <w:tcW w:w="2730" w:type="dxa"/>
            <w:vAlign w:val="center"/>
          </w:tcPr>
          <w:p w:rsidR="00237AD7" w:rsidRDefault="00E45516">
            <w:r>
              <w:rPr>
                <w:rFonts w:hint="eastAsia"/>
              </w:rPr>
              <w:t>1</w:t>
            </w:r>
            <w:r>
              <w:rPr>
                <w:rFonts w:hint="eastAsia"/>
              </w:rPr>
              <w:t>、拆除原有防火门板</w:t>
            </w:r>
            <w:r>
              <w:rPr>
                <w:rFonts w:hint="eastAsia"/>
              </w:rPr>
              <w:br/>
              <w:t>2</w:t>
            </w:r>
            <w:r>
              <w:rPr>
                <w:rFonts w:hint="eastAsia"/>
              </w:rPr>
              <w:t>、采购同款式同规格合格防火门板安装</w:t>
            </w:r>
          </w:p>
          <w:p w:rsidR="00237AD7" w:rsidRDefault="00E45516">
            <w:r>
              <w:rPr>
                <w:rFonts w:hint="eastAsia"/>
              </w:rPr>
              <w:t>3</w:t>
            </w:r>
            <w:r>
              <w:rPr>
                <w:rFonts w:hint="eastAsia"/>
              </w:rPr>
              <w:t>、包括胶水等所有辅材</w:t>
            </w:r>
          </w:p>
        </w:tc>
        <w:tc>
          <w:tcPr>
            <w:tcW w:w="2730" w:type="dxa"/>
            <w:vAlign w:val="center"/>
          </w:tcPr>
          <w:p w:rsidR="00237AD7" w:rsidRDefault="00E45516">
            <w:r>
              <w:rPr>
                <w:rFonts w:hint="eastAsia"/>
              </w:rPr>
              <w:t>要求材质为：五合板</w:t>
            </w:r>
          </w:p>
          <w:p w:rsidR="00237AD7" w:rsidRDefault="00E45516">
            <w:r>
              <w:rPr>
                <w:rFonts w:hint="eastAsia"/>
              </w:rPr>
              <w:t>要求厚度为：</w:t>
            </w:r>
            <w:r>
              <w:rPr>
                <w:rFonts w:hint="eastAsia"/>
              </w:rPr>
              <w:t>5</w:t>
            </w:r>
            <w:r>
              <w:rPr>
                <w:rFonts w:hint="eastAsia"/>
              </w:rPr>
              <w:t>厘米</w:t>
            </w:r>
          </w:p>
          <w:p w:rsidR="00237AD7" w:rsidRDefault="00E45516">
            <w:r>
              <w:rPr>
                <w:rFonts w:hint="eastAsia"/>
              </w:rPr>
              <w:t>推荐品牌为：巨峰、青年舟、兔宝宝</w:t>
            </w:r>
          </w:p>
        </w:tc>
      </w:tr>
      <w:tr w:rsidR="00237AD7">
        <w:trPr>
          <w:trHeight w:val="711"/>
        </w:trPr>
        <w:tc>
          <w:tcPr>
            <w:tcW w:w="610" w:type="dxa"/>
            <w:vAlign w:val="center"/>
          </w:tcPr>
          <w:p w:rsidR="00237AD7" w:rsidRDefault="00E45516">
            <w:pPr>
              <w:jc w:val="center"/>
            </w:pPr>
            <w:r>
              <w:rPr>
                <w:rFonts w:hint="eastAsia"/>
              </w:rPr>
              <w:lastRenderedPageBreak/>
              <w:t>63</w:t>
            </w:r>
          </w:p>
        </w:tc>
        <w:tc>
          <w:tcPr>
            <w:tcW w:w="2790" w:type="dxa"/>
            <w:vAlign w:val="center"/>
          </w:tcPr>
          <w:p w:rsidR="00237AD7" w:rsidRDefault="00E45516">
            <w:pPr>
              <w:jc w:val="center"/>
            </w:pPr>
            <w:r>
              <w:rPr>
                <w:rFonts w:hint="eastAsia"/>
              </w:rPr>
              <w:t>防火门板更换</w:t>
            </w:r>
            <w:r>
              <w:rPr>
                <w:rFonts w:hint="eastAsia"/>
              </w:rPr>
              <w:t>2</w:t>
            </w:r>
          </w:p>
        </w:tc>
        <w:tc>
          <w:tcPr>
            <w:tcW w:w="600" w:type="dxa"/>
            <w:vAlign w:val="center"/>
          </w:tcPr>
          <w:p w:rsidR="00237AD7" w:rsidRDefault="00E45516">
            <w:pPr>
              <w:jc w:val="center"/>
            </w:pPr>
            <w:r>
              <w:rPr>
                <w:rFonts w:hint="eastAsia"/>
              </w:rPr>
              <w:t>平方米</w:t>
            </w:r>
          </w:p>
        </w:tc>
        <w:tc>
          <w:tcPr>
            <w:tcW w:w="1125" w:type="dxa"/>
            <w:vAlign w:val="center"/>
          </w:tcPr>
          <w:p w:rsidR="00237AD7" w:rsidRDefault="00E45516">
            <w:pPr>
              <w:jc w:val="center"/>
            </w:pPr>
            <w:r>
              <w:rPr>
                <w:rFonts w:hint="eastAsia"/>
              </w:rPr>
              <w:t>165</w:t>
            </w:r>
          </w:p>
        </w:tc>
        <w:tc>
          <w:tcPr>
            <w:tcW w:w="2730" w:type="dxa"/>
            <w:vAlign w:val="center"/>
          </w:tcPr>
          <w:p w:rsidR="00237AD7" w:rsidRDefault="00E45516">
            <w:pPr>
              <w:pStyle w:val="Default"/>
              <w:rPr>
                <w:color w:val="auto"/>
              </w:rPr>
            </w:pPr>
            <w:r>
              <w:rPr>
                <w:rFonts w:ascii="Times New Roman" w:hAnsi="Times New Roman" w:hint="eastAsia"/>
                <w:color w:val="auto"/>
                <w:kern w:val="2"/>
                <w:sz w:val="21"/>
              </w:rPr>
              <w:t>1</w:t>
            </w:r>
            <w:r>
              <w:rPr>
                <w:rFonts w:ascii="Times New Roman" w:hAnsi="Times New Roman" w:hint="eastAsia"/>
                <w:color w:val="auto"/>
                <w:kern w:val="2"/>
                <w:sz w:val="21"/>
              </w:rPr>
              <w:t>、拆除原有防火门板</w:t>
            </w:r>
            <w:r>
              <w:rPr>
                <w:rFonts w:ascii="Times New Roman" w:hAnsi="Times New Roman" w:hint="eastAsia"/>
                <w:color w:val="auto"/>
                <w:kern w:val="2"/>
                <w:sz w:val="21"/>
              </w:rPr>
              <w:br/>
            </w:r>
            <w:r>
              <w:rPr>
                <w:rFonts w:ascii="Times New Roman" w:hAnsi="Times New Roman" w:hint="eastAsia"/>
                <w:color w:val="auto"/>
                <w:kern w:val="2"/>
                <w:sz w:val="21"/>
              </w:rPr>
              <w:t>2</w:t>
            </w:r>
            <w:r>
              <w:rPr>
                <w:rFonts w:ascii="Times New Roman" w:hAnsi="Times New Roman" w:hint="eastAsia"/>
                <w:color w:val="auto"/>
                <w:kern w:val="2"/>
                <w:sz w:val="21"/>
              </w:rPr>
              <w:t>、采购</w:t>
            </w:r>
            <w:r>
              <w:rPr>
                <w:rFonts w:ascii="Times New Roman" w:hAnsi="Times New Roman" w:hint="eastAsia"/>
                <w:color w:val="auto"/>
                <w:kern w:val="2"/>
                <w:sz w:val="21"/>
              </w:rPr>
              <w:t>304</w:t>
            </w:r>
            <w:r>
              <w:rPr>
                <w:rFonts w:ascii="Times New Roman" w:hAnsi="Times New Roman" w:hint="eastAsia"/>
                <w:color w:val="auto"/>
                <w:kern w:val="2"/>
                <w:sz w:val="21"/>
              </w:rPr>
              <w:t>型同款式不锈钢安装</w:t>
            </w:r>
          </w:p>
        </w:tc>
        <w:tc>
          <w:tcPr>
            <w:tcW w:w="2730"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1.0</w:t>
            </w:r>
            <w:r>
              <w:rPr>
                <w:rFonts w:ascii="宋体" w:hAnsi="宋体" w:cs="宋体" w:hint="eastAsia"/>
              </w:rPr>
              <w:t>㎜</w:t>
            </w:r>
          </w:p>
        </w:tc>
      </w:tr>
      <w:tr w:rsidR="00237AD7">
        <w:tc>
          <w:tcPr>
            <w:tcW w:w="610" w:type="dxa"/>
            <w:vAlign w:val="center"/>
          </w:tcPr>
          <w:p w:rsidR="00237AD7" w:rsidRDefault="00E45516">
            <w:pPr>
              <w:jc w:val="center"/>
              <w:rPr>
                <w:rFonts w:ascii="宋体" w:hAnsi="宋体" w:cs="宋体"/>
                <w:sz w:val="24"/>
              </w:rPr>
            </w:pPr>
            <w:r>
              <w:rPr>
                <w:rFonts w:hint="eastAsia"/>
              </w:rPr>
              <w:t>6</w:t>
            </w:r>
            <w:r>
              <w:rPr>
                <w:rFonts w:hint="eastAsia"/>
              </w:rPr>
              <w:t>4</w:t>
            </w:r>
          </w:p>
        </w:tc>
        <w:tc>
          <w:tcPr>
            <w:tcW w:w="2790" w:type="dxa"/>
            <w:vAlign w:val="center"/>
          </w:tcPr>
          <w:p w:rsidR="00237AD7" w:rsidRDefault="00E45516">
            <w:pPr>
              <w:jc w:val="center"/>
              <w:rPr>
                <w:rFonts w:ascii="宋体" w:hAnsi="宋体" w:cs="宋体"/>
                <w:sz w:val="24"/>
              </w:rPr>
            </w:pPr>
            <w:r>
              <w:rPr>
                <w:rFonts w:hint="eastAsia"/>
              </w:rPr>
              <w:t>防火门铰链更换</w:t>
            </w:r>
          </w:p>
        </w:tc>
        <w:tc>
          <w:tcPr>
            <w:tcW w:w="600"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125" w:type="dxa"/>
            <w:vAlign w:val="center"/>
          </w:tcPr>
          <w:p w:rsidR="00237AD7" w:rsidRDefault="00E45516">
            <w:pPr>
              <w:jc w:val="center"/>
              <w:rPr>
                <w:rFonts w:ascii="宋体" w:hAnsi="宋体" w:cs="宋体"/>
                <w:sz w:val="24"/>
              </w:rPr>
            </w:pPr>
            <w:r>
              <w:rPr>
                <w:rFonts w:hint="eastAsia"/>
              </w:rPr>
              <w:t>30</w:t>
            </w:r>
          </w:p>
        </w:tc>
        <w:tc>
          <w:tcPr>
            <w:tcW w:w="2730" w:type="dxa"/>
            <w:vAlign w:val="center"/>
          </w:tcPr>
          <w:p w:rsidR="00237AD7" w:rsidRDefault="00E45516">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、采购同款式同规格合格铰链安装</w:t>
            </w:r>
          </w:p>
        </w:tc>
        <w:tc>
          <w:tcPr>
            <w:tcW w:w="2730"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3</w:t>
            </w:r>
            <w:r>
              <w:rPr>
                <w:rFonts w:ascii="宋体" w:hAnsi="宋体" w:cs="宋体" w:hint="eastAsia"/>
              </w:rPr>
              <w:t>㎜</w:t>
            </w:r>
          </w:p>
          <w:p w:rsidR="00237AD7" w:rsidRDefault="00E45516">
            <w:r>
              <w:rPr>
                <w:rFonts w:hint="eastAsia"/>
              </w:rPr>
              <w:t>推荐品牌为：金银莱、亚泰、夫雄、宏玛、步阳</w:t>
            </w:r>
          </w:p>
        </w:tc>
      </w:tr>
      <w:tr w:rsidR="00237AD7">
        <w:tc>
          <w:tcPr>
            <w:tcW w:w="610" w:type="dxa"/>
            <w:vAlign w:val="center"/>
          </w:tcPr>
          <w:p w:rsidR="00237AD7" w:rsidRDefault="00E45516">
            <w:pPr>
              <w:jc w:val="center"/>
              <w:rPr>
                <w:rFonts w:ascii="宋体" w:hAnsi="宋体" w:cs="宋体"/>
                <w:sz w:val="24"/>
              </w:rPr>
            </w:pPr>
            <w:r>
              <w:rPr>
                <w:rFonts w:hint="eastAsia"/>
              </w:rPr>
              <w:t>6</w:t>
            </w:r>
            <w:r>
              <w:rPr>
                <w:rFonts w:hint="eastAsia"/>
              </w:rPr>
              <w:t>5</w:t>
            </w:r>
          </w:p>
        </w:tc>
        <w:tc>
          <w:tcPr>
            <w:tcW w:w="2790" w:type="dxa"/>
            <w:vAlign w:val="center"/>
          </w:tcPr>
          <w:p w:rsidR="00237AD7" w:rsidRDefault="00E45516">
            <w:pPr>
              <w:jc w:val="center"/>
              <w:rPr>
                <w:rFonts w:ascii="宋体" w:hAnsi="宋体" w:cs="宋体"/>
                <w:sz w:val="24"/>
              </w:rPr>
            </w:pPr>
            <w:r>
              <w:rPr>
                <w:rFonts w:hint="eastAsia"/>
              </w:rPr>
              <w:t>防火门闭门器更换</w:t>
            </w:r>
          </w:p>
        </w:tc>
        <w:tc>
          <w:tcPr>
            <w:tcW w:w="600"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125" w:type="dxa"/>
            <w:vAlign w:val="center"/>
          </w:tcPr>
          <w:p w:rsidR="00237AD7" w:rsidRDefault="00E45516">
            <w:pPr>
              <w:jc w:val="center"/>
              <w:rPr>
                <w:rFonts w:ascii="宋体" w:hAnsi="宋体" w:cs="宋体"/>
                <w:sz w:val="24"/>
              </w:rPr>
            </w:pPr>
            <w:r>
              <w:rPr>
                <w:rFonts w:hint="eastAsia"/>
              </w:rPr>
              <w:t>80</w:t>
            </w:r>
          </w:p>
        </w:tc>
        <w:tc>
          <w:tcPr>
            <w:tcW w:w="2730" w:type="dxa"/>
            <w:vAlign w:val="center"/>
          </w:tcPr>
          <w:p w:rsidR="00237AD7" w:rsidRDefault="00E45516">
            <w:pPr>
              <w:rPr>
                <w:rFonts w:ascii="宋体" w:hAnsi="宋体" w:cs="宋体"/>
                <w:sz w:val="24"/>
              </w:rPr>
            </w:pPr>
            <w:r>
              <w:rPr>
                <w:rFonts w:hint="eastAsia"/>
              </w:rPr>
              <w:t>1</w:t>
            </w:r>
            <w:r>
              <w:rPr>
                <w:rFonts w:hint="eastAsia"/>
              </w:rPr>
              <w:t>、拆除原有闭门器</w:t>
            </w:r>
            <w:r>
              <w:rPr>
                <w:rFonts w:hint="eastAsia"/>
              </w:rPr>
              <w:br/>
              <w:t>2</w:t>
            </w:r>
            <w:r>
              <w:rPr>
                <w:rFonts w:hint="eastAsia"/>
              </w:rPr>
              <w:t>、采购同款式同规格合格闭门器安装</w:t>
            </w:r>
          </w:p>
        </w:tc>
        <w:tc>
          <w:tcPr>
            <w:tcW w:w="2730" w:type="dxa"/>
            <w:vAlign w:val="center"/>
          </w:tcPr>
          <w:p w:rsidR="00237AD7" w:rsidRDefault="00E45516">
            <w:r>
              <w:rPr>
                <w:rFonts w:hint="eastAsia"/>
              </w:rPr>
              <w:t>要求材质为：合金</w:t>
            </w:r>
          </w:p>
          <w:p w:rsidR="00237AD7" w:rsidRDefault="00E45516">
            <w:r>
              <w:rPr>
                <w:rFonts w:hint="eastAsia"/>
              </w:rPr>
              <w:t>要求厚度为：</w:t>
            </w:r>
            <w:r>
              <w:rPr>
                <w:rFonts w:hint="eastAsia"/>
              </w:rPr>
              <w:t>3</w:t>
            </w:r>
            <w:r>
              <w:rPr>
                <w:rFonts w:ascii="宋体" w:hAnsi="宋体" w:cs="宋体" w:hint="eastAsia"/>
              </w:rPr>
              <w:t>㎜</w:t>
            </w:r>
          </w:p>
          <w:p w:rsidR="00237AD7" w:rsidRDefault="00E45516">
            <w:r>
              <w:rPr>
                <w:rFonts w:hint="eastAsia"/>
              </w:rPr>
              <w:t>推荐品牌为：金银莱、亚泰、夫雄、宏玛、步阳</w:t>
            </w:r>
          </w:p>
        </w:tc>
      </w:tr>
      <w:tr w:rsidR="00237AD7">
        <w:tc>
          <w:tcPr>
            <w:tcW w:w="610" w:type="dxa"/>
            <w:vAlign w:val="center"/>
          </w:tcPr>
          <w:p w:rsidR="00237AD7" w:rsidRDefault="00E45516">
            <w:pPr>
              <w:jc w:val="center"/>
              <w:rPr>
                <w:rFonts w:ascii="宋体" w:hAnsi="宋体" w:cs="宋体"/>
                <w:sz w:val="24"/>
              </w:rPr>
            </w:pPr>
            <w:r>
              <w:rPr>
                <w:rFonts w:hint="eastAsia"/>
              </w:rPr>
              <w:t>6</w:t>
            </w:r>
            <w:r>
              <w:rPr>
                <w:rFonts w:hint="eastAsia"/>
              </w:rPr>
              <w:t>6</w:t>
            </w:r>
          </w:p>
        </w:tc>
        <w:tc>
          <w:tcPr>
            <w:tcW w:w="2790" w:type="dxa"/>
            <w:vAlign w:val="center"/>
          </w:tcPr>
          <w:p w:rsidR="00237AD7" w:rsidRDefault="00E45516">
            <w:pPr>
              <w:jc w:val="center"/>
              <w:rPr>
                <w:rFonts w:ascii="宋体" w:hAnsi="宋体" w:cs="宋体"/>
                <w:sz w:val="24"/>
              </w:rPr>
            </w:pPr>
            <w:r>
              <w:rPr>
                <w:rFonts w:hint="eastAsia"/>
              </w:rPr>
              <w:t>办公桌抽屉锁更换</w:t>
            </w:r>
          </w:p>
        </w:tc>
        <w:tc>
          <w:tcPr>
            <w:tcW w:w="600" w:type="dxa"/>
            <w:vAlign w:val="center"/>
          </w:tcPr>
          <w:p w:rsidR="00237AD7" w:rsidRDefault="00E45516">
            <w:pPr>
              <w:jc w:val="center"/>
              <w:rPr>
                <w:rFonts w:ascii="宋体" w:hAnsi="宋体" w:cs="宋体"/>
                <w:sz w:val="24"/>
              </w:rPr>
            </w:pPr>
            <w:r>
              <w:rPr>
                <w:rFonts w:hint="eastAsia"/>
              </w:rPr>
              <w:t>只</w:t>
            </w:r>
          </w:p>
        </w:tc>
        <w:tc>
          <w:tcPr>
            <w:tcW w:w="1125" w:type="dxa"/>
            <w:vAlign w:val="center"/>
          </w:tcPr>
          <w:p w:rsidR="00237AD7" w:rsidRDefault="00E45516">
            <w:pPr>
              <w:jc w:val="center"/>
              <w:rPr>
                <w:rFonts w:ascii="宋体" w:hAnsi="宋体" w:cs="宋体"/>
                <w:sz w:val="24"/>
              </w:rPr>
            </w:pPr>
            <w:r>
              <w:rPr>
                <w:rFonts w:hint="eastAsia"/>
              </w:rPr>
              <w:t>30</w:t>
            </w:r>
          </w:p>
        </w:tc>
        <w:tc>
          <w:tcPr>
            <w:tcW w:w="2730" w:type="dxa"/>
            <w:vAlign w:val="center"/>
          </w:tcPr>
          <w:p w:rsidR="00237AD7" w:rsidRDefault="00E45516">
            <w:pPr>
              <w:rPr>
                <w:rFonts w:ascii="宋体" w:hAnsi="宋体" w:cs="宋体"/>
                <w:sz w:val="24"/>
              </w:rPr>
            </w:pPr>
            <w:r>
              <w:rPr>
                <w:rFonts w:hint="eastAsia"/>
              </w:rPr>
              <w:t>1</w:t>
            </w:r>
            <w:r>
              <w:rPr>
                <w:rFonts w:hint="eastAsia"/>
              </w:rPr>
              <w:t>、拆除原有锁</w:t>
            </w:r>
            <w:r>
              <w:rPr>
                <w:rFonts w:hint="eastAsia"/>
              </w:rPr>
              <w:br/>
              <w:t>2</w:t>
            </w:r>
            <w:r>
              <w:rPr>
                <w:rFonts w:hint="eastAsia"/>
              </w:rPr>
              <w:t>、采购同款式同规格合格锁安装（铜芯锁芯）</w:t>
            </w:r>
          </w:p>
        </w:tc>
        <w:tc>
          <w:tcPr>
            <w:tcW w:w="2730" w:type="dxa"/>
            <w:vAlign w:val="center"/>
          </w:tcPr>
          <w:p w:rsidR="00237AD7" w:rsidRDefault="00E45516">
            <w:r>
              <w:rPr>
                <w:rFonts w:hint="eastAsia"/>
              </w:rPr>
              <w:t>要求材质为：铁</w:t>
            </w:r>
          </w:p>
          <w:p w:rsidR="00237AD7" w:rsidRDefault="00E45516">
            <w:r>
              <w:rPr>
                <w:rFonts w:hint="eastAsia"/>
              </w:rPr>
              <w:t>推荐品牌为：亚泰、夫雄、宏玛、步阳</w:t>
            </w:r>
          </w:p>
        </w:tc>
      </w:tr>
      <w:tr w:rsidR="00237AD7">
        <w:tc>
          <w:tcPr>
            <w:tcW w:w="610" w:type="dxa"/>
            <w:vAlign w:val="center"/>
          </w:tcPr>
          <w:p w:rsidR="00237AD7" w:rsidRDefault="00E45516">
            <w:pPr>
              <w:jc w:val="center"/>
              <w:rPr>
                <w:rFonts w:ascii="宋体" w:hAnsi="宋体" w:cs="宋体"/>
                <w:sz w:val="24"/>
              </w:rPr>
            </w:pPr>
            <w:r>
              <w:rPr>
                <w:rFonts w:hint="eastAsia"/>
              </w:rPr>
              <w:t>6</w:t>
            </w:r>
            <w:r>
              <w:rPr>
                <w:rFonts w:hint="eastAsia"/>
              </w:rPr>
              <w:t>7</w:t>
            </w:r>
          </w:p>
        </w:tc>
        <w:tc>
          <w:tcPr>
            <w:tcW w:w="2790" w:type="dxa"/>
            <w:vAlign w:val="center"/>
          </w:tcPr>
          <w:p w:rsidR="00237AD7" w:rsidRDefault="00E45516">
            <w:pPr>
              <w:jc w:val="center"/>
              <w:rPr>
                <w:rFonts w:ascii="宋体" w:hAnsi="宋体" w:cs="宋体"/>
                <w:sz w:val="24"/>
              </w:rPr>
            </w:pPr>
            <w:r>
              <w:rPr>
                <w:rFonts w:hint="eastAsia"/>
              </w:rPr>
              <w:t>文件柜锁更换</w:t>
            </w:r>
          </w:p>
        </w:tc>
        <w:tc>
          <w:tcPr>
            <w:tcW w:w="600" w:type="dxa"/>
            <w:vAlign w:val="center"/>
          </w:tcPr>
          <w:p w:rsidR="00237AD7" w:rsidRDefault="00E45516">
            <w:pPr>
              <w:jc w:val="center"/>
              <w:rPr>
                <w:rFonts w:ascii="宋体" w:hAnsi="宋体" w:cs="宋体"/>
                <w:sz w:val="24"/>
              </w:rPr>
            </w:pPr>
            <w:r>
              <w:rPr>
                <w:rFonts w:hint="eastAsia"/>
              </w:rPr>
              <w:t>只</w:t>
            </w:r>
          </w:p>
        </w:tc>
        <w:tc>
          <w:tcPr>
            <w:tcW w:w="1125" w:type="dxa"/>
            <w:vAlign w:val="center"/>
          </w:tcPr>
          <w:p w:rsidR="00237AD7" w:rsidRDefault="00E45516">
            <w:pPr>
              <w:jc w:val="center"/>
              <w:rPr>
                <w:rFonts w:ascii="宋体" w:hAnsi="宋体" w:cs="宋体"/>
                <w:sz w:val="24"/>
              </w:rPr>
            </w:pPr>
            <w:r>
              <w:rPr>
                <w:rFonts w:hint="eastAsia"/>
              </w:rPr>
              <w:t>40</w:t>
            </w:r>
          </w:p>
        </w:tc>
        <w:tc>
          <w:tcPr>
            <w:tcW w:w="2730" w:type="dxa"/>
            <w:vAlign w:val="center"/>
          </w:tcPr>
          <w:p w:rsidR="00237AD7" w:rsidRDefault="00E45516">
            <w:pPr>
              <w:rPr>
                <w:rFonts w:ascii="宋体" w:hAnsi="宋体" w:cs="宋体"/>
                <w:sz w:val="24"/>
              </w:rPr>
            </w:pPr>
            <w:r>
              <w:rPr>
                <w:rFonts w:hint="eastAsia"/>
              </w:rPr>
              <w:t>1</w:t>
            </w:r>
            <w:r>
              <w:rPr>
                <w:rFonts w:hint="eastAsia"/>
              </w:rPr>
              <w:t>、拆除原有锁</w:t>
            </w:r>
            <w:r>
              <w:rPr>
                <w:rFonts w:hint="eastAsia"/>
              </w:rPr>
              <w:br/>
              <w:t>2</w:t>
            </w:r>
            <w:r>
              <w:rPr>
                <w:rFonts w:hint="eastAsia"/>
              </w:rPr>
              <w:t>、采购同款式同规格合格锁安装（铜芯锁芯）</w:t>
            </w:r>
          </w:p>
        </w:tc>
        <w:tc>
          <w:tcPr>
            <w:tcW w:w="2730" w:type="dxa"/>
            <w:vAlign w:val="center"/>
          </w:tcPr>
          <w:p w:rsidR="00237AD7" w:rsidRDefault="00E45516">
            <w:r>
              <w:rPr>
                <w:rFonts w:hint="eastAsia"/>
              </w:rPr>
              <w:t>要求材质为：铁</w:t>
            </w:r>
          </w:p>
          <w:p w:rsidR="00237AD7" w:rsidRDefault="00E45516">
            <w:r>
              <w:rPr>
                <w:rFonts w:hint="eastAsia"/>
              </w:rPr>
              <w:t>推荐品牌为：亚泰、夫雄、宏玛、步阳</w:t>
            </w:r>
          </w:p>
        </w:tc>
      </w:tr>
      <w:tr w:rsidR="00237AD7">
        <w:tc>
          <w:tcPr>
            <w:tcW w:w="610" w:type="dxa"/>
            <w:vAlign w:val="center"/>
          </w:tcPr>
          <w:p w:rsidR="00237AD7" w:rsidRDefault="00E45516">
            <w:pPr>
              <w:jc w:val="center"/>
              <w:rPr>
                <w:rFonts w:ascii="宋体" w:hAnsi="宋体" w:cs="宋体"/>
                <w:sz w:val="24"/>
              </w:rPr>
            </w:pPr>
            <w:r>
              <w:rPr>
                <w:rFonts w:hint="eastAsia"/>
              </w:rPr>
              <w:t>6</w:t>
            </w:r>
            <w:r>
              <w:rPr>
                <w:rFonts w:hint="eastAsia"/>
              </w:rPr>
              <w:t>8</w:t>
            </w:r>
          </w:p>
        </w:tc>
        <w:tc>
          <w:tcPr>
            <w:tcW w:w="2790" w:type="dxa"/>
            <w:vAlign w:val="center"/>
          </w:tcPr>
          <w:p w:rsidR="00237AD7" w:rsidRDefault="00E45516">
            <w:pPr>
              <w:jc w:val="center"/>
              <w:rPr>
                <w:rFonts w:ascii="宋体" w:hAnsi="宋体" w:cs="宋体"/>
                <w:sz w:val="24"/>
              </w:rPr>
            </w:pPr>
            <w:r>
              <w:rPr>
                <w:rFonts w:hint="eastAsia"/>
              </w:rPr>
              <w:t>内墙瓷砖补贴</w:t>
            </w:r>
            <w:r>
              <w:rPr>
                <w:rFonts w:hint="eastAsia"/>
              </w:rPr>
              <w:t>30*45</w:t>
            </w:r>
          </w:p>
        </w:tc>
        <w:tc>
          <w:tcPr>
            <w:tcW w:w="600" w:type="dxa"/>
            <w:vAlign w:val="center"/>
          </w:tcPr>
          <w:p w:rsidR="00237AD7" w:rsidRDefault="00E45516">
            <w:pPr>
              <w:jc w:val="center"/>
              <w:rPr>
                <w:rFonts w:ascii="宋体" w:hAnsi="宋体" w:cs="宋体"/>
                <w:sz w:val="24"/>
              </w:rPr>
            </w:pPr>
            <w:r>
              <w:rPr>
                <w:rFonts w:hint="eastAsia"/>
              </w:rPr>
              <w:t>块</w:t>
            </w:r>
          </w:p>
        </w:tc>
        <w:tc>
          <w:tcPr>
            <w:tcW w:w="1125" w:type="dxa"/>
            <w:vAlign w:val="center"/>
          </w:tcPr>
          <w:p w:rsidR="00237AD7" w:rsidRDefault="00E45516">
            <w:pPr>
              <w:jc w:val="center"/>
              <w:rPr>
                <w:rFonts w:ascii="宋体" w:hAnsi="宋体" w:cs="宋体"/>
                <w:sz w:val="24"/>
              </w:rPr>
            </w:pPr>
            <w:r>
              <w:rPr>
                <w:rFonts w:hint="eastAsia"/>
              </w:rPr>
              <w:t>18</w:t>
            </w:r>
          </w:p>
        </w:tc>
        <w:tc>
          <w:tcPr>
            <w:tcW w:w="2730" w:type="dxa"/>
            <w:vAlign w:val="center"/>
          </w:tcPr>
          <w:p w:rsidR="00237AD7" w:rsidRDefault="00E45516">
            <w:pPr>
              <w:rPr>
                <w:rFonts w:ascii="宋体" w:hAnsi="宋体" w:cs="宋体"/>
                <w:sz w:val="24"/>
              </w:rPr>
            </w:pPr>
            <w:r>
              <w:rPr>
                <w:rFonts w:hint="eastAsia"/>
              </w:rPr>
              <w:t>1</w:t>
            </w:r>
            <w:r>
              <w:rPr>
                <w:rFonts w:hint="eastAsia"/>
              </w:rPr>
              <w:t>、拆除原有瓷砖</w:t>
            </w:r>
            <w:r>
              <w:rPr>
                <w:rFonts w:hint="eastAsia"/>
              </w:rPr>
              <w:t>2</w:t>
            </w:r>
            <w:r>
              <w:rPr>
                <w:rFonts w:hint="eastAsia"/>
              </w:rPr>
              <w:t>、铲除至砖墙</w:t>
            </w:r>
            <w:r>
              <w:rPr>
                <w:rFonts w:hint="eastAsia"/>
              </w:rPr>
              <w:t>3</w:t>
            </w:r>
            <w:r>
              <w:rPr>
                <w:rFonts w:hint="eastAsia"/>
              </w:rPr>
              <w:t>、砂浆粉刷</w:t>
            </w:r>
            <w:r>
              <w:rPr>
                <w:rFonts w:hint="eastAsia"/>
              </w:rPr>
              <w:t>4</w:t>
            </w:r>
            <w:r>
              <w:rPr>
                <w:rFonts w:hint="eastAsia"/>
              </w:rPr>
              <w:t>、瓷砖铺贴</w:t>
            </w:r>
            <w:r>
              <w:rPr>
                <w:rFonts w:hint="eastAsia"/>
              </w:rPr>
              <w:t>5</w:t>
            </w:r>
            <w:r>
              <w:rPr>
                <w:rFonts w:hint="eastAsia"/>
              </w:rPr>
              <w:t>、周边涂料修复</w:t>
            </w:r>
          </w:p>
        </w:tc>
        <w:tc>
          <w:tcPr>
            <w:tcW w:w="2730" w:type="dxa"/>
            <w:vMerge w:val="restart"/>
            <w:vAlign w:val="center"/>
          </w:tcPr>
          <w:p w:rsidR="00237AD7" w:rsidRDefault="00E45516">
            <w:r>
              <w:rPr>
                <w:rFonts w:hint="eastAsia"/>
              </w:rPr>
              <w:t>产地必须为广东颜色、规格与原色相似，防滑等使用功能与使用部位相符</w:t>
            </w:r>
          </w:p>
        </w:tc>
      </w:tr>
      <w:tr w:rsidR="00237AD7">
        <w:tc>
          <w:tcPr>
            <w:tcW w:w="610" w:type="dxa"/>
            <w:vAlign w:val="center"/>
          </w:tcPr>
          <w:p w:rsidR="00237AD7" w:rsidRDefault="00E45516">
            <w:pPr>
              <w:jc w:val="center"/>
              <w:rPr>
                <w:rFonts w:ascii="宋体" w:hAnsi="宋体" w:cs="宋体"/>
                <w:sz w:val="24"/>
              </w:rPr>
            </w:pPr>
            <w:r>
              <w:rPr>
                <w:rFonts w:hint="eastAsia"/>
              </w:rPr>
              <w:t>6</w:t>
            </w:r>
            <w:r>
              <w:rPr>
                <w:rFonts w:hint="eastAsia"/>
              </w:rPr>
              <w:t>9</w:t>
            </w:r>
          </w:p>
        </w:tc>
        <w:tc>
          <w:tcPr>
            <w:tcW w:w="2790" w:type="dxa"/>
            <w:vAlign w:val="center"/>
          </w:tcPr>
          <w:p w:rsidR="00237AD7" w:rsidRDefault="00E45516">
            <w:pPr>
              <w:jc w:val="center"/>
              <w:rPr>
                <w:rFonts w:ascii="宋体" w:hAnsi="宋体" w:cs="宋体"/>
                <w:sz w:val="24"/>
              </w:rPr>
            </w:pPr>
            <w:r>
              <w:rPr>
                <w:rFonts w:hint="eastAsia"/>
              </w:rPr>
              <w:t>内墙瓷砖补贴</w:t>
            </w:r>
            <w:r>
              <w:rPr>
                <w:rFonts w:hint="eastAsia"/>
              </w:rPr>
              <w:t>30*20</w:t>
            </w:r>
          </w:p>
        </w:tc>
        <w:tc>
          <w:tcPr>
            <w:tcW w:w="600" w:type="dxa"/>
            <w:vAlign w:val="center"/>
          </w:tcPr>
          <w:p w:rsidR="00237AD7" w:rsidRDefault="00E45516">
            <w:pPr>
              <w:jc w:val="center"/>
              <w:rPr>
                <w:rFonts w:ascii="宋体" w:hAnsi="宋体" w:cs="宋体"/>
                <w:sz w:val="24"/>
              </w:rPr>
            </w:pPr>
            <w:r>
              <w:rPr>
                <w:rFonts w:hint="eastAsia"/>
              </w:rPr>
              <w:t>块</w:t>
            </w:r>
          </w:p>
        </w:tc>
        <w:tc>
          <w:tcPr>
            <w:tcW w:w="1125" w:type="dxa"/>
            <w:vAlign w:val="center"/>
          </w:tcPr>
          <w:p w:rsidR="00237AD7" w:rsidRDefault="00E45516">
            <w:pPr>
              <w:jc w:val="center"/>
              <w:rPr>
                <w:rFonts w:ascii="宋体" w:hAnsi="宋体" w:cs="宋体"/>
                <w:sz w:val="24"/>
              </w:rPr>
            </w:pPr>
            <w:r>
              <w:rPr>
                <w:rFonts w:hint="eastAsia"/>
              </w:rPr>
              <w:t>14</w:t>
            </w:r>
          </w:p>
        </w:tc>
        <w:tc>
          <w:tcPr>
            <w:tcW w:w="2730" w:type="dxa"/>
            <w:vAlign w:val="center"/>
          </w:tcPr>
          <w:p w:rsidR="00237AD7" w:rsidRDefault="00E45516">
            <w:pPr>
              <w:rPr>
                <w:rFonts w:ascii="宋体" w:hAnsi="宋体" w:cs="宋体"/>
                <w:sz w:val="24"/>
              </w:rPr>
            </w:pPr>
            <w:r>
              <w:rPr>
                <w:rFonts w:hint="eastAsia"/>
              </w:rPr>
              <w:t>1</w:t>
            </w:r>
            <w:r>
              <w:rPr>
                <w:rFonts w:hint="eastAsia"/>
              </w:rPr>
              <w:t>、拆除原有瓷砖</w:t>
            </w:r>
            <w:r>
              <w:rPr>
                <w:rFonts w:hint="eastAsia"/>
              </w:rPr>
              <w:t>2</w:t>
            </w:r>
            <w:r>
              <w:rPr>
                <w:rFonts w:hint="eastAsia"/>
              </w:rPr>
              <w:t>、铲除至砖墙</w:t>
            </w:r>
            <w:r>
              <w:rPr>
                <w:rFonts w:hint="eastAsia"/>
              </w:rPr>
              <w:t>3</w:t>
            </w:r>
            <w:r>
              <w:rPr>
                <w:rFonts w:hint="eastAsia"/>
              </w:rPr>
              <w:t>、砂浆粉刷</w:t>
            </w:r>
            <w:r>
              <w:rPr>
                <w:rFonts w:hint="eastAsia"/>
              </w:rPr>
              <w:t>4</w:t>
            </w:r>
            <w:r>
              <w:rPr>
                <w:rFonts w:hint="eastAsia"/>
              </w:rPr>
              <w:t>、瓷砖铺贴</w:t>
            </w:r>
            <w:r>
              <w:rPr>
                <w:rFonts w:hint="eastAsia"/>
              </w:rPr>
              <w:t>5</w:t>
            </w:r>
            <w:r>
              <w:rPr>
                <w:rFonts w:hint="eastAsia"/>
              </w:rPr>
              <w:t>、周边涂料修复</w:t>
            </w:r>
          </w:p>
        </w:tc>
        <w:tc>
          <w:tcPr>
            <w:tcW w:w="2730" w:type="dxa"/>
            <w:vMerge/>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70</w:t>
            </w:r>
          </w:p>
        </w:tc>
        <w:tc>
          <w:tcPr>
            <w:tcW w:w="2790" w:type="dxa"/>
            <w:vAlign w:val="center"/>
          </w:tcPr>
          <w:p w:rsidR="00237AD7" w:rsidRDefault="00E45516">
            <w:pPr>
              <w:jc w:val="center"/>
              <w:rPr>
                <w:rFonts w:ascii="宋体" w:hAnsi="宋体" w:cs="宋体"/>
                <w:sz w:val="24"/>
              </w:rPr>
            </w:pPr>
            <w:r>
              <w:rPr>
                <w:rFonts w:hint="eastAsia"/>
              </w:rPr>
              <w:t>外墙瓷砖补贴</w:t>
            </w:r>
            <w:r>
              <w:rPr>
                <w:rFonts w:hint="eastAsia"/>
              </w:rPr>
              <w:t>8</w:t>
            </w:r>
            <w:r>
              <w:rPr>
                <w:rFonts w:hint="eastAsia"/>
              </w:rPr>
              <w:t>米以下</w:t>
            </w:r>
          </w:p>
        </w:tc>
        <w:tc>
          <w:tcPr>
            <w:tcW w:w="600" w:type="dxa"/>
            <w:vAlign w:val="center"/>
          </w:tcPr>
          <w:p w:rsidR="00237AD7" w:rsidRDefault="00E45516">
            <w:pPr>
              <w:jc w:val="center"/>
              <w:rPr>
                <w:rFonts w:ascii="宋体" w:hAnsi="宋体" w:cs="宋体"/>
                <w:sz w:val="24"/>
              </w:rPr>
            </w:pPr>
            <w:r>
              <w:rPr>
                <w:rFonts w:hint="eastAsia"/>
              </w:rPr>
              <w:t>平方</w:t>
            </w:r>
          </w:p>
        </w:tc>
        <w:tc>
          <w:tcPr>
            <w:tcW w:w="1125" w:type="dxa"/>
            <w:vAlign w:val="center"/>
          </w:tcPr>
          <w:p w:rsidR="00237AD7" w:rsidRDefault="00E45516">
            <w:pPr>
              <w:jc w:val="center"/>
              <w:rPr>
                <w:rFonts w:ascii="宋体" w:hAnsi="宋体" w:cs="宋体"/>
                <w:sz w:val="24"/>
              </w:rPr>
            </w:pPr>
            <w:r>
              <w:rPr>
                <w:rFonts w:hint="eastAsia"/>
              </w:rPr>
              <w:t>120</w:t>
            </w:r>
          </w:p>
        </w:tc>
        <w:tc>
          <w:tcPr>
            <w:tcW w:w="2730" w:type="dxa"/>
            <w:vAlign w:val="center"/>
          </w:tcPr>
          <w:p w:rsidR="00237AD7" w:rsidRDefault="00E45516">
            <w:pPr>
              <w:rPr>
                <w:rFonts w:ascii="宋体" w:hAnsi="宋体" w:cs="宋体"/>
                <w:sz w:val="24"/>
              </w:rPr>
            </w:pPr>
            <w:r>
              <w:rPr>
                <w:rFonts w:hint="eastAsia"/>
              </w:rPr>
              <w:t>1</w:t>
            </w:r>
            <w:r>
              <w:rPr>
                <w:rFonts w:hint="eastAsia"/>
              </w:rPr>
              <w:t>、使用脚手架施工</w:t>
            </w:r>
            <w:r>
              <w:rPr>
                <w:rFonts w:hint="eastAsia"/>
              </w:rPr>
              <w:t>2</w:t>
            </w:r>
            <w:r>
              <w:rPr>
                <w:rFonts w:hint="eastAsia"/>
              </w:rPr>
              <w:t>、砂浆粉刷</w:t>
            </w:r>
            <w:r>
              <w:rPr>
                <w:rFonts w:hint="eastAsia"/>
              </w:rPr>
              <w:t>3</w:t>
            </w:r>
            <w:r>
              <w:rPr>
                <w:rFonts w:hint="eastAsia"/>
              </w:rPr>
              <w:t>、外墙砖铺贴</w:t>
            </w:r>
          </w:p>
        </w:tc>
        <w:tc>
          <w:tcPr>
            <w:tcW w:w="2730" w:type="dxa"/>
            <w:vMerge/>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71</w:t>
            </w:r>
          </w:p>
        </w:tc>
        <w:tc>
          <w:tcPr>
            <w:tcW w:w="2790" w:type="dxa"/>
            <w:vAlign w:val="center"/>
          </w:tcPr>
          <w:p w:rsidR="00237AD7" w:rsidRDefault="00E45516">
            <w:pPr>
              <w:jc w:val="center"/>
              <w:rPr>
                <w:rFonts w:ascii="宋体" w:hAnsi="宋体" w:cs="宋体"/>
                <w:sz w:val="24"/>
              </w:rPr>
            </w:pPr>
            <w:r>
              <w:rPr>
                <w:rFonts w:hint="eastAsia"/>
              </w:rPr>
              <w:t>外墙瓷砖补贴</w:t>
            </w:r>
            <w:r>
              <w:rPr>
                <w:rFonts w:hint="eastAsia"/>
              </w:rPr>
              <w:t>8</w:t>
            </w:r>
            <w:r>
              <w:rPr>
                <w:rFonts w:hint="eastAsia"/>
              </w:rPr>
              <w:t>米以上</w:t>
            </w:r>
          </w:p>
        </w:tc>
        <w:tc>
          <w:tcPr>
            <w:tcW w:w="600" w:type="dxa"/>
            <w:vAlign w:val="center"/>
          </w:tcPr>
          <w:p w:rsidR="00237AD7" w:rsidRDefault="00E45516">
            <w:pPr>
              <w:jc w:val="center"/>
              <w:rPr>
                <w:rFonts w:ascii="宋体" w:hAnsi="宋体" w:cs="宋体"/>
                <w:sz w:val="24"/>
              </w:rPr>
            </w:pPr>
            <w:r>
              <w:rPr>
                <w:rFonts w:hint="eastAsia"/>
              </w:rPr>
              <w:t>平方</w:t>
            </w:r>
          </w:p>
        </w:tc>
        <w:tc>
          <w:tcPr>
            <w:tcW w:w="1125" w:type="dxa"/>
            <w:vAlign w:val="center"/>
          </w:tcPr>
          <w:p w:rsidR="00237AD7" w:rsidRDefault="00E45516">
            <w:pPr>
              <w:jc w:val="center"/>
              <w:rPr>
                <w:rFonts w:ascii="宋体" w:hAnsi="宋体" w:cs="宋体"/>
                <w:sz w:val="24"/>
              </w:rPr>
            </w:pPr>
            <w:r>
              <w:rPr>
                <w:rFonts w:hint="eastAsia"/>
              </w:rPr>
              <w:t>300</w:t>
            </w:r>
          </w:p>
        </w:tc>
        <w:tc>
          <w:tcPr>
            <w:tcW w:w="2730" w:type="dxa"/>
            <w:vAlign w:val="center"/>
          </w:tcPr>
          <w:p w:rsidR="00237AD7" w:rsidRDefault="00E45516">
            <w:pPr>
              <w:rPr>
                <w:rFonts w:ascii="宋体" w:hAnsi="宋体" w:cs="宋体"/>
                <w:sz w:val="24"/>
              </w:rPr>
            </w:pPr>
            <w:r>
              <w:rPr>
                <w:rFonts w:hint="eastAsia"/>
              </w:rPr>
              <w:t>1</w:t>
            </w:r>
            <w:r>
              <w:rPr>
                <w:rFonts w:hint="eastAsia"/>
              </w:rPr>
              <w:t>、使用吊篮施工</w:t>
            </w:r>
            <w:r>
              <w:rPr>
                <w:rFonts w:hint="eastAsia"/>
              </w:rPr>
              <w:t>2</w:t>
            </w:r>
            <w:r>
              <w:rPr>
                <w:rFonts w:hint="eastAsia"/>
              </w:rPr>
              <w:t>、砂浆粉刷</w:t>
            </w:r>
            <w:r>
              <w:rPr>
                <w:rFonts w:hint="eastAsia"/>
              </w:rPr>
              <w:t>3</w:t>
            </w:r>
            <w:r>
              <w:rPr>
                <w:rFonts w:hint="eastAsia"/>
              </w:rPr>
              <w:t>、外墙砖铺贴</w:t>
            </w:r>
          </w:p>
        </w:tc>
        <w:tc>
          <w:tcPr>
            <w:tcW w:w="2730" w:type="dxa"/>
            <w:vMerge/>
            <w:vAlign w:val="center"/>
          </w:tcPr>
          <w:p w:rsidR="00237AD7" w:rsidRDefault="00237AD7"/>
        </w:tc>
      </w:tr>
      <w:tr w:rsidR="00237AD7">
        <w:trPr>
          <w:trHeight w:val="593"/>
        </w:trPr>
        <w:tc>
          <w:tcPr>
            <w:tcW w:w="610" w:type="dxa"/>
            <w:vAlign w:val="center"/>
          </w:tcPr>
          <w:p w:rsidR="00237AD7" w:rsidRDefault="00E45516">
            <w:pPr>
              <w:jc w:val="center"/>
              <w:rPr>
                <w:rFonts w:ascii="宋体" w:hAnsi="宋体" w:cs="宋体"/>
                <w:sz w:val="24"/>
              </w:rPr>
            </w:pPr>
            <w:r>
              <w:rPr>
                <w:rFonts w:hint="eastAsia"/>
              </w:rPr>
              <w:t>72</w:t>
            </w:r>
          </w:p>
        </w:tc>
        <w:tc>
          <w:tcPr>
            <w:tcW w:w="2790" w:type="dxa"/>
            <w:vAlign w:val="center"/>
          </w:tcPr>
          <w:p w:rsidR="00237AD7" w:rsidRDefault="00E45516">
            <w:pPr>
              <w:jc w:val="center"/>
              <w:rPr>
                <w:rFonts w:ascii="宋体" w:hAnsi="宋体" w:cs="宋体"/>
                <w:sz w:val="24"/>
              </w:rPr>
            </w:pPr>
            <w:r>
              <w:rPr>
                <w:rFonts w:hint="eastAsia"/>
              </w:rPr>
              <w:t>外墙砖铲除</w:t>
            </w:r>
          </w:p>
        </w:tc>
        <w:tc>
          <w:tcPr>
            <w:tcW w:w="600" w:type="dxa"/>
            <w:vAlign w:val="center"/>
          </w:tcPr>
          <w:p w:rsidR="00237AD7" w:rsidRDefault="00E45516">
            <w:pPr>
              <w:jc w:val="center"/>
              <w:rPr>
                <w:rFonts w:ascii="宋体" w:hAnsi="宋体" w:cs="宋体"/>
                <w:sz w:val="24"/>
              </w:rPr>
            </w:pPr>
            <w:r>
              <w:rPr>
                <w:rFonts w:hint="eastAsia"/>
              </w:rPr>
              <w:t>平方</w:t>
            </w:r>
          </w:p>
        </w:tc>
        <w:tc>
          <w:tcPr>
            <w:tcW w:w="1125" w:type="dxa"/>
            <w:vAlign w:val="center"/>
          </w:tcPr>
          <w:p w:rsidR="00237AD7" w:rsidRDefault="00E45516">
            <w:pPr>
              <w:jc w:val="center"/>
              <w:rPr>
                <w:rFonts w:ascii="宋体" w:hAnsi="宋体" w:cs="宋体"/>
                <w:sz w:val="24"/>
              </w:rPr>
            </w:pPr>
            <w:r>
              <w:rPr>
                <w:rFonts w:hint="eastAsia"/>
              </w:rPr>
              <w:t>15</w:t>
            </w:r>
          </w:p>
        </w:tc>
        <w:tc>
          <w:tcPr>
            <w:tcW w:w="2730" w:type="dxa"/>
            <w:vAlign w:val="center"/>
          </w:tcPr>
          <w:p w:rsidR="00237AD7" w:rsidRDefault="00E45516">
            <w:pPr>
              <w:rPr>
                <w:rFonts w:ascii="宋体" w:hAnsi="宋体" w:cs="宋体"/>
                <w:sz w:val="24"/>
              </w:rPr>
            </w:pPr>
            <w:r>
              <w:rPr>
                <w:rFonts w:hint="eastAsia"/>
              </w:rPr>
              <w:t>1</w:t>
            </w:r>
            <w:r>
              <w:rPr>
                <w:rFonts w:hint="eastAsia"/>
              </w:rPr>
              <w:t>、铲除外墙砖至砖墙</w:t>
            </w:r>
          </w:p>
        </w:tc>
        <w:tc>
          <w:tcPr>
            <w:tcW w:w="2730" w:type="dxa"/>
            <w:vMerge/>
            <w:vAlign w:val="center"/>
          </w:tcPr>
          <w:p w:rsidR="00237AD7" w:rsidRDefault="00237AD7"/>
        </w:tc>
      </w:tr>
      <w:tr w:rsidR="00237AD7">
        <w:trPr>
          <w:trHeight w:val="700"/>
        </w:trPr>
        <w:tc>
          <w:tcPr>
            <w:tcW w:w="610" w:type="dxa"/>
            <w:vAlign w:val="center"/>
          </w:tcPr>
          <w:p w:rsidR="00237AD7" w:rsidRDefault="00E45516">
            <w:pPr>
              <w:jc w:val="center"/>
              <w:rPr>
                <w:rFonts w:ascii="宋体" w:hAnsi="宋体" w:cs="宋体"/>
                <w:sz w:val="24"/>
              </w:rPr>
            </w:pPr>
            <w:r>
              <w:rPr>
                <w:rFonts w:hint="eastAsia"/>
              </w:rPr>
              <w:t>73</w:t>
            </w:r>
          </w:p>
        </w:tc>
        <w:tc>
          <w:tcPr>
            <w:tcW w:w="2790" w:type="dxa"/>
            <w:vAlign w:val="center"/>
          </w:tcPr>
          <w:p w:rsidR="00237AD7" w:rsidRDefault="00E45516">
            <w:pPr>
              <w:jc w:val="center"/>
              <w:rPr>
                <w:rFonts w:ascii="宋体" w:hAnsi="宋体" w:cs="宋体"/>
                <w:sz w:val="24"/>
              </w:rPr>
            </w:pPr>
            <w:r>
              <w:rPr>
                <w:rFonts w:hint="eastAsia"/>
              </w:rPr>
              <w:t>地砖补贴</w:t>
            </w:r>
            <w:r>
              <w:rPr>
                <w:rFonts w:hint="eastAsia"/>
              </w:rPr>
              <w:t>10*10</w:t>
            </w:r>
          </w:p>
        </w:tc>
        <w:tc>
          <w:tcPr>
            <w:tcW w:w="600" w:type="dxa"/>
            <w:vAlign w:val="center"/>
          </w:tcPr>
          <w:p w:rsidR="00237AD7" w:rsidRDefault="00E45516">
            <w:pPr>
              <w:jc w:val="center"/>
              <w:rPr>
                <w:rFonts w:ascii="宋体" w:hAnsi="宋体" w:cs="宋体"/>
                <w:sz w:val="24"/>
              </w:rPr>
            </w:pPr>
            <w:r>
              <w:rPr>
                <w:rFonts w:hint="eastAsia"/>
              </w:rPr>
              <w:t>块</w:t>
            </w:r>
          </w:p>
        </w:tc>
        <w:tc>
          <w:tcPr>
            <w:tcW w:w="1125" w:type="dxa"/>
            <w:vAlign w:val="center"/>
          </w:tcPr>
          <w:p w:rsidR="00237AD7" w:rsidRDefault="00E45516">
            <w:pPr>
              <w:jc w:val="center"/>
              <w:rPr>
                <w:rFonts w:ascii="宋体" w:hAnsi="宋体" w:cs="宋体"/>
                <w:sz w:val="24"/>
              </w:rPr>
            </w:pPr>
            <w:r>
              <w:rPr>
                <w:rFonts w:hint="eastAsia"/>
              </w:rPr>
              <w:t>5</w:t>
            </w:r>
          </w:p>
        </w:tc>
        <w:tc>
          <w:tcPr>
            <w:tcW w:w="2730" w:type="dxa"/>
            <w:vAlign w:val="center"/>
          </w:tcPr>
          <w:p w:rsidR="00237AD7" w:rsidRDefault="00E45516">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c>
          <w:tcPr>
            <w:tcW w:w="2730" w:type="dxa"/>
            <w:vMerge/>
            <w:vAlign w:val="center"/>
          </w:tcPr>
          <w:p w:rsidR="00237AD7" w:rsidRDefault="00237AD7"/>
        </w:tc>
      </w:tr>
      <w:tr w:rsidR="00237AD7">
        <w:trPr>
          <w:trHeight w:val="722"/>
        </w:trPr>
        <w:tc>
          <w:tcPr>
            <w:tcW w:w="610" w:type="dxa"/>
            <w:vAlign w:val="center"/>
          </w:tcPr>
          <w:p w:rsidR="00237AD7" w:rsidRDefault="00E45516">
            <w:pPr>
              <w:jc w:val="center"/>
              <w:rPr>
                <w:rFonts w:ascii="宋体" w:hAnsi="宋体" w:cs="宋体"/>
                <w:sz w:val="24"/>
              </w:rPr>
            </w:pPr>
            <w:r>
              <w:rPr>
                <w:rFonts w:hint="eastAsia"/>
              </w:rPr>
              <w:t>7</w:t>
            </w:r>
            <w:r>
              <w:rPr>
                <w:rFonts w:hint="eastAsia"/>
              </w:rPr>
              <w:t>4</w:t>
            </w:r>
          </w:p>
        </w:tc>
        <w:tc>
          <w:tcPr>
            <w:tcW w:w="2790" w:type="dxa"/>
            <w:vAlign w:val="center"/>
          </w:tcPr>
          <w:p w:rsidR="00237AD7" w:rsidRDefault="00E45516">
            <w:pPr>
              <w:jc w:val="center"/>
              <w:rPr>
                <w:rFonts w:ascii="宋体" w:hAnsi="宋体" w:cs="宋体"/>
                <w:sz w:val="24"/>
              </w:rPr>
            </w:pPr>
            <w:r>
              <w:rPr>
                <w:rFonts w:hint="eastAsia"/>
              </w:rPr>
              <w:t>地砖补贴</w:t>
            </w:r>
            <w:r>
              <w:rPr>
                <w:rFonts w:hint="eastAsia"/>
              </w:rPr>
              <w:t>20*20</w:t>
            </w:r>
          </w:p>
        </w:tc>
        <w:tc>
          <w:tcPr>
            <w:tcW w:w="600" w:type="dxa"/>
            <w:vAlign w:val="center"/>
          </w:tcPr>
          <w:p w:rsidR="00237AD7" w:rsidRDefault="00E45516">
            <w:pPr>
              <w:jc w:val="center"/>
              <w:rPr>
                <w:rFonts w:ascii="宋体" w:hAnsi="宋体" w:cs="宋体"/>
                <w:sz w:val="24"/>
              </w:rPr>
            </w:pPr>
            <w:r>
              <w:rPr>
                <w:rFonts w:hint="eastAsia"/>
              </w:rPr>
              <w:t>块</w:t>
            </w:r>
          </w:p>
        </w:tc>
        <w:tc>
          <w:tcPr>
            <w:tcW w:w="1125" w:type="dxa"/>
            <w:vAlign w:val="center"/>
          </w:tcPr>
          <w:p w:rsidR="00237AD7" w:rsidRDefault="00E45516">
            <w:pPr>
              <w:jc w:val="center"/>
              <w:rPr>
                <w:rFonts w:ascii="宋体" w:hAnsi="宋体" w:cs="宋体"/>
                <w:sz w:val="24"/>
              </w:rPr>
            </w:pPr>
            <w:r>
              <w:rPr>
                <w:rFonts w:hint="eastAsia"/>
              </w:rPr>
              <w:t>10</w:t>
            </w:r>
          </w:p>
        </w:tc>
        <w:tc>
          <w:tcPr>
            <w:tcW w:w="2730" w:type="dxa"/>
            <w:vAlign w:val="center"/>
          </w:tcPr>
          <w:p w:rsidR="00237AD7" w:rsidRDefault="00E45516">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c>
          <w:tcPr>
            <w:tcW w:w="2730" w:type="dxa"/>
            <w:vMerge/>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7</w:t>
            </w:r>
            <w:r>
              <w:rPr>
                <w:rFonts w:hint="eastAsia"/>
              </w:rPr>
              <w:t>5</w:t>
            </w:r>
          </w:p>
        </w:tc>
        <w:tc>
          <w:tcPr>
            <w:tcW w:w="2790" w:type="dxa"/>
            <w:vAlign w:val="center"/>
          </w:tcPr>
          <w:p w:rsidR="00237AD7" w:rsidRDefault="00E45516">
            <w:pPr>
              <w:jc w:val="center"/>
              <w:rPr>
                <w:rFonts w:ascii="宋体" w:hAnsi="宋体" w:cs="宋体"/>
                <w:sz w:val="24"/>
              </w:rPr>
            </w:pPr>
            <w:r>
              <w:rPr>
                <w:rFonts w:hint="eastAsia"/>
              </w:rPr>
              <w:t>地砖补贴</w:t>
            </w:r>
            <w:r>
              <w:rPr>
                <w:rFonts w:hint="eastAsia"/>
              </w:rPr>
              <w:t>30*30</w:t>
            </w:r>
          </w:p>
        </w:tc>
        <w:tc>
          <w:tcPr>
            <w:tcW w:w="600" w:type="dxa"/>
            <w:vAlign w:val="center"/>
          </w:tcPr>
          <w:p w:rsidR="00237AD7" w:rsidRDefault="00E45516">
            <w:pPr>
              <w:jc w:val="center"/>
              <w:rPr>
                <w:rFonts w:ascii="宋体" w:hAnsi="宋体" w:cs="宋体"/>
                <w:sz w:val="24"/>
              </w:rPr>
            </w:pPr>
            <w:r>
              <w:rPr>
                <w:rFonts w:hint="eastAsia"/>
              </w:rPr>
              <w:t>块</w:t>
            </w:r>
          </w:p>
        </w:tc>
        <w:tc>
          <w:tcPr>
            <w:tcW w:w="1125" w:type="dxa"/>
            <w:vAlign w:val="center"/>
          </w:tcPr>
          <w:p w:rsidR="00237AD7" w:rsidRDefault="00E45516">
            <w:pPr>
              <w:jc w:val="center"/>
              <w:rPr>
                <w:rFonts w:ascii="宋体" w:hAnsi="宋体" w:cs="宋体"/>
                <w:sz w:val="24"/>
              </w:rPr>
            </w:pPr>
            <w:r>
              <w:rPr>
                <w:rFonts w:hint="eastAsia"/>
              </w:rPr>
              <w:t>15</w:t>
            </w:r>
          </w:p>
        </w:tc>
        <w:tc>
          <w:tcPr>
            <w:tcW w:w="2730" w:type="dxa"/>
            <w:vAlign w:val="center"/>
          </w:tcPr>
          <w:p w:rsidR="00237AD7" w:rsidRDefault="00E45516">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c>
          <w:tcPr>
            <w:tcW w:w="2730" w:type="dxa"/>
            <w:vMerge/>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7</w:t>
            </w:r>
            <w:r>
              <w:rPr>
                <w:rFonts w:hint="eastAsia"/>
              </w:rPr>
              <w:t>6</w:t>
            </w:r>
          </w:p>
        </w:tc>
        <w:tc>
          <w:tcPr>
            <w:tcW w:w="2790" w:type="dxa"/>
            <w:vAlign w:val="center"/>
          </w:tcPr>
          <w:p w:rsidR="00237AD7" w:rsidRDefault="00E45516">
            <w:pPr>
              <w:jc w:val="center"/>
              <w:rPr>
                <w:rFonts w:ascii="宋体" w:hAnsi="宋体" w:cs="宋体"/>
                <w:sz w:val="24"/>
              </w:rPr>
            </w:pPr>
            <w:r>
              <w:rPr>
                <w:rFonts w:hint="eastAsia"/>
              </w:rPr>
              <w:t>地砖补贴</w:t>
            </w:r>
            <w:r>
              <w:rPr>
                <w:rFonts w:hint="eastAsia"/>
              </w:rPr>
              <w:t>60*60</w:t>
            </w:r>
          </w:p>
        </w:tc>
        <w:tc>
          <w:tcPr>
            <w:tcW w:w="600" w:type="dxa"/>
            <w:vAlign w:val="center"/>
          </w:tcPr>
          <w:p w:rsidR="00237AD7" w:rsidRDefault="00E45516">
            <w:pPr>
              <w:jc w:val="center"/>
              <w:rPr>
                <w:rFonts w:ascii="宋体" w:hAnsi="宋体" w:cs="宋体"/>
                <w:sz w:val="24"/>
              </w:rPr>
            </w:pPr>
            <w:r>
              <w:rPr>
                <w:rFonts w:hint="eastAsia"/>
              </w:rPr>
              <w:t>块</w:t>
            </w:r>
          </w:p>
        </w:tc>
        <w:tc>
          <w:tcPr>
            <w:tcW w:w="1125" w:type="dxa"/>
            <w:vAlign w:val="center"/>
          </w:tcPr>
          <w:p w:rsidR="00237AD7" w:rsidRDefault="00E45516">
            <w:pPr>
              <w:jc w:val="center"/>
              <w:rPr>
                <w:rFonts w:ascii="宋体" w:hAnsi="宋体" w:cs="宋体"/>
                <w:sz w:val="24"/>
              </w:rPr>
            </w:pPr>
            <w:r>
              <w:rPr>
                <w:rFonts w:hint="eastAsia"/>
              </w:rPr>
              <w:t>65</w:t>
            </w:r>
          </w:p>
        </w:tc>
        <w:tc>
          <w:tcPr>
            <w:tcW w:w="2730" w:type="dxa"/>
            <w:vAlign w:val="center"/>
          </w:tcPr>
          <w:p w:rsidR="00237AD7" w:rsidRDefault="00E45516">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c>
          <w:tcPr>
            <w:tcW w:w="2730" w:type="dxa"/>
            <w:vMerge/>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7</w:t>
            </w:r>
            <w:r>
              <w:rPr>
                <w:rFonts w:hint="eastAsia"/>
              </w:rPr>
              <w:t>7</w:t>
            </w:r>
          </w:p>
        </w:tc>
        <w:tc>
          <w:tcPr>
            <w:tcW w:w="2790" w:type="dxa"/>
            <w:vAlign w:val="center"/>
          </w:tcPr>
          <w:p w:rsidR="00237AD7" w:rsidRDefault="00E45516">
            <w:pPr>
              <w:jc w:val="center"/>
              <w:rPr>
                <w:rFonts w:ascii="宋体" w:hAnsi="宋体" w:cs="宋体"/>
                <w:sz w:val="24"/>
              </w:rPr>
            </w:pPr>
            <w:r>
              <w:rPr>
                <w:rFonts w:hint="eastAsia"/>
              </w:rPr>
              <w:t>PVC</w:t>
            </w:r>
            <w:r>
              <w:rPr>
                <w:rFonts w:hint="eastAsia"/>
              </w:rPr>
              <w:t>静电地板更换</w:t>
            </w:r>
            <w:r>
              <w:rPr>
                <w:rFonts w:hint="eastAsia"/>
              </w:rPr>
              <w:t>1</w:t>
            </w:r>
          </w:p>
        </w:tc>
        <w:tc>
          <w:tcPr>
            <w:tcW w:w="600" w:type="dxa"/>
            <w:vAlign w:val="center"/>
          </w:tcPr>
          <w:p w:rsidR="00237AD7" w:rsidRDefault="00E45516">
            <w:pPr>
              <w:jc w:val="center"/>
              <w:rPr>
                <w:rFonts w:ascii="宋体" w:hAnsi="宋体" w:cs="宋体"/>
                <w:sz w:val="24"/>
              </w:rPr>
            </w:pPr>
            <w:r>
              <w:rPr>
                <w:rFonts w:hint="eastAsia"/>
              </w:rPr>
              <w:t>块</w:t>
            </w:r>
          </w:p>
        </w:tc>
        <w:tc>
          <w:tcPr>
            <w:tcW w:w="1125" w:type="dxa"/>
            <w:vAlign w:val="center"/>
          </w:tcPr>
          <w:p w:rsidR="00237AD7" w:rsidRDefault="00E45516">
            <w:pPr>
              <w:jc w:val="center"/>
              <w:rPr>
                <w:rFonts w:ascii="宋体" w:hAnsi="宋体" w:cs="宋体"/>
                <w:sz w:val="24"/>
              </w:rPr>
            </w:pPr>
            <w:r>
              <w:rPr>
                <w:rFonts w:hint="eastAsia"/>
              </w:rPr>
              <w:t>60</w:t>
            </w:r>
          </w:p>
        </w:tc>
        <w:tc>
          <w:tcPr>
            <w:tcW w:w="2730" w:type="dxa"/>
            <w:vAlign w:val="center"/>
          </w:tcPr>
          <w:p w:rsidR="00237AD7" w:rsidRDefault="00E45516">
            <w:pPr>
              <w:rPr>
                <w:rFonts w:ascii="宋体" w:hAnsi="宋体" w:cs="宋体"/>
                <w:sz w:val="24"/>
              </w:rPr>
            </w:pPr>
            <w:r>
              <w:rPr>
                <w:rFonts w:hint="eastAsia"/>
              </w:rPr>
              <w:t>1</w:t>
            </w:r>
            <w:r>
              <w:rPr>
                <w:rFonts w:hint="eastAsia"/>
              </w:rPr>
              <w:t>、拆卸原有地板</w:t>
            </w:r>
            <w:r>
              <w:rPr>
                <w:rFonts w:hint="eastAsia"/>
              </w:rPr>
              <w:t>2</w:t>
            </w:r>
            <w:r>
              <w:rPr>
                <w:rFonts w:hint="eastAsia"/>
              </w:rPr>
              <w:t>、更换龙骨、地板</w:t>
            </w:r>
            <w:r>
              <w:rPr>
                <w:rFonts w:hint="eastAsia"/>
              </w:rPr>
              <w:t>3</w:t>
            </w:r>
            <w:r>
              <w:rPr>
                <w:rFonts w:hint="eastAsia"/>
              </w:rPr>
              <w:t>、整理强弱电线</w:t>
            </w:r>
          </w:p>
        </w:tc>
        <w:tc>
          <w:tcPr>
            <w:tcW w:w="2730" w:type="dxa"/>
            <w:vAlign w:val="center"/>
          </w:tcPr>
          <w:p w:rsidR="00237AD7" w:rsidRDefault="00E45516">
            <w:r>
              <w:rPr>
                <w:rFonts w:hint="eastAsia"/>
              </w:rPr>
              <w:t>要求材质为：</w:t>
            </w:r>
            <w:r>
              <w:rPr>
                <w:rFonts w:hint="eastAsia"/>
              </w:rPr>
              <w:t>PVC</w:t>
            </w:r>
          </w:p>
          <w:p w:rsidR="00237AD7" w:rsidRDefault="00E45516">
            <w:r>
              <w:rPr>
                <w:rFonts w:hint="eastAsia"/>
              </w:rPr>
              <w:t>要求厚度为：</w:t>
            </w:r>
            <w:r>
              <w:rPr>
                <w:rFonts w:hint="eastAsia"/>
              </w:rPr>
              <w:t>3.5</w:t>
            </w:r>
          </w:p>
          <w:p w:rsidR="00237AD7" w:rsidRDefault="00E45516">
            <w:r>
              <w:rPr>
                <w:rFonts w:hint="eastAsia"/>
              </w:rPr>
              <w:t>推荐品牌为：汇迈、汇丽、红日</w:t>
            </w:r>
          </w:p>
        </w:tc>
      </w:tr>
      <w:tr w:rsidR="00237AD7">
        <w:trPr>
          <w:trHeight w:val="591"/>
        </w:trPr>
        <w:tc>
          <w:tcPr>
            <w:tcW w:w="610" w:type="dxa"/>
            <w:vAlign w:val="center"/>
          </w:tcPr>
          <w:p w:rsidR="00237AD7" w:rsidRDefault="00E45516">
            <w:pPr>
              <w:jc w:val="center"/>
            </w:pPr>
            <w:r>
              <w:rPr>
                <w:rFonts w:hint="eastAsia"/>
              </w:rPr>
              <w:t>7</w:t>
            </w:r>
            <w:r>
              <w:rPr>
                <w:rFonts w:hint="eastAsia"/>
              </w:rPr>
              <w:t>8</w:t>
            </w:r>
          </w:p>
        </w:tc>
        <w:tc>
          <w:tcPr>
            <w:tcW w:w="2790" w:type="dxa"/>
            <w:vAlign w:val="center"/>
          </w:tcPr>
          <w:p w:rsidR="00237AD7" w:rsidRDefault="00E45516">
            <w:pPr>
              <w:jc w:val="center"/>
            </w:pPr>
            <w:r>
              <w:rPr>
                <w:rFonts w:hint="eastAsia"/>
              </w:rPr>
              <w:t>陶瓷静电地板更换</w:t>
            </w:r>
            <w:r>
              <w:rPr>
                <w:rFonts w:hint="eastAsia"/>
              </w:rPr>
              <w:t>2</w:t>
            </w:r>
          </w:p>
        </w:tc>
        <w:tc>
          <w:tcPr>
            <w:tcW w:w="600" w:type="dxa"/>
            <w:vAlign w:val="center"/>
          </w:tcPr>
          <w:p w:rsidR="00237AD7" w:rsidRDefault="00E45516">
            <w:pPr>
              <w:jc w:val="center"/>
            </w:pPr>
            <w:r>
              <w:rPr>
                <w:rFonts w:hint="eastAsia"/>
              </w:rPr>
              <w:t>块</w:t>
            </w:r>
          </w:p>
        </w:tc>
        <w:tc>
          <w:tcPr>
            <w:tcW w:w="1125" w:type="dxa"/>
            <w:vAlign w:val="center"/>
          </w:tcPr>
          <w:p w:rsidR="00237AD7" w:rsidRDefault="00E45516">
            <w:pPr>
              <w:jc w:val="center"/>
            </w:pPr>
            <w:r>
              <w:rPr>
                <w:rFonts w:hint="eastAsia"/>
              </w:rPr>
              <w:t>150</w:t>
            </w:r>
          </w:p>
        </w:tc>
        <w:tc>
          <w:tcPr>
            <w:tcW w:w="2730" w:type="dxa"/>
            <w:vAlign w:val="center"/>
          </w:tcPr>
          <w:p w:rsidR="00237AD7" w:rsidRDefault="00E45516">
            <w:r>
              <w:rPr>
                <w:rFonts w:hint="eastAsia"/>
              </w:rPr>
              <w:t>1</w:t>
            </w:r>
            <w:r>
              <w:rPr>
                <w:rFonts w:hint="eastAsia"/>
              </w:rPr>
              <w:t>、拆卸原有地板</w:t>
            </w:r>
            <w:r>
              <w:rPr>
                <w:rFonts w:hint="eastAsia"/>
              </w:rPr>
              <w:t>2</w:t>
            </w:r>
            <w:r>
              <w:rPr>
                <w:rFonts w:hint="eastAsia"/>
              </w:rPr>
              <w:t>、更换龙骨、地板</w:t>
            </w:r>
            <w:r>
              <w:rPr>
                <w:rFonts w:hint="eastAsia"/>
              </w:rPr>
              <w:t>3</w:t>
            </w:r>
            <w:r>
              <w:rPr>
                <w:rFonts w:hint="eastAsia"/>
              </w:rPr>
              <w:t>、整理强弱电线</w:t>
            </w:r>
          </w:p>
        </w:tc>
        <w:tc>
          <w:tcPr>
            <w:tcW w:w="2730" w:type="dxa"/>
            <w:vAlign w:val="center"/>
          </w:tcPr>
          <w:p w:rsidR="00237AD7" w:rsidRDefault="00E45516">
            <w:r>
              <w:rPr>
                <w:rFonts w:hint="eastAsia"/>
              </w:rPr>
              <w:t>材质：陶瓷</w:t>
            </w:r>
          </w:p>
          <w:p w:rsidR="00237AD7" w:rsidRDefault="00E45516">
            <w:r>
              <w:rPr>
                <w:rFonts w:hint="eastAsia"/>
              </w:rPr>
              <w:t>要求厚度为：</w:t>
            </w:r>
            <w:r>
              <w:rPr>
                <w:rFonts w:hint="eastAsia"/>
              </w:rPr>
              <w:t>3.5</w:t>
            </w:r>
          </w:p>
          <w:p w:rsidR="00237AD7" w:rsidRDefault="00E45516">
            <w:r>
              <w:rPr>
                <w:rFonts w:hint="eastAsia"/>
              </w:rPr>
              <w:t>推荐品牌为：汇迈、汇丽、红日</w:t>
            </w:r>
          </w:p>
        </w:tc>
      </w:tr>
      <w:tr w:rsidR="00237AD7">
        <w:tc>
          <w:tcPr>
            <w:tcW w:w="610" w:type="dxa"/>
            <w:vAlign w:val="center"/>
          </w:tcPr>
          <w:p w:rsidR="00237AD7" w:rsidRDefault="00E45516">
            <w:pPr>
              <w:jc w:val="center"/>
              <w:rPr>
                <w:rFonts w:ascii="宋体" w:hAnsi="宋体" w:cs="宋体"/>
                <w:sz w:val="24"/>
              </w:rPr>
            </w:pPr>
            <w:r>
              <w:rPr>
                <w:rFonts w:hint="eastAsia"/>
              </w:rPr>
              <w:t>7</w:t>
            </w:r>
            <w:r>
              <w:rPr>
                <w:rFonts w:hint="eastAsia"/>
              </w:rPr>
              <w:t>9</w:t>
            </w:r>
          </w:p>
        </w:tc>
        <w:tc>
          <w:tcPr>
            <w:tcW w:w="2790" w:type="dxa"/>
            <w:vAlign w:val="center"/>
          </w:tcPr>
          <w:p w:rsidR="00237AD7" w:rsidRDefault="00E45516">
            <w:pPr>
              <w:jc w:val="center"/>
              <w:rPr>
                <w:rFonts w:ascii="宋体" w:hAnsi="宋体" w:cs="宋体"/>
                <w:sz w:val="24"/>
              </w:rPr>
            </w:pPr>
            <w:r>
              <w:rPr>
                <w:rFonts w:hint="eastAsia"/>
              </w:rPr>
              <w:t>五莲红大理石火烧板更换</w:t>
            </w:r>
            <w:r>
              <w:rPr>
                <w:rFonts w:hint="eastAsia"/>
              </w:rPr>
              <w:t>60*30</w:t>
            </w:r>
          </w:p>
        </w:tc>
        <w:tc>
          <w:tcPr>
            <w:tcW w:w="600" w:type="dxa"/>
            <w:vAlign w:val="center"/>
          </w:tcPr>
          <w:p w:rsidR="00237AD7" w:rsidRDefault="00E45516">
            <w:pPr>
              <w:jc w:val="center"/>
              <w:rPr>
                <w:rFonts w:ascii="宋体" w:hAnsi="宋体" w:cs="宋体"/>
                <w:sz w:val="24"/>
              </w:rPr>
            </w:pPr>
            <w:r>
              <w:rPr>
                <w:rFonts w:hint="eastAsia"/>
              </w:rPr>
              <w:t>块</w:t>
            </w:r>
          </w:p>
        </w:tc>
        <w:tc>
          <w:tcPr>
            <w:tcW w:w="1125" w:type="dxa"/>
            <w:vAlign w:val="center"/>
          </w:tcPr>
          <w:p w:rsidR="00237AD7" w:rsidRDefault="00E45516">
            <w:pPr>
              <w:jc w:val="center"/>
              <w:rPr>
                <w:rFonts w:ascii="宋体" w:hAnsi="宋体" w:cs="宋体"/>
                <w:sz w:val="24"/>
              </w:rPr>
            </w:pPr>
            <w:r>
              <w:rPr>
                <w:rFonts w:hint="eastAsia"/>
              </w:rPr>
              <w:t>50</w:t>
            </w:r>
          </w:p>
        </w:tc>
        <w:tc>
          <w:tcPr>
            <w:tcW w:w="2730" w:type="dxa"/>
            <w:vAlign w:val="center"/>
          </w:tcPr>
          <w:p w:rsidR="00237AD7" w:rsidRDefault="00E45516">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、采购同规格磨边安装</w:t>
            </w:r>
          </w:p>
        </w:tc>
        <w:tc>
          <w:tcPr>
            <w:tcW w:w="2730" w:type="dxa"/>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80</w:t>
            </w:r>
          </w:p>
        </w:tc>
        <w:tc>
          <w:tcPr>
            <w:tcW w:w="2790" w:type="dxa"/>
            <w:vAlign w:val="center"/>
          </w:tcPr>
          <w:p w:rsidR="00237AD7" w:rsidRDefault="00E45516">
            <w:pPr>
              <w:jc w:val="center"/>
              <w:rPr>
                <w:rFonts w:ascii="宋体" w:hAnsi="宋体" w:cs="宋体"/>
                <w:sz w:val="24"/>
              </w:rPr>
            </w:pPr>
            <w:r>
              <w:rPr>
                <w:rFonts w:hint="eastAsia"/>
              </w:rPr>
              <w:t>五莲红大理石火烧板更换</w:t>
            </w:r>
            <w:r>
              <w:rPr>
                <w:rFonts w:hint="eastAsia"/>
              </w:rPr>
              <w:t>60*60</w:t>
            </w:r>
          </w:p>
        </w:tc>
        <w:tc>
          <w:tcPr>
            <w:tcW w:w="600" w:type="dxa"/>
            <w:vAlign w:val="center"/>
          </w:tcPr>
          <w:p w:rsidR="00237AD7" w:rsidRDefault="00E45516">
            <w:pPr>
              <w:jc w:val="center"/>
              <w:rPr>
                <w:rFonts w:ascii="宋体" w:hAnsi="宋体" w:cs="宋体"/>
                <w:sz w:val="24"/>
              </w:rPr>
            </w:pPr>
            <w:r>
              <w:rPr>
                <w:rFonts w:hint="eastAsia"/>
              </w:rPr>
              <w:t>块</w:t>
            </w:r>
          </w:p>
        </w:tc>
        <w:tc>
          <w:tcPr>
            <w:tcW w:w="1125" w:type="dxa"/>
            <w:vAlign w:val="center"/>
          </w:tcPr>
          <w:p w:rsidR="00237AD7" w:rsidRDefault="00E45516">
            <w:pPr>
              <w:jc w:val="center"/>
              <w:rPr>
                <w:rFonts w:ascii="宋体" w:hAnsi="宋体" w:cs="宋体"/>
                <w:sz w:val="24"/>
              </w:rPr>
            </w:pPr>
            <w:r>
              <w:rPr>
                <w:rFonts w:hint="eastAsia"/>
              </w:rPr>
              <w:t>90</w:t>
            </w:r>
          </w:p>
        </w:tc>
        <w:tc>
          <w:tcPr>
            <w:tcW w:w="2730" w:type="dxa"/>
            <w:vAlign w:val="center"/>
          </w:tcPr>
          <w:p w:rsidR="00237AD7" w:rsidRDefault="00E45516">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、采购同规格磨边安装</w:t>
            </w:r>
          </w:p>
        </w:tc>
        <w:tc>
          <w:tcPr>
            <w:tcW w:w="2730" w:type="dxa"/>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lastRenderedPageBreak/>
              <w:t>81</w:t>
            </w:r>
          </w:p>
        </w:tc>
        <w:tc>
          <w:tcPr>
            <w:tcW w:w="2790" w:type="dxa"/>
            <w:vAlign w:val="center"/>
          </w:tcPr>
          <w:p w:rsidR="00237AD7" w:rsidRDefault="00E45516">
            <w:pPr>
              <w:jc w:val="center"/>
              <w:rPr>
                <w:rFonts w:ascii="宋体" w:hAnsi="宋体" w:cs="宋体"/>
                <w:sz w:val="24"/>
              </w:rPr>
            </w:pPr>
            <w:r>
              <w:rPr>
                <w:rFonts w:hint="eastAsia"/>
              </w:rPr>
              <w:t>中国黑大理石更换</w:t>
            </w:r>
            <w:r>
              <w:rPr>
                <w:rFonts w:hint="eastAsia"/>
              </w:rPr>
              <w:t>60*60</w:t>
            </w:r>
          </w:p>
        </w:tc>
        <w:tc>
          <w:tcPr>
            <w:tcW w:w="600" w:type="dxa"/>
            <w:vAlign w:val="center"/>
          </w:tcPr>
          <w:p w:rsidR="00237AD7" w:rsidRDefault="00E45516">
            <w:pPr>
              <w:jc w:val="center"/>
              <w:rPr>
                <w:rFonts w:ascii="宋体" w:hAnsi="宋体" w:cs="宋体"/>
                <w:sz w:val="24"/>
              </w:rPr>
            </w:pPr>
            <w:r>
              <w:rPr>
                <w:rFonts w:hint="eastAsia"/>
              </w:rPr>
              <w:t>块</w:t>
            </w:r>
          </w:p>
        </w:tc>
        <w:tc>
          <w:tcPr>
            <w:tcW w:w="1125" w:type="dxa"/>
            <w:vAlign w:val="center"/>
          </w:tcPr>
          <w:p w:rsidR="00237AD7" w:rsidRDefault="00E45516">
            <w:pPr>
              <w:jc w:val="center"/>
              <w:rPr>
                <w:rFonts w:ascii="宋体" w:hAnsi="宋体" w:cs="宋体"/>
                <w:sz w:val="24"/>
              </w:rPr>
            </w:pPr>
            <w:r>
              <w:rPr>
                <w:rFonts w:ascii="宋体" w:hAnsi="宋体" w:cs="宋体" w:hint="eastAsia"/>
                <w:sz w:val="24"/>
              </w:rPr>
              <w:t>120</w:t>
            </w:r>
          </w:p>
        </w:tc>
        <w:tc>
          <w:tcPr>
            <w:tcW w:w="2730" w:type="dxa"/>
            <w:vAlign w:val="center"/>
          </w:tcPr>
          <w:p w:rsidR="00237AD7" w:rsidRDefault="00E45516">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、采购同规格安装</w:t>
            </w:r>
          </w:p>
        </w:tc>
        <w:tc>
          <w:tcPr>
            <w:tcW w:w="2730" w:type="dxa"/>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82</w:t>
            </w:r>
          </w:p>
        </w:tc>
        <w:tc>
          <w:tcPr>
            <w:tcW w:w="2790" w:type="dxa"/>
            <w:vAlign w:val="center"/>
          </w:tcPr>
          <w:p w:rsidR="00237AD7" w:rsidRDefault="00E45516">
            <w:pPr>
              <w:jc w:val="center"/>
              <w:rPr>
                <w:rFonts w:ascii="宋体" w:hAnsi="宋体" w:cs="宋体"/>
                <w:sz w:val="24"/>
              </w:rPr>
            </w:pPr>
            <w:r>
              <w:rPr>
                <w:rFonts w:hint="eastAsia"/>
              </w:rPr>
              <w:t>五莲花大理石火烧板更换</w:t>
            </w:r>
            <w:r>
              <w:rPr>
                <w:rFonts w:hint="eastAsia"/>
              </w:rPr>
              <w:t>60*60</w:t>
            </w:r>
          </w:p>
        </w:tc>
        <w:tc>
          <w:tcPr>
            <w:tcW w:w="600" w:type="dxa"/>
            <w:vAlign w:val="center"/>
          </w:tcPr>
          <w:p w:rsidR="00237AD7" w:rsidRDefault="00E45516">
            <w:pPr>
              <w:jc w:val="center"/>
              <w:rPr>
                <w:rFonts w:ascii="宋体" w:hAnsi="宋体" w:cs="宋体"/>
                <w:sz w:val="24"/>
              </w:rPr>
            </w:pPr>
            <w:r>
              <w:rPr>
                <w:rFonts w:hint="eastAsia"/>
              </w:rPr>
              <w:t>块</w:t>
            </w:r>
          </w:p>
        </w:tc>
        <w:tc>
          <w:tcPr>
            <w:tcW w:w="1125" w:type="dxa"/>
            <w:vAlign w:val="center"/>
          </w:tcPr>
          <w:p w:rsidR="00237AD7" w:rsidRDefault="00E45516">
            <w:pPr>
              <w:jc w:val="center"/>
              <w:rPr>
                <w:rFonts w:ascii="宋体" w:hAnsi="宋体" w:cs="宋体"/>
                <w:sz w:val="24"/>
              </w:rPr>
            </w:pPr>
            <w:r>
              <w:rPr>
                <w:rFonts w:hint="eastAsia"/>
              </w:rPr>
              <w:t>90</w:t>
            </w:r>
          </w:p>
        </w:tc>
        <w:tc>
          <w:tcPr>
            <w:tcW w:w="2730" w:type="dxa"/>
            <w:vAlign w:val="center"/>
          </w:tcPr>
          <w:p w:rsidR="00237AD7" w:rsidRDefault="00E45516">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、采购同规格安装</w:t>
            </w:r>
          </w:p>
        </w:tc>
        <w:tc>
          <w:tcPr>
            <w:tcW w:w="2730" w:type="dxa"/>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83</w:t>
            </w:r>
          </w:p>
        </w:tc>
        <w:tc>
          <w:tcPr>
            <w:tcW w:w="2790" w:type="dxa"/>
            <w:vAlign w:val="center"/>
          </w:tcPr>
          <w:p w:rsidR="00237AD7" w:rsidRDefault="00E45516">
            <w:pPr>
              <w:jc w:val="center"/>
              <w:rPr>
                <w:rFonts w:ascii="宋体" w:hAnsi="宋体" w:cs="宋体"/>
                <w:sz w:val="24"/>
              </w:rPr>
            </w:pPr>
            <w:r>
              <w:rPr>
                <w:rFonts w:hint="eastAsia"/>
              </w:rPr>
              <w:t>海浪花大理石更换</w:t>
            </w:r>
            <w:r>
              <w:rPr>
                <w:rFonts w:hint="eastAsia"/>
              </w:rPr>
              <w:t>60*60</w:t>
            </w:r>
          </w:p>
        </w:tc>
        <w:tc>
          <w:tcPr>
            <w:tcW w:w="600" w:type="dxa"/>
            <w:vAlign w:val="center"/>
          </w:tcPr>
          <w:p w:rsidR="00237AD7" w:rsidRDefault="00E45516">
            <w:pPr>
              <w:jc w:val="center"/>
              <w:rPr>
                <w:rFonts w:ascii="宋体" w:hAnsi="宋体" w:cs="宋体"/>
                <w:sz w:val="24"/>
              </w:rPr>
            </w:pPr>
            <w:r>
              <w:rPr>
                <w:rFonts w:hint="eastAsia"/>
              </w:rPr>
              <w:t>块</w:t>
            </w:r>
          </w:p>
        </w:tc>
        <w:tc>
          <w:tcPr>
            <w:tcW w:w="1125" w:type="dxa"/>
            <w:vAlign w:val="center"/>
          </w:tcPr>
          <w:p w:rsidR="00237AD7" w:rsidRDefault="00E45516">
            <w:pPr>
              <w:jc w:val="center"/>
              <w:rPr>
                <w:rFonts w:ascii="宋体" w:hAnsi="宋体" w:cs="宋体"/>
                <w:sz w:val="24"/>
              </w:rPr>
            </w:pPr>
            <w:r>
              <w:rPr>
                <w:rFonts w:hint="eastAsia"/>
              </w:rPr>
              <w:t>100</w:t>
            </w:r>
          </w:p>
        </w:tc>
        <w:tc>
          <w:tcPr>
            <w:tcW w:w="2730" w:type="dxa"/>
            <w:vAlign w:val="center"/>
          </w:tcPr>
          <w:p w:rsidR="00237AD7" w:rsidRDefault="00E45516">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、采购同规格磨边安装</w:t>
            </w:r>
          </w:p>
        </w:tc>
        <w:tc>
          <w:tcPr>
            <w:tcW w:w="2730" w:type="dxa"/>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84</w:t>
            </w:r>
          </w:p>
        </w:tc>
        <w:tc>
          <w:tcPr>
            <w:tcW w:w="2790" w:type="dxa"/>
            <w:vAlign w:val="center"/>
          </w:tcPr>
          <w:p w:rsidR="00237AD7" w:rsidRDefault="00E45516">
            <w:pPr>
              <w:jc w:val="center"/>
              <w:rPr>
                <w:rFonts w:ascii="宋体" w:hAnsi="宋体" w:cs="宋体"/>
                <w:sz w:val="24"/>
              </w:rPr>
            </w:pPr>
            <w:r>
              <w:rPr>
                <w:rFonts w:hint="eastAsia"/>
              </w:rPr>
              <w:t>海浪花大理石更换</w:t>
            </w:r>
            <w:r>
              <w:rPr>
                <w:rFonts w:hint="eastAsia"/>
              </w:rPr>
              <w:t>60*30</w:t>
            </w:r>
          </w:p>
        </w:tc>
        <w:tc>
          <w:tcPr>
            <w:tcW w:w="600" w:type="dxa"/>
            <w:vAlign w:val="center"/>
          </w:tcPr>
          <w:p w:rsidR="00237AD7" w:rsidRDefault="00E45516">
            <w:pPr>
              <w:jc w:val="center"/>
              <w:rPr>
                <w:rFonts w:ascii="宋体" w:hAnsi="宋体" w:cs="宋体"/>
                <w:sz w:val="24"/>
              </w:rPr>
            </w:pPr>
            <w:r>
              <w:rPr>
                <w:rFonts w:hint="eastAsia"/>
              </w:rPr>
              <w:t>块</w:t>
            </w:r>
          </w:p>
        </w:tc>
        <w:tc>
          <w:tcPr>
            <w:tcW w:w="1125" w:type="dxa"/>
            <w:vAlign w:val="center"/>
          </w:tcPr>
          <w:p w:rsidR="00237AD7" w:rsidRDefault="00E45516">
            <w:pPr>
              <w:jc w:val="center"/>
              <w:rPr>
                <w:rFonts w:ascii="宋体" w:hAnsi="宋体" w:cs="宋体"/>
                <w:sz w:val="24"/>
              </w:rPr>
            </w:pPr>
            <w:r>
              <w:rPr>
                <w:rFonts w:hint="eastAsia"/>
              </w:rPr>
              <w:t>60</w:t>
            </w:r>
          </w:p>
        </w:tc>
        <w:tc>
          <w:tcPr>
            <w:tcW w:w="2730" w:type="dxa"/>
            <w:vAlign w:val="center"/>
          </w:tcPr>
          <w:p w:rsidR="00237AD7" w:rsidRDefault="00E45516">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、采购同规格磨边安装</w:t>
            </w:r>
          </w:p>
        </w:tc>
        <w:tc>
          <w:tcPr>
            <w:tcW w:w="2730" w:type="dxa"/>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8</w:t>
            </w:r>
            <w:r>
              <w:rPr>
                <w:rFonts w:hint="eastAsia"/>
              </w:rPr>
              <w:t>5</w:t>
            </w:r>
          </w:p>
        </w:tc>
        <w:tc>
          <w:tcPr>
            <w:tcW w:w="2790" w:type="dxa"/>
            <w:vAlign w:val="center"/>
          </w:tcPr>
          <w:p w:rsidR="00237AD7" w:rsidRDefault="00E45516">
            <w:pPr>
              <w:jc w:val="center"/>
              <w:rPr>
                <w:rFonts w:ascii="宋体" w:hAnsi="宋体" w:cs="宋体"/>
                <w:sz w:val="24"/>
              </w:rPr>
            </w:pPr>
            <w:r>
              <w:rPr>
                <w:rFonts w:hint="eastAsia"/>
              </w:rPr>
              <w:t>荷兰砖加固更换</w:t>
            </w:r>
            <w:r>
              <w:rPr>
                <w:rFonts w:hint="eastAsia"/>
              </w:rPr>
              <w:t>20*10</w:t>
            </w:r>
          </w:p>
        </w:tc>
        <w:tc>
          <w:tcPr>
            <w:tcW w:w="600" w:type="dxa"/>
            <w:vAlign w:val="center"/>
          </w:tcPr>
          <w:p w:rsidR="00237AD7" w:rsidRDefault="00E45516">
            <w:pPr>
              <w:jc w:val="center"/>
              <w:rPr>
                <w:rFonts w:ascii="宋体" w:hAnsi="宋体" w:cs="宋体"/>
                <w:sz w:val="24"/>
              </w:rPr>
            </w:pPr>
            <w:r>
              <w:rPr>
                <w:rFonts w:hint="eastAsia"/>
              </w:rPr>
              <w:t>块</w:t>
            </w:r>
          </w:p>
        </w:tc>
        <w:tc>
          <w:tcPr>
            <w:tcW w:w="1125" w:type="dxa"/>
            <w:vAlign w:val="center"/>
          </w:tcPr>
          <w:p w:rsidR="00237AD7" w:rsidRDefault="00E45516">
            <w:pPr>
              <w:jc w:val="center"/>
              <w:rPr>
                <w:rFonts w:ascii="宋体" w:hAnsi="宋体" w:cs="宋体"/>
                <w:sz w:val="24"/>
              </w:rPr>
            </w:pPr>
            <w:r>
              <w:rPr>
                <w:rFonts w:hint="eastAsia"/>
              </w:rPr>
              <w:t>10</w:t>
            </w:r>
          </w:p>
        </w:tc>
        <w:tc>
          <w:tcPr>
            <w:tcW w:w="2730" w:type="dxa"/>
            <w:vAlign w:val="center"/>
          </w:tcPr>
          <w:p w:rsidR="00237AD7" w:rsidRDefault="00E45516">
            <w:pPr>
              <w:rPr>
                <w:rFonts w:ascii="宋体" w:hAnsi="宋体" w:cs="宋体"/>
                <w:sz w:val="24"/>
              </w:rPr>
            </w:pPr>
            <w:r>
              <w:rPr>
                <w:rFonts w:hint="eastAsia"/>
              </w:rPr>
              <w:t>1</w:t>
            </w:r>
            <w:r>
              <w:rPr>
                <w:rFonts w:hint="eastAsia"/>
              </w:rPr>
              <w:t>、拆卸空鼓砖至基层</w:t>
            </w:r>
            <w:r>
              <w:rPr>
                <w:rFonts w:hint="eastAsia"/>
              </w:rPr>
              <w:t>2</w:t>
            </w:r>
            <w:r>
              <w:rPr>
                <w:rFonts w:hint="eastAsia"/>
              </w:rPr>
              <w:t>、砂浆补贴</w:t>
            </w:r>
          </w:p>
        </w:tc>
        <w:tc>
          <w:tcPr>
            <w:tcW w:w="2730" w:type="dxa"/>
            <w:vAlign w:val="center"/>
          </w:tcPr>
          <w:p w:rsidR="00237AD7" w:rsidRDefault="00E45516">
            <w:r>
              <w:rPr>
                <w:rFonts w:hint="eastAsia"/>
              </w:rPr>
              <w:t>砖需要采购时执行市场价</w:t>
            </w:r>
          </w:p>
        </w:tc>
      </w:tr>
      <w:tr w:rsidR="00237AD7">
        <w:tc>
          <w:tcPr>
            <w:tcW w:w="610" w:type="dxa"/>
            <w:vAlign w:val="center"/>
          </w:tcPr>
          <w:p w:rsidR="00237AD7" w:rsidRDefault="00E45516">
            <w:pPr>
              <w:jc w:val="center"/>
              <w:rPr>
                <w:rFonts w:ascii="宋体" w:hAnsi="宋体" w:cs="宋体"/>
                <w:sz w:val="24"/>
              </w:rPr>
            </w:pPr>
            <w:r>
              <w:rPr>
                <w:rFonts w:hint="eastAsia"/>
              </w:rPr>
              <w:t>8</w:t>
            </w:r>
            <w:r>
              <w:rPr>
                <w:rFonts w:hint="eastAsia"/>
              </w:rPr>
              <w:t>6</w:t>
            </w:r>
          </w:p>
        </w:tc>
        <w:tc>
          <w:tcPr>
            <w:tcW w:w="2790" w:type="dxa"/>
            <w:vAlign w:val="center"/>
          </w:tcPr>
          <w:p w:rsidR="00237AD7" w:rsidRDefault="00E45516">
            <w:pPr>
              <w:jc w:val="center"/>
              <w:rPr>
                <w:rFonts w:ascii="宋体" w:hAnsi="宋体" w:cs="宋体"/>
                <w:sz w:val="24"/>
              </w:rPr>
            </w:pPr>
            <w:r>
              <w:rPr>
                <w:rFonts w:hint="eastAsia"/>
              </w:rPr>
              <w:t>荷兰砖加固更换</w:t>
            </w:r>
            <w:r>
              <w:rPr>
                <w:rFonts w:hint="eastAsia"/>
              </w:rPr>
              <w:t>20*20</w:t>
            </w:r>
          </w:p>
        </w:tc>
        <w:tc>
          <w:tcPr>
            <w:tcW w:w="600" w:type="dxa"/>
            <w:vAlign w:val="center"/>
          </w:tcPr>
          <w:p w:rsidR="00237AD7" w:rsidRDefault="00E45516">
            <w:pPr>
              <w:jc w:val="center"/>
              <w:rPr>
                <w:rFonts w:ascii="宋体" w:hAnsi="宋体" w:cs="宋体"/>
                <w:sz w:val="24"/>
              </w:rPr>
            </w:pPr>
            <w:r>
              <w:rPr>
                <w:rFonts w:hint="eastAsia"/>
              </w:rPr>
              <w:t>块</w:t>
            </w:r>
          </w:p>
        </w:tc>
        <w:tc>
          <w:tcPr>
            <w:tcW w:w="1125" w:type="dxa"/>
            <w:vAlign w:val="center"/>
          </w:tcPr>
          <w:p w:rsidR="00237AD7" w:rsidRDefault="00E45516">
            <w:pPr>
              <w:jc w:val="center"/>
              <w:rPr>
                <w:rFonts w:ascii="宋体" w:hAnsi="宋体" w:cs="宋体"/>
                <w:sz w:val="24"/>
              </w:rPr>
            </w:pPr>
            <w:r>
              <w:rPr>
                <w:rFonts w:ascii="宋体" w:hAnsi="宋体" w:cs="宋体" w:hint="eastAsia"/>
                <w:sz w:val="24"/>
              </w:rPr>
              <w:t>20</w:t>
            </w:r>
          </w:p>
        </w:tc>
        <w:tc>
          <w:tcPr>
            <w:tcW w:w="2730" w:type="dxa"/>
            <w:vAlign w:val="center"/>
          </w:tcPr>
          <w:p w:rsidR="00237AD7" w:rsidRDefault="00E45516">
            <w:pPr>
              <w:rPr>
                <w:rFonts w:ascii="宋体" w:hAnsi="宋体" w:cs="宋体"/>
                <w:sz w:val="24"/>
              </w:rPr>
            </w:pPr>
            <w:r>
              <w:rPr>
                <w:rFonts w:hint="eastAsia"/>
              </w:rPr>
              <w:t>1</w:t>
            </w:r>
            <w:r>
              <w:rPr>
                <w:rFonts w:hint="eastAsia"/>
              </w:rPr>
              <w:t>、拆卸空鼓砖至基层</w:t>
            </w:r>
            <w:r>
              <w:rPr>
                <w:rFonts w:hint="eastAsia"/>
              </w:rPr>
              <w:t>2</w:t>
            </w:r>
            <w:r>
              <w:rPr>
                <w:rFonts w:hint="eastAsia"/>
              </w:rPr>
              <w:t>、砂浆补贴</w:t>
            </w:r>
          </w:p>
        </w:tc>
        <w:tc>
          <w:tcPr>
            <w:tcW w:w="2730" w:type="dxa"/>
            <w:vAlign w:val="center"/>
          </w:tcPr>
          <w:p w:rsidR="00237AD7" w:rsidRDefault="00E45516">
            <w:r>
              <w:rPr>
                <w:rFonts w:hint="eastAsia"/>
              </w:rPr>
              <w:t>砖需要采购时执行市场价</w:t>
            </w:r>
          </w:p>
        </w:tc>
      </w:tr>
      <w:tr w:rsidR="00237AD7">
        <w:tc>
          <w:tcPr>
            <w:tcW w:w="610" w:type="dxa"/>
            <w:vAlign w:val="center"/>
          </w:tcPr>
          <w:p w:rsidR="00237AD7" w:rsidRDefault="00E45516">
            <w:pPr>
              <w:jc w:val="center"/>
              <w:rPr>
                <w:rFonts w:ascii="宋体" w:hAnsi="宋体" w:cs="宋体"/>
                <w:sz w:val="24"/>
              </w:rPr>
            </w:pPr>
            <w:r>
              <w:rPr>
                <w:rFonts w:hint="eastAsia"/>
              </w:rPr>
              <w:t>8</w:t>
            </w:r>
            <w:r>
              <w:rPr>
                <w:rFonts w:hint="eastAsia"/>
              </w:rPr>
              <w:t>7</w:t>
            </w:r>
          </w:p>
        </w:tc>
        <w:tc>
          <w:tcPr>
            <w:tcW w:w="2790" w:type="dxa"/>
            <w:vAlign w:val="center"/>
          </w:tcPr>
          <w:p w:rsidR="00237AD7" w:rsidRDefault="00E45516">
            <w:pPr>
              <w:jc w:val="center"/>
              <w:rPr>
                <w:rFonts w:ascii="宋体" w:hAnsi="宋体" w:cs="宋体"/>
                <w:sz w:val="24"/>
              </w:rPr>
            </w:pPr>
            <w:r>
              <w:rPr>
                <w:rFonts w:hint="eastAsia"/>
              </w:rPr>
              <w:t>墙面涂料粉刷</w:t>
            </w:r>
          </w:p>
        </w:tc>
        <w:tc>
          <w:tcPr>
            <w:tcW w:w="600" w:type="dxa"/>
            <w:vAlign w:val="center"/>
          </w:tcPr>
          <w:p w:rsidR="00237AD7" w:rsidRDefault="00E45516">
            <w:pPr>
              <w:jc w:val="center"/>
              <w:rPr>
                <w:rFonts w:ascii="宋体" w:hAnsi="宋体" w:cs="宋体"/>
                <w:sz w:val="24"/>
              </w:rPr>
            </w:pPr>
            <w:r>
              <w:rPr>
                <w:rFonts w:hint="eastAsia"/>
              </w:rPr>
              <w:t>平方</w:t>
            </w:r>
          </w:p>
        </w:tc>
        <w:tc>
          <w:tcPr>
            <w:tcW w:w="1125" w:type="dxa"/>
            <w:vAlign w:val="center"/>
          </w:tcPr>
          <w:p w:rsidR="00237AD7" w:rsidRDefault="00E45516">
            <w:pPr>
              <w:jc w:val="center"/>
              <w:rPr>
                <w:rFonts w:ascii="宋体" w:hAnsi="宋体" w:cs="宋体"/>
                <w:sz w:val="24"/>
              </w:rPr>
            </w:pPr>
            <w:r>
              <w:rPr>
                <w:rFonts w:ascii="宋体" w:hAnsi="宋体" w:cs="宋体" w:hint="eastAsia"/>
                <w:sz w:val="24"/>
              </w:rPr>
              <w:t>50</w:t>
            </w:r>
          </w:p>
        </w:tc>
        <w:tc>
          <w:tcPr>
            <w:tcW w:w="2730" w:type="dxa"/>
            <w:vAlign w:val="center"/>
          </w:tcPr>
          <w:p w:rsidR="00237AD7" w:rsidRDefault="00E45516">
            <w:pPr>
              <w:rPr>
                <w:rFonts w:ascii="宋体" w:hAnsi="宋体" w:cs="宋体"/>
                <w:sz w:val="24"/>
              </w:rPr>
            </w:pPr>
            <w:r>
              <w:rPr>
                <w:rFonts w:hint="eastAsia"/>
              </w:rPr>
              <w:t>1</w:t>
            </w:r>
            <w:r>
              <w:rPr>
                <w:rFonts w:hint="eastAsia"/>
              </w:rPr>
              <w:t>、铲除至基层</w:t>
            </w:r>
            <w:r>
              <w:rPr>
                <w:rFonts w:hint="eastAsia"/>
              </w:rPr>
              <w:t>2</w:t>
            </w:r>
            <w:r>
              <w:rPr>
                <w:rFonts w:hint="eastAsia"/>
              </w:rPr>
              <w:t>、砂浆粉刷（含避水浆）</w:t>
            </w:r>
            <w:r>
              <w:rPr>
                <w:rFonts w:hint="eastAsia"/>
              </w:rPr>
              <w:t>3</w:t>
            </w:r>
            <w:r>
              <w:rPr>
                <w:rFonts w:hint="eastAsia"/>
              </w:rPr>
              <w:t>、涂料粉刷（含腻子）</w:t>
            </w:r>
          </w:p>
        </w:tc>
        <w:tc>
          <w:tcPr>
            <w:tcW w:w="2730" w:type="dxa"/>
            <w:vMerge w:val="restart"/>
            <w:vAlign w:val="center"/>
          </w:tcPr>
          <w:p w:rsidR="00237AD7" w:rsidRDefault="00E45516">
            <w:r>
              <w:rPr>
                <w:rFonts w:hint="eastAsia"/>
              </w:rPr>
              <w:t>涂料品牌要求为：大中、竹林、绍兴</w:t>
            </w:r>
          </w:p>
          <w:p w:rsidR="00237AD7" w:rsidRDefault="00237AD7">
            <w:pPr>
              <w:pStyle w:val="Default"/>
              <w:rPr>
                <w:color w:val="auto"/>
              </w:rPr>
            </w:pPr>
          </w:p>
          <w:p w:rsidR="00237AD7" w:rsidRDefault="00237AD7">
            <w:pPr>
              <w:pStyle w:val="Default"/>
              <w:rPr>
                <w:color w:val="auto"/>
              </w:rPr>
            </w:pPr>
          </w:p>
          <w:p w:rsidR="00237AD7" w:rsidRDefault="00E45516">
            <w:pPr>
              <w:pStyle w:val="Default"/>
              <w:rPr>
                <w:color w:val="auto"/>
              </w:rPr>
            </w:pPr>
            <w:r>
              <w:rPr>
                <w:rFonts w:hint="eastAsia"/>
                <w:color w:val="auto"/>
              </w:rPr>
              <w:t>乳胶漆品牌要求为：新时丽、美得丽、三棵树、立邦、多乐士</w:t>
            </w:r>
          </w:p>
        </w:tc>
      </w:tr>
      <w:tr w:rsidR="00237AD7">
        <w:tc>
          <w:tcPr>
            <w:tcW w:w="610" w:type="dxa"/>
            <w:vAlign w:val="center"/>
          </w:tcPr>
          <w:p w:rsidR="00237AD7" w:rsidRDefault="00E45516">
            <w:pPr>
              <w:jc w:val="center"/>
              <w:rPr>
                <w:rFonts w:ascii="宋体" w:hAnsi="宋体" w:cs="宋体"/>
                <w:sz w:val="24"/>
              </w:rPr>
            </w:pPr>
            <w:r>
              <w:rPr>
                <w:rFonts w:hint="eastAsia"/>
              </w:rPr>
              <w:t>8</w:t>
            </w:r>
            <w:r>
              <w:rPr>
                <w:rFonts w:hint="eastAsia"/>
              </w:rPr>
              <w:t>8</w:t>
            </w:r>
          </w:p>
        </w:tc>
        <w:tc>
          <w:tcPr>
            <w:tcW w:w="2790" w:type="dxa"/>
            <w:vAlign w:val="center"/>
          </w:tcPr>
          <w:p w:rsidR="00237AD7" w:rsidRDefault="00E45516">
            <w:pPr>
              <w:jc w:val="center"/>
              <w:rPr>
                <w:rFonts w:ascii="宋体" w:hAnsi="宋体" w:cs="宋体"/>
                <w:sz w:val="24"/>
              </w:rPr>
            </w:pPr>
            <w:r>
              <w:rPr>
                <w:rFonts w:hint="eastAsia"/>
              </w:rPr>
              <w:t>墙面涂料粉刷</w:t>
            </w:r>
          </w:p>
        </w:tc>
        <w:tc>
          <w:tcPr>
            <w:tcW w:w="600" w:type="dxa"/>
            <w:vAlign w:val="center"/>
          </w:tcPr>
          <w:p w:rsidR="00237AD7" w:rsidRDefault="00E45516">
            <w:pPr>
              <w:jc w:val="center"/>
              <w:rPr>
                <w:rFonts w:ascii="宋体" w:hAnsi="宋体" w:cs="宋体"/>
                <w:sz w:val="24"/>
              </w:rPr>
            </w:pPr>
            <w:r>
              <w:rPr>
                <w:rFonts w:hint="eastAsia"/>
              </w:rPr>
              <w:t>平方</w:t>
            </w:r>
          </w:p>
        </w:tc>
        <w:tc>
          <w:tcPr>
            <w:tcW w:w="1125" w:type="dxa"/>
            <w:vAlign w:val="center"/>
          </w:tcPr>
          <w:p w:rsidR="00237AD7" w:rsidRDefault="00E45516">
            <w:pPr>
              <w:jc w:val="center"/>
              <w:rPr>
                <w:rFonts w:ascii="宋体" w:hAnsi="宋体" w:cs="宋体"/>
                <w:sz w:val="24"/>
              </w:rPr>
            </w:pPr>
            <w:r>
              <w:rPr>
                <w:rFonts w:ascii="宋体" w:hAnsi="宋体" w:cs="宋体" w:hint="eastAsia"/>
                <w:sz w:val="24"/>
              </w:rPr>
              <w:t>20</w:t>
            </w:r>
          </w:p>
        </w:tc>
        <w:tc>
          <w:tcPr>
            <w:tcW w:w="2730" w:type="dxa"/>
            <w:vAlign w:val="center"/>
          </w:tcPr>
          <w:p w:rsidR="00237AD7" w:rsidRDefault="00E45516">
            <w:pPr>
              <w:rPr>
                <w:rFonts w:ascii="宋体" w:hAnsi="宋体" w:cs="宋体"/>
                <w:sz w:val="24"/>
              </w:rPr>
            </w:pPr>
            <w:r>
              <w:rPr>
                <w:rFonts w:hint="eastAsia"/>
              </w:rPr>
              <w:t>1</w:t>
            </w:r>
            <w:r>
              <w:rPr>
                <w:rFonts w:hint="eastAsia"/>
              </w:rPr>
              <w:t>、铲除至砂浆粉刷层</w:t>
            </w:r>
            <w:r>
              <w:rPr>
                <w:rFonts w:hint="eastAsia"/>
              </w:rPr>
              <w:t>2</w:t>
            </w:r>
            <w:r>
              <w:rPr>
                <w:rFonts w:hint="eastAsia"/>
              </w:rPr>
              <w:t>、涂料粉刷（含腻子）</w:t>
            </w:r>
          </w:p>
        </w:tc>
        <w:tc>
          <w:tcPr>
            <w:tcW w:w="2730" w:type="dxa"/>
            <w:vMerge/>
            <w:vAlign w:val="center"/>
          </w:tcPr>
          <w:p w:rsidR="00237AD7" w:rsidRDefault="00237AD7"/>
        </w:tc>
      </w:tr>
      <w:tr w:rsidR="00237AD7">
        <w:trPr>
          <w:trHeight w:val="586"/>
        </w:trPr>
        <w:tc>
          <w:tcPr>
            <w:tcW w:w="610" w:type="dxa"/>
            <w:vAlign w:val="center"/>
          </w:tcPr>
          <w:p w:rsidR="00237AD7" w:rsidRDefault="00E45516">
            <w:pPr>
              <w:jc w:val="center"/>
              <w:rPr>
                <w:rFonts w:ascii="宋体" w:hAnsi="宋体" w:cs="宋体"/>
                <w:sz w:val="24"/>
              </w:rPr>
            </w:pPr>
            <w:r>
              <w:rPr>
                <w:rFonts w:hint="eastAsia"/>
              </w:rPr>
              <w:t>8</w:t>
            </w:r>
            <w:r>
              <w:rPr>
                <w:rFonts w:hint="eastAsia"/>
              </w:rPr>
              <w:t>9</w:t>
            </w:r>
          </w:p>
        </w:tc>
        <w:tc>
          <w:tcPr>
            <w:tcW w:w="2790" w:type="dxa"/>
            <w:vAlign w:val="center"/>
          </w:tcPr>
          <w:p w:rsidR="00237AD7" w:rsidRDefault="00E45516">
            <w:pPr>
              <w:jc w:val="center"/>
              <w:rPr>
                <w:rFonts w:ascii="宋体" w:hAnsi="宋体" w:cs="宋体"/>
                <w:sz w:val="24"/>
              </w:rPr>
            </w:pPr>
            <w:r>
              <w:rPr>
                <w:rFonts w:hint="eastAsia"/>
              </w:rPr>
              <w:t>墙面涂料粉刷</w:t>
            </w:r>
          </w:p>
        </w:tc>
        <w:tc>
          <w:tcPr>
            <w:tcW w:w="600" w:type="dxa"/>
            <w:vAlign w:val="center"/>
          </w:tcPr>
          <w:p w:rsidR="00237AD7" w:rsidRDefault="00E45516">
            <w:pPr>
              <w:jc w:val="center"/>
              <w:rPr>
                <w:rFonts w:ascii="宋体" w:hAnsi="宋体" w:cs="宋体"/>
                <w:sz w:val="24"/>
              </w:rPr>
            </w:pPr>
            <w:r>
              <w:rPr>
                <w:rFonts w:hint="eastAsia"/>
              </w:rPr>
              <w:t>平方</w:t>
            </w:r>
          </w:p>
        </w:tc>
        <w:tc>
          <w:tcPr>
            <w:tcW w:w="1125" w:type="dxa"/>
            <w:vAlign w:val="center"/>
          </w:tcPr>
          <w:p w:rsidR="00237AD7" w:rsidRDefault="00E45516">
            <w:pPr>
              <w:jc w:val="center"/>
              <w:rPr>
                <w:rFonts w:ascii="宋体" w:hAnsi="宋体" w:cs="宋体"/>
                <w:sz w:val="24"/>
              </w:rPr>
            </w:pPr>
            <w:r>
              <w:rPr>
                <w:rFonts w:ascii="宋体" w:hAnsi="宋体" w:cs="宋体" w:hint="eastAsia"/>
                <w:sz w:val="24"/>
              </w:rPr>
              <w:t>10</w:t>
            </w:r>
          </w:p>
        </w:tc>
        <w:tc>
          <w:tcPr>
            <w:tcW w:w="2730" w:type="dxa"/>
            <w:vAlign w:val="center"/>
          </w:tcPr>
          <w:p w:rsidR="00237AD7" w:rsidRDefault="00E45516">
            <w:pPr>
              <w:numPr>
                <w:ilvl w:val="0"/>
                <w:numId w:val="7"/>
              </w:numPr>
            </w:pPr>
            <w:r>
              <w:rPr>
                <w:rFonts w:hint="eastAsia"/>
              </w:rPr>
              <w:t>墙面打磨、清洁</w:t>
            </w:r>
          </w:p>
          <w:p w:rsidR="00237AD7" w:rsidRDefault="00E45516">
            <w:pPr>
              <w:numPr>
                <w:ilvl w:val="0"/>
                <w:numId w:val="7"/>
              </w:numPr>
              <w:rPr>
                <w:rFonts w:ascii="宋体" w:hAnsi="宋体" w:cs="宋体"/>
                <w:sz w:val="24"/>
              </w:rPr>
            </w:pPr>
            <w:r>
              <w:rPr>
                <w:rFonts w:hint="eastAsia"/>
              </w:rPr>
              <w:t>涂料粉刷不少于两遍（含腻子）</w:t>
            </w:r>
          </w:p>
        </w:tc>
        <w:tc>
          <w:tcPr>
            <w:tcW w:w="2730" w:type="dxa"/>
            <w:vMerge/>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90</w:t>
            </w:r>
          </w:p>
        </w:tc>
        <w:tc>
          <w:tcPr>
            <w:tcW w:w="2790" w:type="dxa"/>
            <w:vAlign w:val="center"/>
          </w:tcPr>
          <w:p w:rsidR="00237AD7" w:rsidRDefault="00E45516">
            <w:pPr>
              <w:jc w:val="center"/>
              <w:rPr>
                <w:rFonts w:ascii="宋体" w:hAnsi="宋体" w:cs="宋体"/>
                <w:sz w:val="24"/>
              </w:rPr>
            </w:pPr>
            <w:r>
              <w:rPr>
                <w:rFonts w:hint="eastAsia"/>
              </w:rPr>
              <w:t>墙面乳胶漆粉刷</w:t>
            </w:r>
          </w:p>
        </w:tc>
        <w:tc>
          <w:tcPr>
            <w:tcW w:w="600" w:type="dxa"/>
            <w:vAlign w:val="center"/>
          </w:tcPr>
          <w:p w:rsidR="00237AD7" w:rsidRDefault="00E45516">
            <w:pPr>
              <w:jc w:val="center"/>
              <w:rPr>
                <w:rFonts w:ascii="宋体" w:hAnsi="宋体" w:cs="宋体"/>
                <w:sz w:val="24"/>
              </w:rPr>
            </w:pPr>
            <w:r>
              <w:rPr>
                <w:rFonts w:hint="eastAsia"/>
              </w:rPr>
              <w:t>平方</w:t>
            </w:r>
          </w:p>
        </w:tc>
        <w:tc>
          <w:tcPr>
            <w:tcW w:w="1125" w:type="dxa"/>
            <w:vAlign w:val="center"/>
          </w:tcPr>
          <w:p w:rsidR="00237AD7" w:rsidRDefault="00E45516">
            <w:pPr>
              <w:jc w:val="center"/>
              <w:rPr>
                <w:rFonts w:ascii="宋体" w:hAnsi="宋体" w:cs="宋体"/>
                <w:sz w:val="24"/>
              </w:rPr>
            </w:pPr>
            <w:r>
              <w:rPr>
                <w:rFonts w:ascii="宋体" w:hAnsi="宋体" w:cs="宋体" w:hint="eastAsia"/>
                <w:sz w:val="24"/>
              </w:rPr>
              <w:t>60</w:t>
            </w:r>
          </w:p>
        </w:tc>
        <w:tc>
          <w:tcPr>
            <w:tcW w:w="2730" w:type="dxa"/>
            <w:vAlign w:val="center"/>
          </w:tcPr>
          <w:p w:rsidR="00237AD7" w:rsidRDefault="00E45516">
            <w:pPr>
              <w:rPr>
                <w:rFonts w:ascii="宋体" w:hAnsi="宋体" w:cs="宋体"/>
                <w:sz w:val="24"/>
              </w:rPr>
            </w:pPr>
            <w:r>
              <w:rPr>
                <w:rFonts w:hint="eastAsia"/>
              </w:rPr>
              <w:t>1</w:t>
            </w:r>
            <w:r>
              <w:rPr>
                <w:rFonts w:hint="eastAsia"/>
              </w:rPr>
              <w:t>、铲除至基层</w:t>
            </w:r>
            <w:r>
              <w:rPr>
                <w:rFonts w:hint="eastAsia"/>
              </w:rPr>
              <w:t>2</w:t>
            </w:r>
            <w:r>
              <w:rPr>
                <w:rFonts w:hint="eastAsia"/>
              </w:rPr>
              <w:t>、砂浆粉刷（含避水浆）</w:t>
            </w:r>
            <w:r>
              <w:rPr>
                <w:rFonts w:hint="eastAsia"/>
              </w:rPr>
              <w:t>3</w:t>
            </w:r>
            <w:r>
              <w:rPr>
                <w:rFonts w:hint="eastAsia"/>
              </w:rPr>
              <w:t>、涂料粉刷（含腻子）</w:t>
            </w:r>
            <w:r>
              <w:rPr>
                <w:rFonts w:hint="eastAsia"/>
              </w:rPr>
              <w:t>4</w:t>
            </w:r>
            <w:r>
              <w:rPr>
                <w:rFonts w:hint="eastAsia"/>
              </w:rPr>
              <w:t>、乳胶漆粉刷</w:t>
            </w:r>
          </w:p>
        </w:tc>
        <w:tc>
          <w:tcPr>
            <w:tcW w:w="2730" w:type="dxa"/>
            <w:vMerge/>
            <w:vAlign w:val="center"/>
          </w:tcPr>
          <w:p w:rsidR="00237AD7" w:rsidRDefault="00237AD7"/>
        </w:tc>
      </w:tr>
      <w:tr w:rsidR="00237AD7">
        <w:tc>
          <w:tcPr>
            <w:tcW w:w="610" w:type="dxa"/>
            <w:vAlign w:val="center"/>
          </w:tcPr>
          <w:p w:rsidR="00237AD7" w:rsidRDefault="00E45516">
            <w:pPr>
              <w:jc w:val="center"/>
              <w:rPr>
                <w:rFonts w:ascii="宋体" w:hAnsi="宋体" w:cs="宋体"/>
                <w:sz w:val="24"/>
              </w:rPr>
            </w:pPr>
            <w:r>
              <w:rPr>
                <w:rFonts w:hint="eastAsia"/>
              </w:rPr>
              <w:t>91</w:t>
            </w:r>
          </w:p>
        </w:tc>
        <w:tc>
          <w:tcPr>
            <w:tcW w:w="2790" w:type="dxa"/>
            <w:vAlign w:val="center"/>
          </w:tcPr>
          <w:p w:rsidR="00237AD7" w:rsidRDefault="00E45516">
            <w:pPr>
              <w:jc w:val="center"/>
              <w:rPr>
                <w:rFonts w:ascii="宋体" w:hAnsi="宋体" w:cs="宋体"/>
                <w:sz w:val="24"/>
              </w:rPr>
            </w:pPr>
            <w:r>
              <w:rPr>
                <w:rFonts w:hint="eastAsia"/>
              </w:rPr>
              <w:t>墙面乳胶漆粉刷</w:t>
            </w:r>
          </w:p>
        </w:tc>
        <w:tc>
          <w:tcPr>
            <w:tcW w:w="600" w:type="dxa"/>
            <w:vAlign w:val="center"/>
          </w:tcPr>
          <w:p w:rsidR="00237AD7" w:rsidRDefault="00E45516">
            <w:pPr>
              <w:jc w:val="center"/>
              <w:rPr>
                <w:rFonts w:ascii="宋体" w:hAnsi="宋体" w:cs="宋体"/>
                <w:sz w:val="24"/>
              </w:rPr>
            </w:pPr>
            <w:r>
              <w:rPr>
                <w:rFonts w:hint="eastAsia"/>
              </w:rPr>
              <w:t>平方</w:t>
            </w:r>
          </w:p>
        </w:tc>
        <w:tc>
          <w:tcPr>
            <w:tcW w:w="1125" w:type="dxa"/>
            <w:vAlign w:val="center"/>
          </w:tcPr>
          <w:p w:rsidR="00237AD7" w:rsidRDefault="00E45516">
            <w:pPr>
              <w:jc w:val="center"/>
              <w:rPr>
                <w:rFonts w:ascii="宋体" w:hAnsi="宋体" w:cs="宋体"/>
                <w:sz w:val="24"/>
              </w:rPr>
            </w:pPr>
            <w:r>
              <w:rPr>
                <w:rFonts w:ascii="宋体" w:hAnsi="宋体" w:cs="宋体" w:hint="eastAsia"/>
                <w:sz w:val="24"/>
              </w:rPr>
              <w:t>30</w:t>
            </w:r>
          </w:p>
        </w:tc>
        <w:tc>
          <w:tcPr>
            <w:tcW w:w="2730" w:type="dxa"/>
            <w:vAlign w:val="center"/>
          </w:tcPr>
          <w:p w:rsidR="00237AD7" w:rsidRDefault="00E45516">
            <w:pPr>
              <w:rPr>
                <w:rFonts w:ascii="宋体" w:hAnsi="宋体" w:cs="宋体"/>
                <w:sz w:val="24"/>
              </w:rPr>
            </w:pPr>
            <w:r>
              <w:rPr>
                <w:rFonts w:hint="eastAsia"/>
              </w:rPr>
              <w:t>1</w:t>
            </w:r>
            <w:r>
              <w:rPr>
                <w:rFonts w:hint="eastAsia"/>
              </w:rPr>
              <w:t>、铲除至砂浆粉刷层</w:t>
            </w:r>
            <w:r>
              <w:rPr>
                <w:rFonts w:hint="eastAsia"/>
              </w:rPr>
              <w:t>2</w:t>
            </w:r>
            <w:r>
              <w:rPr>
                <w:rFonts w:hint="eastAsia"/>
              </w:rPr>
              <w:t>、涂料粉刷（含腻子）</w:t>
            </w:r>
            <w:r>
              <w:rPr>
                <w:rFonts w:hint="eastAsia"/>
              </w:rPr>
              <w:t>3</w:t>
            </w:r>
            <w:r>
              <w:rPr>
                <w:rFonts w:hint="eastAsia"/>
              </w:rPr>
              <w:t>、乳胶漆粉刷</w:t>
            </w:r>
          </w:p>
        </w:tc>
        <w:tc>
          <w:tcPr>
            <w:tcW w:w="2730" w:type="dxa"/>
            <w:vMerge/>
            <w:vAlign w:val="center"/>
          </w:tcPr>
          <w:p w:rsidR="00237AD7" w:rsidRDefault="00237AD7"/>
        </w:tc>
      </w:tr>
      <w:tr w:rsidR="00237AD7">
        <w:trPr>
          <w:trHeight w:val="587"/>
        </w:trPr>
        <w:tc>
          <w:tcPr>
            <w:tcW w:w="610" w:type="dxa"/>
            <w:vAlign w:val="center"/>
          </w:tcPr>
          <w:p w:rsidR="00237AD7" w:rsidRDefault="00E45516">
            <w:pPr>
              <w:jc w:val="center"/>
              <w:rPr>
                <w:rFonts w:ascii="宋体" w:hAnsi="宋体" w:cs="宋体"/>
                <w:sz w:val="24"/>
              </w:rPr>
            </w:pPr>
            <w:r>
              <w:rPr>
                <w:rFonts w:hint="eastAsia"/>
              </w:rPr>
              <w:t>92</w:t>
            </w:r>
          </w:p>
        </w:tc>
        <w:tc>
          <w:tcPr>
            <w:tcW w:w="2790" w:type="dxa"/>
            <w:vAlign w:val="center"/>
          </w:tcPr>
          <w:p w:rsidR="00237AD7" w:rsidRDefault="00E45516">
            <w:pPr>
              <w:jc w:val="center"/>
              <w:rPr>
                <w:rFonts w:ascii="宋体" w:hAnsi="宋体" w:cs="宋体"/>
                <w:sz w:val="24"/>
              </w:rPr>
            </w:pPr>
            <w:r>
              <w:rPr>
                <w:rFonts w:hint="eastAsia"/>
              </w:rPr>
              <w:t>墙面乳胶漆粉刷</w:t>
            </w:r>
          </w:p>
        </w:tc>
        <w:tc>
          <w:tcPr>
            <w:tcW w:w="600" w:type="dxa"/>
            <w:vAlign w:val="center"/>
          </w:tcPr>
          <w:p w:rsidR="00237AD7" w:rsidRDefault="00E45516">
            <w:pPr>
              <w:jc w:val="center"/>
              <w:rPr>
                <w:rFonts w:ascii="宋体" w:hAnsi="宋体" w:cs="宋体"/>
                <w:sz w:val="24"/>
              </w:rPr>
            </w:pPr>
            <w:r>
              <w:rPr>
                <w:rFonts w:hint="eastAsia"/>
              </w:rPr>
              <w:t>平方</w:t>
            </w:r>
          </w:p>
        </w:tc>
        <w:tc>
          <w:tcPr>
            <w:tcW w:w="1125" w:type="dxa"/>
            <w:vAlign w:val="center"/>
          </w:tcPr>
          <w:p w:rsidR="00237AD7" w:rsidRDefault="00E45516">
            <w:pPr>
              <w:jc w:val="center"/>
              <w:rPr>
                <w:rFonts w:ascii="宋体" w:hAnsi="宋体" w:cs="宋体"/>
                <w:sz w:val="24"/>
              </w:rPr>
            </w:pPr>
            <w:r>
              <w:rPr>
                <w:rFonts w:hint="eastAsia"/>
              </w:rPr>
              <w:t>10</w:t>
            </w:r>
          </w:p>
        </w:tc>
        <w:tc>
          <w:tcPr>
            <w:tcW w:w="2730" w:type="dxa"/>
            <w:vAlign w:val="center"/>
          </w:tcPr>
          <w:p w:rsidR="00237AD7" w:rsidRDefault="00E45516">
            <w:r>
              <w:rPr>
                <w:rFonts w:hint="eastAsia"/>
              </w:rPr>
              <w:t>1</w:t>
            </w:r>
            <w:r>
              <w:rPr>
                <w:rFonts w:hint="eastAsia"/>
              </w:rPr>
              <w:t>、墙面打磨、清洁</w:t>
            </w:r>
          </w:p>
          <w:p w:rsidR="00237AD7" w:rsidRDefault="00E45516">
            <w:pPr>
              <w:rPr>
                <w:rFonts w:ascii="宋体" w:hAnsi="宋体" w:cs="宋体"/>
                <w:sz w:val="24"/>
              </w:rPr>
            </w:pPr>
            <w:r>
              <w:rPr>
                <w:rFonts w:hint="eastAsia"/>
              </w:rPr>
              <w:t>2</w:t>
            </w:r>
            <w:r>
              <w:rPr>
                <w:rFonts w:hint="eastAsia"/>
              </w:rPr>
              <w:t>、乳胶漆粉刷不少于两遍</w:t>
            </w:r>
          </w:p>
        </w:tc>
        <w:tc>
          <w:tcPr>
            <w:tcW w:w="2730" w:type="dxa"/>
            <w:vMerge/>
            <w:vAlign w:val="center"/>
          </w:tcPr>
          <w:p w:rsidR="00237AD7" w:rsidRDefault="00237AD7"/>
        </w:tc>
      </w:tr>
    </w:tbl>
    <w:p w:rsidR="00237AD7" w:rsidRDefault="00E45516">
      <w:pPr>
        <w:spacing w:line="560" w:lineRule="exact"/>
        <w:ind w:firstLineChars="196" w:firstLine="551"/>
        <w:jc w:val="left"/>
        <w:rPr>
          <w:rFonts w:ascii="宋体"/>
          <w:b/>
          <w:sz w:val="28"/>
          <w:szCs w:val="28"/>
        </w:rPr>
      </w:pPr>
      <w:r>
        <w:rPr>
          <w:rFonts w:ascii="宋体" w:hint="eastAsia"/>
          <w:b/>
          <w:sz w:val="28"/>
          <w:szCs w:val="28"/>
        </w:rPr>
        <w:t>五、中标方式</w:t>
      </w:r>
    </w:p>
    <w:p w:rsidR="00237AD7" w:rsidRDefault="00E45516">
      <w:pPr>
        <w:spacing w:line="520" w:lineRule="exact"/>
        <w:ind w:firstLineChars="200" w:firstLine="560"/>
        <w:rPr>
          <w:rFonts w:ascii="宋体" w:hAnsi="宋体"/>
          <w:bCs/>
          <w:sz w:val="28"/>
          <w:szCs w:val="28"/>
          <w:highlight w:val="yellow"/>
        </w:rPr>
      </w:pPr>
      <w:r>
        <w:rPr>
          <w:rFonts w:ascii="宋体" w:hAnsi="宋体" w:hint="eastAsia"/>
          <w:bCs/>
          <w:sz w:val="28"/>
          <w:szCs w:val="28"/>
        </w:rPr>
        <w:t>资格审查合格的投标人中，《零星维修项目工作量清单报价表》综合单价合计最低的二到五家为成交候选人。投标人在编制清单报价表时，</w:t>
      </w:r>
      <w:r>
        <w:rPr>
          <w:rFonts w:ascii="宋体" w:hAnsi="宋体" w:hint="eastAsia"/>
          <w:b/>
          <w:sz w:val="28"/>
          <w:szCs w:val="28"/>
          <w:highlight w:val="yellow"/>
        </w:rPr>
        <w:t>每一个维修项目投标报价不得超过最高限价，否则视为废标。</w:t>
      </w:r>
    </w:p>
    <w:p w:rsidR="00237AD7" w:rsidRDefault="00E45516">
      <w:pPr>
        <w:spacing w:line="520" w:lineRule="exact"/>
        <w:ind w:firstLineChars="200" w:firstLine="562"/>
      </w:pPr>
      <w:r>
        <w:rPr>
          <w:rFonts w:ascii="宋体" w:hAnsi="宋体" w:hint="eastAsia"/>
          <w:b/>
          <w:sz w:val="28"/>
          <w:szCs w:val="28"/>
        </w:rPr>
        <w:t>六、零星维修项目价格及结算</w:t>
      </w:r>
    </w:p>
    <w:p w:rsidR="00237AD7" w:rsidRDefault="00E45516">
      <w:pPr>
        <w:spacing w:line="520" w:lineRule="exact"/>
        <w:ind w:firstLineChars="200" w:firstLine="560"/>
      </w:pPr>
      <w:r>
        <w:rPr>
          <w:rFonts w:ascii="宋体" w:hAnsi="宋体" w:hint="eastAsia"/>
          <w:bCs/>
          <w:sz w:val="28"/>
          <w:szCs w:val="28"/>
        </w:rPr>
        <w:t>1</w:t>
      </w:r>
      <w:r>
        <w:rPr>
          <w:rFonts w:ascii="宋体" w:hAnsi="宋体" w:hint="eastAsia"/>
          <w:bCs/>
          <w:sz w:val="28"/>
          <w:szCs w:val="28"/>
        </w:rPr>
        <w:t>、</w:t>
      </w:r>
      <w:r>
        <w:rPr>
          <w:rFonts w:ascii="宋体" w:hAnsi="宋体" w:hint="eastAsia"/>
          <w:bCs/>
          <w:sz w:val="28"/>
          <w:szCs w:val="28"/>
          <w:highlight w:val="yellow"/>
        </w:rPr>
        <w:t>成交候选人所报《零星维修项目单位工作量清单报价表》中每家投标人分项最低报价作为最终维修结算价。</w:t>
      </w:r>
      <w:r>
        <w:rPr>
          <w:rFonts w:ascii="宋体" w:hAnsi="宋体" w:hint="eastAsia"/>
          <w:bCs/>
          <w:sz w:val="28"/>
          <w:szCs w:val="28"/>
        </w:rPr>
        <w:t>采购人将根据月度考核情况，调整维修工作量，月度考核高分者优先安排维修任务，月度考核表详见附件</w:t>
      </w:r>
      <w:r>
        <w:rPr>
          <w:rFonts w:ascii="宋体" w:hAnsi="宋体" w:hint="eastAsia"/>
          <w:bCs/>
          <w:sz w:val="28"/>
          <w:szCs w:val="28"/>
        </w:rPr>
        <w:t>2</w:t>
      </w:r>
      <w:r>
        <w:rPr>
          <w:rFonts w:ascii="宋体" w:hAnsi="宋体" w:hint="eastAsia"/>
          <w:bCs/>
          <w:sz w:val="28"/>
          <w:szCs w:val="28"/>
        </w:rPr>
        <w:t>。</w:t>
      </w:r>
    </w:p>
    <w:p w:rsidR="00237AD7" w:rsidRDefault="00E45516">
      <w:pPr>
        <w:spacing w:line="520" w:lineRule="exact"/>
        <w:ind w:firstLineChars="200" w:firstLine="560"/>
        <w:rPr>
          <w:rFonts w:ascii="宋体" w:hAnsi="宋体"/>
          <w:b/>
          <w:sz w:val="28"/>
          <w:szCs w:val="28"/>
          <w:highlight w:val="yellow"/>
        </w:rPr>
      </w:pPr>
      <w:r>
        <w:rPr>
          <w:rFonts w:ascii="宋体" w:hAnsi="宋体" w:hint="eastAsia"/>
          <w:bCs/>
          <w:sz w:val="28"/>
          <w:szCs w:val="28"/>
        </w:rPr>
        <w:t>2</w:t>
      </w:r>
      <w:r>
        <w:rPr>
          <w:rFonts w:ascii="宋体" w:hAnsi="宋体" w:hint="eastAsia"/>
          <w:bCs/>
          <w:sz w:val="28"/>
          <w:szCs w:val="28"/>
        </w:rPr>
        <w:t>、《零星维修项目单位工作量清单报价表》之外的维修项目，一律按照以下方式结算费用：采用一般增值税计税方式，按照《建设工程工程量清单计价规范》（</w:t>
      </w:r>
      <w:r>
        <w:rPr>
          <w:rFonts w:ascii="宋体" w:hAnsi="宋体" w:hint="eastAsia"/>
          <w:bCs/>
          <w:sz w:val="28"/>
          <w:szCs w:val="28"/>
        </w:rPr>
        <w:t>GB50500-2013</w:t>
      </w:r>
      <w:r>
        <w:rPr>
          <w:rFonts w:ascii="宋体" w:hAnsi="宋体" w:hint="eastAsia"/>
          <w:bCs/>
          <w:sz w:val="28"/>
          <w:szCs w:val="28"/>
        </w:rPr>
        <w:t>）、《房屋建筑与装饰工程工程量计算规范》</w:t>
      </w:r>
      <w:r>
        <w:rPr>
          <w:rFonts w:ascii="宋体" w:hAnsi="宋体" w:hint="eastAsia"/>
          <w:bCs/>
          <w:sz w:val="28"/>
          <w:szCs w:val="28"/>
        </w:rPr>
        <w:lastRenderedPageBreak/>
        <w:t>（</w:t>
      </w:r>
      <w:r>
        <w:rPr>
          <w:rFonts w:ascii="宋体" w:hAnsi="宋体" w:hint="eastAsia"/>
          <w:bCs/>
          <w:sz w:val="28"/>
          <w:szCs w:val="28"/>
        </w:rPr>
        <w:t>GB50854-2013</w:t>
      </w:r>
      <w:r>
        <w:rPr>
          <w:rFonts w:ascii="宋体" w:hAnsi="宋体" w:hint="eastAsia"/>
          <w:bCs/>
          <w:sz w:val="28"/>
          <w:szCs w:val="28"/>
        </w:rPr>
        <w:t>）、《通用安装工程工程量计算规范》（</w:t>
      </w:r>
      <w:r>
        <w:rPr>
          <w:rFonts w:ascii="宋体" w:hAnsi="宋体" w:hint="eastAsia"/>
          <w:bCs/>
          <w:sz w:val="28"/>
          <w:szCs w:val="28"/>
        </w:rPr>
        <w:t>GB50856-2013</w:t>
      </w:r>
      <w:r>
        <w:rPr>
          <w:rFonts w:ascii="宋体" w:hAnsi="宋体" w:hint="eastAsia"/>
          <w:bCs/>
          <w:sz w:val="28"/>
          <w:szCs w:val="28"/>
        </w:rPr>
        <w:t>）……（以下简称《工程量计算</w:t>
      </w:r>
      <w:r>
        <w:rPr>
          <w:rFonts w:ascii="宋体" w:hAnsi="宋体" w:hint="eastAsia"/>
          <w:bCs/>
          <w:sz w:val="28"/>
          <w:szCs w:val="28"/>
        </w:rPr>
        <w:t>规范》）；《江苏省建筑与装饰工程计价定额》（</w:t>
      </w:r>
      <w:r>
        <w:rPr>
          <w:rFonts w:ascii="宋体" w:hAnsi="宋体" w:hint="eastAsia"/>
          <w:bCs/>
          <w:sz w:val="28"/>
          <w:szCs w:val="28"/>
        </w:rPr>
        <w:t>2014</w:t>
      </w:r>
      <w:r>
        <w:rPr>
          <w:rFonts w:ascii="宋体" w:hAnsi="宋体" w:hint="eastAsia"/>
          <w:bCs/>
          <w:sz w:val="28"/>
          <w:szCs w:val="28"/>
        </w:rPr>
        <w:t>版）、《江苏省安装工程计价定额》（</w:t>
      </w:r>
      <w:r>
        <w:rPr>
          <w:rFonts w:ascii="宋体" w:hAnsi="宋体" w:hint="eastAsia"/>
          <w:bCs/>
          <w:sz w:val="28"/>
          <w:szCs w:val="28"/>
        </w:rPr>
        <w:t>2014</w:t>
      </w:r>
      <w:r>
        <w:rPr>
          <w:rFonts w:ascii="宋体" w:hAnsi="宋体" w:hint="eastAsia"/>
          <w:bCs/>
          <w:sz w:val="28"/>
          <w:szCs w:val="28"/>
        </w:rPr>
        <w:t>版）……（以下简称《计价定额》）、《江苏省建设工程费用定额》（</w:t>
      </w:r>
      <w:r>
        <w:rPr>
          <w:rFonts w:ascii="宋体" w:hAnsi="宋体" w:hint="eastAsia"/>
          <w:bCs/>
          <w:sz w:val="28"/>
          <w:szCs w:val="28"/>
        </w:rPr>
        <w:t>2014</w:t>
      </w:r>
      <w:r>
        <w:rPr>
          <w:rFonts w:ascii="宋体" w:hAnsi="宋体" w:hint="eastAsia"/>
          <w:bCs/>
          <w:sz w:val="28"/>
          <w:szCs w:val="28"/>
        </w:rPr>
        <w:t>年）以及关于营改增后工程计价依据调整内容（苏建价</w:t>
      </w:r>
      <w:r>
        <w:rPr>
          <w:rFonts w:ascii="宋体" w:hAnsi="宋体" w:hint="eastAsia"/>
          <w:bCs/>
          <w:sz w:val="28"/>
          <w:szCs w:val="28"/>
        </w:rPr>
        <w:t>[2016]154</w:t>
      </w:r>
      <w:r>
        <w:rPr>
          <w:rFonts w:ascii="宋体" w:hAnsi="宋体" w:hint="eastAsia"/>
          <w:bCs/>
          <w:sz w:val="28"/>
          <w:szCs w:val="28"/>
        </w:rPr>
        <w:t>号）以下简称《费用定额》）等相关计价文件的规定，按增值税一般计税方式计算出分部分项工程费、措施项目费（按照基本费计取）、其他项目费、规费、税金等确定工程预算价，</w:t>
      </w:r>
      <w:r>
        <w:rPr>
          <w:rFonts w:ascii="宋体" w:hAnsi="宋体" w:hint="eastAsia"/>
          <w:b/>
          <w:sz w:val="28"/>
          <w:szCs w:val="28"/>
          <w:highlight w:val="yellow"/>
        </w:rPr>
        <w:t>工程预算价下浮</w:t>
      </w:r>
      <w:r>
        <w:rPr>
          <w:rFonts w:ascii="宋体" w:hAnsi="宋体" w:hint="eastAsia"/>
          <w:b/>
          <w:sz w:val="28"/>
          <w:szCs w:val="28"/>
          <w:highlight w:val="yellow"/>
        </w:rPr>
        <w:t>13%</w:t>
      </w:r>
      <w:r>
        <w:rPr>
          <w:rFonts w:ascii="宋体" w:hAnsi="宋体" w:hint="eastAsia"/>
          <w:b/>
          <w:sz w:val="28"/>
          <w:szCs w:val="28"/>
          <w:highlight w:val="yellow"/>
        </w:rPr>
        <w:t>后即为工程结算价。</w:t>
      </w:r>
    </w:p>
    <w:p w:rsidR="00237AD7" w:rsidRDefault="00E45516">
      <w:pPr>
        <w:wordWrap w:val="0"/>
        <w:spacing w:line="480" w:lineRule="exact"/>
        <w:ind w:left="424" w:firstLine="422"/>
        <w:rPr>
          <w:rFonts w:ascii="宋体"/>
          <w:sz w:val="28"/>
          <w:szCs w:val="28"/>
        </w:rPr>
      </w:pPr>
      <w:r>
        <w:rPr>
          <w:rFonts w:ascii="宋体" w:hAnsi="宋体" w:cs="宋体" w:hint="eastAsia"/>
          <w:b/>
          <w:sz w:val="28"/>
          <w:szCs w:val="28"/>
        </w:rPr>
        <w:t>一般计税方法单位工程费用计费程序如下</w:t>
      </w:r>
      <w:r>
        <w:rPr>
          <w:rFonts w:ascii="宋体" w:hAnsi="宋体" w:cs="宋体" w:hint="eastAsia"/>
          <w:sz w:val="28"/>
          <w:szCs w:val="28"/>
        </w:rPr>
        <w:t>：</w:t>
      </w:r>
    </w:p>
    <w:p w:rsidR="00237AD7" w:rsidRDefault="00E45516">
      <w:pPr>
        <w:wordWrap w:val="0"/>
        <w:spacing w:line="480" w:lineRule="exact"/>
        <w:ind w:left="424" w:firstLine="420"/>
        <w:rPr>
          <w:rFonts w:ascii="宋体"/>
          <w:sz w:val="28"/>
          <w:szCs w:val="28"/>
        </w:rPr>
      </w:pPr>
      <w:r>
        <w:rPr>
          <w:rFonts w:ascii="宋体" w:hAnsi="宋体" w:hint="eastAsia"/>
          <w:sz w:val="28"/>
          <w:szCs w:val="28"/>
        </w:rPr>
        <w:t>A</w:t>
      </w:r>
      <w:r>
        <w:rPr>
          <w:rFonts w:ascii="宋体" w:hAnsi="宋体" w:cs="宋体" w:hint="eastAsia"/>
          <w:sz w:val="28"/>
          <w:szCs w:val="28"/>
        </w:rPr>
        <w:t>、分部分项工程费人工费</w:t>
      </w:r>
      <w:r>
        <w:rPr>
          <w:rFonts w:ascii="宋体" w:hAnsi="宋体" w:hint="eastAsia"/>
          <w:sz w:val="28"/>
          <w:szCs w:val="28"/>
        </w:rPr>
        <w:t>+</w:t>
      </w:r>
      <w:r>
        <w:rPr>
          <w:rFonts w:ascii="宋体" w:hAnsi="宋体" w:cs="宋体" w:hint="eastAsia"/>
          <w:sz w:val="28"/>
          <w:szCs w:val="28"/>
        </w:rPr>
        <w:t>材料费</w:t>
      </w:r>
      <w:r>
        <w:rPr>
          <w:rFonts w:ascii="宋体" w:hAnsi="宋体" w:hint="eastAsia"/>
          <w:sz w:val="28"/>
          <w:szCs w:val="28"/>
        </w:rPr>
        <w:t>+</w:t>
      </w:r>
      <w:r>
        <w:rPr>
          <w:rFonts w:ascii="宋体" w:hAnsi="宋体" w:cs="宋体" w:hint="eastAsia"/>
          <w:sz w:val="28"/>
          <w:szCs w:val="28"/>
        </w:rPr>
        <w:t>施工机具</w:t>
      </w:r>
      <w:r>
        <w:rPr>
          <w:rFonts w:ascii="宋体" w:hAnsi="宋体" w:cs="宋体" w:hint="eastAsia"/>
          <w:sz w:val="28"/>
          <w:szCs w:val="28"/>
        </w:rPr>
        <w:t>使用费</w:t>
      </w:r>
      <w:r>
        <w:rPr>
          <w:rFonts w:ascii="宋体" w:hAnsi="宋体" w:hint="eastAsia"/>
          <w:sz w:val="28"/>
          <w:szCs w:val="28"/>
        </w:rPr>
        <w:t>+</w:t>
      </w:r>
      <w:r>
        <w:rPr>
          <w:rFonts w:ascii="宋体" w:hAnsi="宋体" w:cs="宋体" w:hint="eastAsia"/>
          <w:sz w:val="28"/>
          <w:szCs w:val="28"/>
        </w:rPr>
        <w:t>管理费</w:t>
      </w:r>
      <w:r>
        <w:rPr>
          <w:rFonts w:ascii="宋体" w:hAnsi="宋体" w:hint="eastAsia"/>
          <w:sz w:val="28"/>
          <w:szCs w:val="28"/>
        </w:rPr>
        <w:t>+</w:t>
      </w:r>
      <w:r>
        <w:rPr>
          <w:rFonts w:ascii="宋体" w:hAnsi="宋体" w:cs="宋体" w:hint="eastAsia"/>
          <w:sz w:val="28"/>
          <w:szCs w:val="28"/>
        </w:rPr>
        <w:t>利润；</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其中：人工费人工消耗量</w:t>
      </w:r>
      <w:r>
        <w:rPr>
          <w:rFonts w:ascii="宋体" w:eastAsia="Times New Roman"/>
          <w:sz w:val="28"/>
          <w:szCs w:val="28"/>
        </w:rPr>
        <w:t>×</w:t>
      </w:r>
      <w:r>
        <w:rPr>
          <w:rFonts w:ascii="宋体" w:hAnsi="宋体" w:cs="宋体" w:hint="eastAsia"/>
          <w:sz w:val="28"/>
          <w:szCs w:val="28"/>
        </w:rPr>
        <w:t>人工单价</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材料费材料消耗量</w:t>
      </w:r>
      <w:r>
        <w:rPr>
          <w:rFonts w:ascii="宋体" w:eastAsia="Times New Roman"/>
          <w:sz w:val="28"/>
          <w:szCs w:val="28"/>
        </w:rPr>
        <w:t>×</w:t>
      </w:r>
      <w:r>
        <w:rPr>
          <w:rFonts w:ascii="宋体" w:hAnsi="宋体" w:cs="宋体" w:hint="eastAsia"/>
          <w:sz w:val="28"/>
          <w:szCs w:val="28"/>
        </w:rPr>
        <w:t>除税材料单价</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施工机具使用费机械消耗量</w:t>
      </w:r>
      <w:r>
        <w:rPr>
          <w:rFonts w:ascii="宋体" w:eastAsia="Times New Roman"/>
          <w:sz w:val="28"/>
          <w:szCs w:val="28"/>
        </w:rPr>
        <w:t>×</w:t>
      </w:r>
      <w:r>
        <w:rPr>
          <w:rFonts w:ascii="宋体" w:hAnsi="宋体" w:cs="宋体" w:hint="eastAsia"/>
          <w:sz w:val="28"/>
          <w:szCs w:val="28"/>
        </w:rPr>
        <w:t>除税机械单价</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管理费按《费用定额》及苏建价</w:t>
      </w:r>
      <w:r>
        <w:rPr>
          <w:rFonts w:ascii="宋体" w:hAnsi="宋体" w:hint="eastAsia"/>
          <w:sz w:val="28"/>
          <w:szCs w:val="28"/>
        </w:rPr>
        <w:t>[2016]154</w:t>
      </w:r>
      <w:r>
        <w:rPr>
          <w:rFonts w:ascii="宋体" w:hAnsi="宋体" w:cs="宋体" w:hint="eastAsia"/>
          <w:sz w:val="28"/>
          <w:szCs w:val="28"/>
        </w:rPr>
        <w:t>号计取</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利润按《费用定额》及苏建价</w:t>
      </w:r>
      <w:r>
        <w:rPr>
          <w:rFonts w:ascii="宋体" w:hAnsi="宋体" w:hint="eastAsia"/>
          <w:sz w:val="28"/>
          <w:szCs w:val="28"/>
        </w:rPr>
        <w:t>[2016]154</w:t>
      </w:r>
      <w:r>
        <w:rPr>
          <w:rFonts w:ascii="宋体" w:hAnsi="宋体" w:cs="宋体" w:hint="eastAsia"/>
          <w:sz w:val="28"/>
          <w:szCs w:val="28"/>
        </w:rPr>
        <w:t>号计取</w:t>
      </w:r>
    </w:p>
    <w:p w:rsidR="00237AD7" w:rsidRDefault="00E45516">
      <w:pPr>
        <w:wordWrap w:val="0"/>
        <w:spacing w:line="480" w:lineRule="exact"/>
        <w:ind w:left="424" w:firstLine="420"/>
        <w:rPr>
          <w:rFonts w:ascii="宋体"/>
          <w:sz w:val="28"/>
          <w:szCs w:val="28"/>
        </w:rPr>
      </w:pPr>
      <w:r>
        <w:rPr>
          <w:rFonts w:ascii="宋体" w:hAnsi="宋体" w:hint="eastAsia"/>
          <w:sz w:val="28"/>
          <w:szCs w:val="28"/>
        </w:rPr>
        <w:t>B</w:t>
      </w:r>
      <w:r>
        <w:rPr>
          <w:rFonts w:ascii="宋体" w:hAnsi="宋体" w:cs="宋体" w:hint="eastAsia"/>
          <w:sz w:val="28"/>
          <w:szCs w:val="28"/>
        </w:rPr>
        <w:t>、措施项目费单价措施费</w:t>
      </w:r>
      <w:r>
        <w:rPr>
          <w:rFonts w:ascii="宋体" w:hAnsi="宋体" w:hint="eastAsia"/>
          <w:sz w:val="28"/>
          <w:szCs w:val="28"/>
        </w:rPr>
        <w:t>+</w:t>
      </w:r>
      <w:r>
        <w:rPr>
          <w:rFonts w:ascii="宋体" w:hAnsi="宋体" w:cs="宋体" w:hint="eastAsia"/>
          <w:sz w:val="28"/>
          <w:szCs w:val="28"/>
        </w:rPr>
        <w:t>总价措施费</w:t>
      </w:r>
    </w:p>
    <w:p w:rsidR="00237AD7" w:rsidRDefault="00E45516">
      <w:pPr>
        <w:wordWrap w:val="0"/>
        <w:spacing w:line="480" w:lineRule="exact"/>
        <w:ind w:firstLine="900"/>
        <w:rPr>
          <w:rFonts w:ascii="宋体"/>
          <w:sz w:val="28"/>
          <w:szCs w:val="28"/>
        </w:rPr>
      </w:pPr>
      <w:r>
        <w:rPr>
          <w:rFonts w:ascii="宋体" w:hAnsi="宋体" w:cs="宋体" w:hint="eastAsia"/>
          <w:sz w:val="28"/>
          <w:szCs w:val="28"/>
        </w:rPr>
        <w:t>单价措施项目费清单工程量</w:t>
      </w:r>
      <w:r>
        <w:rPr>
          <w:rFonts w:ascii="宋体" w:eastAsia="Times New Roman"/>
          <w:sz w:val="28"/>
          <w:szCs w:val="28"/>
        </w:rPr>
        <w:t>×</w:t>
      </w:r>
      <w:r>
        <w:rPr>
          <w:rFonts w:ascii="宋体" w:hAnsi="宋体" w:cs="宋体" w:hint="eastAsia"/>
          <w:sz w:val="28"/>
          <w:szCs w:val="28"/>
        </w:rPr>
        <w:t>除税综合单价</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总价措施项目费（分部分项工程费</w:t>
      </w:r>
      <w:r>
        <w:rPr>
          <w:rFonts w:ascii="宋体" w:hAnsi="宋体" w:hint="eastAsia"/>
          <w:sz w:val="28"/>
          <w:szCs w:val="28"/>
        </w:rPr>
        <w:t>+</w:t>
      </w:r>
      <w:r>
        <w:rPr>
          <w:rFonts w:ascii="宋体" w:hAnsi="宋体" w:cs="宋体" w:hint="eastAsia"/>
          <w:sz w:val="28"/>
          <w:szCs w:val="28"/>
        </w:rPr>
        <w:t>单价措施项目费</w:t>
      </w:r>
      <w:r>
        <w:rPr>
          <w:rFonts w:ascii="宋体" w:eastAsia="Times New Roman" w:hint="eastAsia"/>
          <w:sz w:val="28"/>
          <w:szCs w:val="28"/>
        </w:rPr>
        <w:t>-</w:t>
      </w:r>
      <w:r>
        <w:rPr>
          <w:rFonts w:ascii="宋体" w:hAnsi="宋体" w:cs="宋体" w:hint="eastAsia"/>
          <w:sz w:val="28"/>
          <w:szCs w:val="28"/>
        </w:rPr>
        <w:t>除税工程设备费）</w:t>
      </w:r>
    </w:p>
    <w:p w:rsidR="00237AD7" w:rsidRDefault="00E45516">
      <w:pPr>
        <w:wordWrap w:val="0"/>
        <w:spacing w:line="480" w:lineRule="exact"/>
        <w:ind w:left="424" w:firstLine="3060"/>
        <w:rPr>
          <w:rFonts w:ascii="宋体"/>
          <w:sz w:val="28"/>
          <w:szCs w:val="28"/>
        </w:rPr>
      </w:pPr>
      <w:r>
        <w:rPr>
          <w:rFonts w:ascii="宋体" w:eastAsia="Times New Roman"/>
          <w:sz w:val="28"/>
          <w:szCs w:val="28"/>
        </w:rPr>
        <w:t>×</w:t>
      </w:r>
      <w:r>
        <w:rPr>
          <w:rFonts w:ascii="宋体" w:hAnsi="宋体" w:cs="宋体" w:hint="eastAsia"/>
          <w:sz w:val="28"/>
          <w:szCs w:val="28"/>
        </w:rPr>
        <w:t>费率或以项计费</w:t>
      </w:r>
    </w:p>
    <w:p w:rsidR="00237AD7" w:rsidRDefault="00E45516">
      <w:pPr>
        <w:wordWrap w:val="0"/>
        <w:spacing w:line="480" w:lineRule="exact"/>
        <w:ind w:left="424" w:firstLine="420"/>
        <w:rPr>
          <w:rFonts w:ascii="宋体"/>
          <w:sz w:val="28"/>
          <w:szCs w:val="28"/>
        </w:rPr>
      </w:pPr>
      <w:r>
        <w:rPr>
          <w:rFonts w:ascii="宋体" w:hAnsi="宋体" w:hint="eastAsia"/>
          <w:sz w:val="28"/>
          <w:szCs w:val="28"/>
        </w:rPr>
        <w:t>C</w:t>
      </w:r>
      <w:r>
        <w:rPr>
          <w:rFonts w:ascii="宋体" w:hAnsi="宋体" w:cs="宋体" w:hint="eastAsia"/>
          <w:sz w:val="28"/>
          <w:szCs w:val="28"/>
        </w:rPr>
        <w:t>、其他项目费详见工程量清单</w:t>
      </w:r>
    </w:p>
    <w:p w:rsidR="00237AD7" w:rsidRDefault="00E45516">
      <w:pPr>
        <w:wordWrap w:val="0"/>
        <w:spacing w:line="480" w:lineRule="exact"/>
        <w:ind w:left="3722" w:hanging="2880"/>
        <w:rPr>
          <w:rFonts w:ascii="宋体"/>
          <w:sz w:val="28"/>
          <w:szCs w:val="28"/>
        </w:rPr>
      </w:pPr>
      <w:r>
        <w:rPr>
          <w:rFonts w:ascii="宋体" w:hAnsi="宋体" w:hint="eastAsia"/>
          <w:sz w:val="28"/>
          <w:szCs w:val="28"/>
        </w:rPr>
        <w:t>D</w:t>
      </w:r>
      <w:r>
        <w:rPr>
          <w:rFonts w:ascii="宋体" w:hAnsi="宋体" w:cs="宋体" w:hint="eastAsia"/>
          <w:sz w:val="28"/>
          <w:szCs w:val="28"/>
        </w:rPr>
        <w:t>、规费（分部分项工程费</w:t>
      </w:r>
      <w:r>
        <w:rPr>
          <w:rFonts w:ascii="宋体" w:hAnsi="宋体" w:hint="eastAsia"/>
          <w:sz w:val="28"/>
          <w:szCs w:val="28"/>
        </w:rPr>
        <w:t>+</w:t>
      </w:r>
      <w:r>
        <w:rPr>
          <w:rFonts w:ascii="宋体" w:hAnsi="宋体" w:cs="宋体" w:hint="eastAsia"/>
          <w:sz w:val="28"/>
          <w:szCs w:val="28"/>
        </w:rPr>
        <w:t>措施项目费</w:t>
      </w:r>
      <w:r>
        <w:rPr>
          <w:rFonts w:ascii="宋体" w:hAnsi="宋体" w:hint="eastAsia"/>
          <w:sz w:val="28"/>
          <w:szCs w:val="28"/>
        </w:rPr>
        <w:t>+</w:t>
      </w:r>
      <w:r>
        <w:rPr>
          <w:rFonts w:ascii="宋体" w:hAnsi="宋体" w:cs="宋体" w:hint="eastAsia"/>
          <w:sz w:val="28"/>
          <w:szCs w:val="28"/>
        </w:rPr>
        <w:t>其他项目费</w:t>
      </w:r>
      <w:r>
        <w:rPr>
          <w:rFonts w:ascii="宋体" w:eastAsia="Times New Roman" w:hint="eastAsia"/>
          <w:sz w:val="28"/>
          <w:szCs w:val="28"/>
        </w:rPr>
        <w:t>-</w:t>
      </w:r>
      <w:r>
        <w:rPr>
          <w:rFonts w:ascii="宋体" w:hAnsi="宋体" w:cs="宋体" w:hint="eastAsia"/>
          <w:sz w:val="28"/>
          <w:szCs w:val="28"/>
        </w:rPr>
        <w:t>除税工程设备费）</w:t>
      </w:r>
      <w:r>
        <w:rPr>
          <w:rFonts w:ascii="宋体" w:eastAsia="Times New Roman"/>
          <w:sz w:val="28"/>
          <w:szCs w:val="28"/>
        </w:rPr>
        <w:t>×</w:t>
      </w:r>
      <w:r>
        <w:rPr>
          <w:rFonts w:ascii="宋体" w:hAnsi="宋体" w:cs="宋体" w:hint="eastAsia"/>
          <w:sz w:val="28"/>
          <w:szCs w:val="28"/>
        </w:rPr>
        <w:t>费率</w:t>
      </w:r>
    </w:p>
    <w:p w:rsidR="00237AD7" w:rsidRDefault="00E45516">
      <w:pPr>
        <w:wordWrap w:val="0"/>
        <w:spacing w:line="480" w:lineRule="exact"/>
        <w:ind w:left="4253" w:hanging="3480"/>
        <w:rPr>
          <w:rFonts w:ascii="宋体"/>
          <w:sz w:val="28"/>
          <w:szCs w:val="28"/>
        </w:rPr>
      </w:pPr>
      <w:r>
        <w:rPr>
          <w:rFonts w:ascii="宋体" w:hAnsi="宋体" w:cs="宋体" w:hint="eastAsia"/>
          <w:sz w:val="28"/>
          <w:szCs w:val="28"/>
        </w:rPr>
        <w:t>其中：环境保护税（暂按</w:t>
      </w:r>
      <w:r>
        <w:rPr>
          <w:rFonts w:ascii="宋体" w:hAnsi="宋体" w:hint="eastAsia"/>
          <w:sz w:val="28"/>
          <w:szCs w:val="28"/>
        </w:rPr>
        <w:t>0.1%</w:t>
      </w:r>
      <w:r>
        <w:rPr>
          <w:rFonts w:ascii="宋体" w:hAnsi="宋体" w:cs="宋体" w:hint="eastAsia"/>
          <w:sz w:val="28"/>
          <w:szCs w:val="28"/>
        </w:rPr>
        <w:t>计取，工程竣工结算时按市环保部门实际收取的环境保护税发票或收费凭证按实调整）</w:t>
      </w:r>
    </w:p>
    <w:p w:rsidR="00237AD7" w:rsidRDefault="00E45516">
      <w:pPr>
        <w:wordWrap w:val="0"/>
        <w:spacing w:line="480" w:lineRule="exact"/>
        <w:ind w:left="4322" w:hanging="3480"/>
        <w:rPr>
          <w:rFonts w:ascii="宋体"/>
          <w:sz w:val="28"/>
          <w:szCs w:val="28"/>
        </w:rPr>
      </w:pPr>
      <w:r>
        <w:rPr>
          <w:rFonts w:ascii="宋体" w:hAnsi="宋体" w:cs="宋体" w:hint="eastAsia"/>
          <w:sz w:val="28"/>
          <w:szCs w:val="28"/>
        </w:rPr>
        <w:t>社会保险费（执行《费用定额》及苏建价</w:t>
      </w:r>
      <w:r>
        <w:rPr>
          <w:rFonts w:ascii="宋体" w:hAnsi="宋体" w:hint="eastAsia"/>
          <w:sz w:val="28"/>
          <w:szCs w:val="28"/>
        </w:rPr>
        <w:t>[2016]154</w:t>
      </w:r>
      <w:r>
        <w:rPr>
          <w:rFonts w:ascii="宋体" w:hAnsi="宋体" w:cs="宋体" w:hint="eastAsia"/>
          <w:sz w:val="28"/>
          <w:szCs w:val="28"/>
        </w:rPr>
        <w:t>号规定的费率）</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住房公积金（执行《费用定额》及苏建价</w:t>
      </w:r>
      <w:r>
        <w:rPr>
          <w:rFonts w:ascii="宋体" w:hAnsi="宋体" w:hint="eastAsia"/>
          <w:sz w:val="28"/>
          <w:szCs w:val="28"/>
        </w:rPr>
        <w:t>[2016]154</w:t>
      </w:r>
      <w:r>
        <w:rPr>
          <w:rFonts w:ascii="宋体" w:hAnsi="宋体" w:cs="宋体" w:hint="eastAsia"/>
          <w:sz w:val="28"/>
          <w:szCs w:val="28"/>
        </w:rPr>
        <w:t>号规定的费率）</w:t>
      </w:r>
    </w:p>
    <w:p w:rsidR="00237AD7" w:rsidRDefault="00E45516">
      <w:pPr>
        <w:wordWrap w:val="0"/>
        <w:spacing w:line="480" w:lineRule="exact"/>
        <w:ind w:left="3598" w:hanging="2760"/>
        <w:rPr>
          <w:rFonts w:ascii="宋体"/>
          <w:sz w:val="28"/>
          <w:szCs w:val="28"/>
        </w:rPr>
      </w:pPr>
      <w:r>
        <w:rPr>
          <w:rFonts w:ascii="宋体" w:hAnsi="宋体" w:hint="eastAsia"/>
          <w:sz w:val="28"/>
          <w:szCs w:val="28"/>
        </w:rPr>
        <w:t>E</w:t>
      </w:r>
      <w:r>
        <w:rPr>
          <w:rFonts w:ascii="宋体" w:hAnsi="宋体" w:cs="宋体" w:hint="eastAsia"/>
          <w:sz w:val="28"/>
          <w:szCs w:val="28"/>
        </w:rPr>
        <w:t>、税金</w:t>
      </w:r>
      <w:r>
        <w:rPr>
          <w:rFonts w:ascii="宋体" w:hAnsi="宋体" w:hint="eastAsia"/>
          <w:sz w:val="28"/>
          <w:szCs w:val="28"/>
        </w:rPr>
        <w:t xml:space="preserve">             [</w:t>
      </w:r>
      <w:r>
        <w:rPr>
          <w:rFonts w:ascii="宋体" w:hAnsi="宋体" w:cs="宋体" w:hint="eastAsia"/>
          <w:sz w:val="28"/>
          <w:szCs w:val="28"/>
        </w:rPr>
        <w:t>分部分项工程费</w:t>
      </w:r>
      <w:r>
        <w:rPr>
          <w:rFonts w:ascii="宋体" w:hAnsi="宋体" w:hint="eastAsia"/>
          <w:sz w:val="28"/>
          <w:szCs w:val="28"/>
        </w:rPr>
        <w:t>+</w:t>
      </w:r>
      <w:r>
        <w:rPr>
          <w:rFonts w:ascii="宋体" w:hAnsi="宋体" w:cs="宋体" w:hint="eastAsia"/>
          <w:sz w:val="28"/>
          <w:szCs w:val="28"/>
        </w:rPr>
        <w:t>措施项目费</w:t>
      </w:r>
      <w:r>
        <w:rPr>
          <w:rFonts w:ascii="宋体" w:hAnsi="宋体" w:hint="eastAsia"/>
          <w:sz w:val="28"/>
          <w:szCs w:val="28"/>
        </w:rPr>
        <w:t>+</w:t>
      </w:r>
      <w:r>
        <w:rPr>
          <w:rFonts w:ascii="宋体" w:hAnsi="宋体" w:cs="宋体" w:hint="eastAsia"/>
          <w:sz w:val="28"/>
          <w:szCs w:val="28"/>
        </w:rPr>
        <w:t>其他项目费</w:t>
      </w:r>
      <w:r>
        <w:rPr>
          <w:rFonts w:ascii="宋体" w:hAnsi="宋体" w:hint="eastAsia"/>
          <w:sz w:val="28"/>
          <w:szCs w:val="28"/>
        </w:rPr>
        <w:t>+</w:t>
      </w:r>
      <w:r>
        <w:rPr>
          <w:rFonts w:ascii="宋体" w:hAnsi="宋体" w:cs="宋体" w:hint="eastAsia"/>
          <w:sz w:val="28"/>
          <w:szCs w:val="28"/>
        </w:rPr>
        <w:t>规</w:t>
      </w:r>
      <w:r>
        <w:rPr>
          <w:rFonts w:ascii="宋体" w:hAnsi="宋体" w:cs="宋体" w:hint="eastAsia"/>
          <w:sz w:val="28"/>
          <w:szCs w:val="28"/>
        </w:rPr>
        <w:lastRenderedPageBreak/>
        <w:t>费</w:t>
      </w:r>
      <w:r>
        <w:rPr>
          <w:rFonts w:ascii="宋体" w:eastAsia="Times New Roman" w:hint="eastAsia"/>
          <w:sz w:val="28"/>
          <w:szCs w:val="28"/>
        </w:rPr>
        <w:t>-</w:t>
      </w:r>
      <w:r>
        <w:rPr>
          <w:rFonts w:ascii="宋体" w:hAnsi="宋体" w:cs="宋体" w:hint="eastAsia"/>
          <w:sz w:val="28"/>
          <w:szCs w:val="28"/>
        </w:rPr>
        <w:t>（除税甲供材料费</w:t>
      </w:r>
      <w:r>
        <w:rPr>
          <w:rFonts w:ascii="宋体" w:hAnsi="宋体" w:hint="eastAsia"/>
          <w:sz w:val="28"/>
          <w:szCs w:val="28"/>
        </w:rPr>
        <w:t>+</w:t>
      </w:r>
      <w:r>
        <w:rPr>
          <w:rFonts w:ascii="宋体" w:hAnsi="宋体" w:cs="宋体" w:hint="eastAsia"/>
          <w:sz w:val="28"/>
          <w:szCs w:val="28"/>
        </w:rPr>
        <w:t>除税甲供设备费）</w:t>
      </w:r>
      <w:r>
        <w:rPr>
          <w:rFonts w:ascii="宋体" w:hAnsi="宋体" w:hint="eastAsia"/>
          <w:sz w:val="28"/>
          <w:szCs w:val="28"/>
        </w:rPr>
        <w:t>/1.01]</w:t>
      </w:r>
      <w:r>
        <w:rPr>
          <w:rFonts w:ascii="宋体" w:eastAsia="Times New Roman"/>
          <w:sz w:val="28"/>
          <w:szCs w:val="28"/>
        </w:rPr>
        <w:t>×</w:t>
      </w:r>
      <w:r>
        <w:rPr>
          <w:rFonts w:ascii="宋体" w:hAnsi="宋体" w:cs="宋体" w:hint="eastAsia"/>
          <w:sz w:val="28"/>
          <w:szCs w:val="28"/>
          <w:u w:val="single"/>
        </w:rPr>
        <w:t>费率</w:t>
      </w:r>
    </w:p>
    <w:p w:rsidR="00237AD7" w:rsidRDefault="00E45516">
      <w:pPr>
        <w:wordWrap w:val="0"/>
        <w:spacing w:line="480" w:lineRule="exact"/>
        <w:ind w:left="3543" w:hanging="2760"/>
        <w:rPr>
          <w:rFonts w:ascii="宋体"/>
          <w:sz w:val="28"/>
          <w:szCs w:val="28"/>
        </w:rPr>
      </w:pPr>
      <w:r>
        <w:rPr>
          <w:rFonts w:ascii="宋体" w:hAnsi="宋体" w:hint="eastAsia"/>
          <w:sz w:val="28"/>
          <w:szCs w:val="28"/>
        </w:rPr>
        <w:t>F</w:t>
      </w:r>
      <w:r>
        <w:rPr>
          <w:rFonts w:ascii="宋体" w:hAnsi="宋体" w:cs="宋体" w:hint="eastAsia"/>
          <w:sz w:val="28"/>
          <w:szCs w:val="28"/>
        </w:rPr>
        <w:t>、工程造价分部分项工程费</w:t>
      </w:r>
      <w:r>
        <w:rPr>
          <w:rFonts w:ascii="宋体" w:hAnsi="宋体" w:hint="eastAsia"/>
          <w:sz w:val="28"/>
          <w:szCs w:val="28"/>
        </w:rPr>
        <w:t>+</w:t>
      </w:r>
      <w:r>
        <w:rPr>
          <w:rFonts w:ascii="宋体" w:hAnsi="宋体" w:cs="宋体" w:hint="eastAsia"/>
          <w:sz w:val="28"/>
          <w:szCs w:val="28"/>
        </w:rPr>
        <w:t>措施项目费</w:t>
      </w:r>
      <w:r>
        <w:rPr>
          <w:rFonts w:ascii="宋体" w:hAnsi="宋体" w:hint="eastAsia"/>
          <w:sz w:val="28"/>
          <w:szCs w:val="28"/>
        </w:rPr>
        <w:t>+</w:t>
      </w:r>
      <w:r>
        <w:rPr>
          <w:rFonts w:ascii="宋体" w:hAnsi="宋体" w:cs="宋体" w:hint="eastAsia"/>
          <w:sz w:val="28"/>
          <w:szCs w:val="28"/>
        </w:rPr>
        <w:t>其他项目费</w:t>
      </w:r>
      <w:r>
        <w:rPr>
          <w:rFonts w:ascii="宋体" w:hAnsi="宋体" w:hint="eastAsia"/>
          <w:sz w:val="28"/>
          <w:szCs w:val="28"/>
        </w:rPr>
        <w:t>+</w:t>
      </w:r>
      <w:r>
        <w:rPr>
          <w:rFonts w:ascii="宋体" w:hAnsi="宋体" w:cs="宋体" w:hint="eastAsia"/>
          <w:sz w:val="28"/>
          <w:szCs w:val="28"/>
        </w:rPr>
        <w:t>规费</w:t>
      </w:r>
      <w:r>
        <w:rPr>
          <w:rFonts w:ascii="宋体" w:eastAsia="Times New Roman" w:hint="eastAsia"/>
          <w:sz w:val="28"/>
          <w:szCs w:val="28"/>
        </w:rPr>
        <w:t>-</w:t>
      </w:r>
      <w:r>
        <w:rPr>
          <w:rFonts w:ascii="宋体" w:hAnsi="宋体" w:cs="宋体" w:hint="eastAsia"/>
          <w:sz w:val="28"/>
          <w:szCs w:val="28"/>
        </w:rPr>
        <w:t>（除税甲供材料费</w:t>
      </w:r>
      <w:r>
        <w:rPr>
          <w:rFonts w:ascii="宋体" w:hAnsi="宋体" w:hint="eastAsia"/>
          <w:sz w:val="28"/>
          <w:szCs w:val="28"/>
        </w:rPr>
        <w:t xml:space="preserve">+ </w:t>
      </w:r>
      <w:r>
        <w:rPr>
          <w:rFonts w:ascii="宋体" w:hAnsi="宋体" w:cs="宋体" w:hint="eastAsia"/>
          <w:sz w:val="28"/>
          <w:szCs w:val="28"/>
        </w:rPr>
        <w:t>除税甲供设备费）</w:t>
      </w:r>
      <w:r>
        <w:rPr>
          <w:rFonts w:ascii="宋体" w:hAnsi="宋体" w:hint="eastAsia"/>
          <w:sz w:val="28"/>
          <w:szCs w:val="28"/>
        </w:rPr>
        <w:t>/1.01+</w:t>
      </w:r>
      <w:r>
        <w:rPr>
          <w:rFonts w:ascii="宋体" w:hAnsi="宋体" w:cs="宋体" w:hint="eastAsia"/>
          <w:sz w:val="28"/>
          <w:szCs w:val="28"/>
        </w:rPr>
        <w:t>税金</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说明：</w:t>
      </w:r>
      <w:r>
        <w:rPr>
          <w:rFonts w:ascii="宋体" w:hAnsi="宋体" w:hint="eastAsia"/>
          <w:sz w:val="28"/>
          <w:szCs w:val="28"/>
        </w:rPr>
        <w:t>(</w:t>
      </w:r>
      <w:r>
        <w:rPr>
          <w:rFonts w:ascii="宋体" w:hAnsi="宋体" w:cs="宋体" w:hint="eastAsia"/>
          <w:sz w:val="28"/>
          <w:szCs w:val="28"/>
        </w:rPr>
        <w:t>一</w:t>
      </w:r>
      <w:r>
        <w:rPr>
          <w:rFonts w:ascii="宋体" w:hAnsi="宋体" w:hint="eastAsia"/>
          <w:sz w:val="28"/>
          <w:szCs w:val="28"/>
        </w:rPr>
        <w:t>)</w:t>
      </w:r>
      <w:r>
        <w:rPr>
          <w:rFonts w:ascii="宋体" w:hAnsi="宋体" w:cs="宋体" w:hint="eastAsia"/>
          <w:sz w:val="28"/>
          <w:szCs w:val="28"/>
        </w:rPr>
        <w:t>、分部分项工程费部分</w:t>
      </w:r>
    </w:p>
    <w:p w:rsidR="00237AD7" w:rsidRDefault="00E45516">
      <w:pPr>
        <w:wordWrap w:val="0"/>
        <w:spacing w:line="480" w:lineRule="exact"/>
        <w:ind w:left="424" w:firstLine="420"/>
        <w:rPr>
          <w:rFonts w:ascii="宋体"/>
          <w:sz w:val="28"/>
          <w:szCs w:val="28"/>
        </w:rPr>
      </w:pPr>
      <w:r>
        <w:rPr>
          <w:rFonts w:ascii="宋体" w:hAnsi="宋体" w:hint="eastAsia"/>
          <w:sz w:val="28"/>
          <w:szCs w:val="28"/>
        </w:rPr>
        <w:t>1</w:t>
      </w:r>
      <w:r>
        <w:rPr>
          <w:rFonts w:ascii="宋体" w:hAnsi="宋体" w:cs="宋体" w:hint="eastAsia"/>
          <w:sz w:val="28"/>
          <w:szCs w:val="28"/>
        </w:rPr>
        <w:t>、工程类别：按《费用定额》中的</w:t>
      </w:r>
      <w:r>
        <w:rPr>
          <w:rFonts w:ascii="宋体" w:eastAsia="Times New Roman"/>
          <w:sz w:val="28"/>
          <w:szCs w:val="28"/>
        </w:rPr>
        <w:t>“</w:t>
      </w:r>
      <w:r>
        <w:rPr>
          <w:rFonts w:ascii="宋体" w:hAnsi="宋体" w:cs="宋体" w:hint="eastAsia"/>
          <w:sz w:val="28"/>
          <w:szCs w:val="28"/>
        </w:rPr>
        <w:t>工程类别划分</w:t>
      </w:r>
      <w:r>
        <w:rPr>
          <w:rFonts w:ascii="宋体" w:eastAsia="Times New Roman"/>
          <w:sz w:val="28"/>
          <w:szCs w:val="28"/>
        </w:rPr>
        <w:t>”</w:t>
      </w:r>
      <w:r>
        <w:rPr>
          <w:rFonts w:ascii="宋体" w:hAnsi="宋体" w:cs="宋体" w:hint="eastAsia"/>
          <w:sz w:val="28"/>
          <w:szCs w:val="28"/>
        </w:rPr>
        <w:t>执行。</w:t>
      </w:r>
    </w:p>
    <w:p w:rsidR="00237AD7" w:rsidRDefault="00E45516">
      <w:pPr>
        <w:wordWrap w:val="0"/>
        <w:spacing w:line="480" w:lineRule="exact"/>
        <w:ind w:left="783" w:firstLine="60"/>
        <w:rPr>
          <w:rFonts w:ascii="宋体"/>
          <w:sz w:val="28"/>
          <w:szCs w:val="28"/>
        </w:rPr>
      </w:pPr>
      <w:r>
        <w:rPr>
          <w:rFonts w:ascii="宋体" w:hAnsi="宋体" w:hint="eastAsia"/>
          <w:sz w:val="28"/>
          <w:szCs w:val="28"/>
        </w:rPr>
        <w:t>2</w:t>
      </w:r>
      <w:r>
        <w:rPr>
          <w:rFonts w:ascii="宋体" w:hAnsi="宋体" w:cs="宋体" w:hint="eastAsia"/>
          <w:sz w:val="28"/>
          <w:szCs w:val="28"/>
        </w:rPr>
        <w:t>、工程量按《建设工程工程量清单计价规范》、《工程量计算规范》、《费用定额》、《计价定额》及施工方案（或图纸）等计算。</w:t>
      </w:r>
    </w:p>
    <w:p w:rsidR="00237AD7" w:rsidRDefault="00E45516">
      <w:pPr>
        <w:wordWrap w:val="0"/>
        <w:spacing w:line="480" w:lineRule="exact"/>
        <w:ind w:left="424" w:firstLine="420"/>
        <w:rPr>
          <w:rFonts w:ascii="宋体"/>
          <w:sz w:val="28"/>
          <w:szCs w:val="28"/>
        </w:rPr>
      </w:pPr>
      <w:r>
        <w:rPr>
          <w:rFonts w:ascii="宋体" w:hAnsi="宋体" w:hint="eastAsia"/>
          <w:sz w:val="28"/>
          <w:szCs w:val="28"/>
        </w:rPr>
        <w:t>3</w:t>
      </w:r>
      <w:r>
        <w:rPr>
          <w:rFonts w:ascii="宋体" w:hAnsi="宋体" w:cs="宋体" w:hint="eastAsia"/>
          <w:sz w:val="28"/>
          <w:szCs w:val="28"/>
        </w:rPr>
        <w:t>、人工工资单价参照苏建函价</w:t>
      </w:r>
      <w:r>
        <w:rPr>
          <w:rFonts w:ascii="宋体" w:hAnsi="宋体" w:hint="eastAsia"/>
          <w:sz w:val="28"/>
          <w:szCs w:val="28"/>
        </w:rPr>
        <w:t>[2019]142</w:t>
      </w:r>
      <w:r>
        <w:rPr>
          <w:rFonts w:ascii="宋体" w:hAnsi="宋体" w:cs="宋体" w:hint="eastAsia"/>
          <w:sz w:val="28"/>
          <w:szCs w:val="28"/>
        </w:rPr>
        <w:t>号文件执行。</w:t>
      </w:r>
    </w:p>
    <w:p w:rsidR="00237AD7" w:rsidRDefault="00E45516">
      <w:pPr>
        <w:spacing w:line="480" w:lineRule="exact"/>
        <w:ind w:left="424" w:firstLine="420"/>
        <w:jc w:val="left"/>
        <w:rPr>
          <w:rFonts w:ascii="宋体" w:hAnsi="宋体" w:cs="宋体"/>
          <w:sz w:val="28"/>
          <w:szCs w:val="28"/>
          <w:highlight w:val="yellow"/>
        </w:rPr>
      </w:pPr>
      <w:r>
        <w:rPr>
          <w:rFonts w:ascii="宋体" w:hAnsi="宋体" w:hint="eastAsia"/>
          <w:sz w:val="28"/>
          <w:szCs w:val="28"/>
          <w:highlight w:val="yellow"/>
        </w:rPr>
        <w:t>4</w:t>
      </w:r>
      <w:r>
        <w:rPr>
          <w:rFonts w:ascii="宋体" w:hAnsi="宋体" w:cs="宋体" w:hint="eastAsia"/>
          <w:sz w:val="28"/>
          <w:szCs w:val="28"/>
          <w:highlight w:val="yellow"/>
        </w:rPr>
        <w:t>、材料和工程设备单价执行</w:t>
      </w:r>
      <w:r>
        <w:rPr>
          <w:rFonts w:ascii="宋体" w:hint="eastAsia"/>
          <w:sz w:val="28"/>
          <w:szCs w:val="28"/>
          <w:highlight w:val="yellow"/>
        </w:rPr>
        <w:t>施工当月</w:t>
      </w:r>
      <w:r>
        <w:rPr>
          <w:rFonts w:ascii="宋体" w:hAnsi="宋体" w:cs="宋体" w:hint="eastAsia"/>
          <w:b/>
          <w:sz w:val="28"/>
          <w:szCs w:val="28"/>
          <w:highlight w:val="yellow"/>
        </w:rPr>
        <w:t>《盐城工程造价》</w:t>
      </w:r>
      <w:r>
        <w:rPr>
          <w:rFonts w:ascii="宋体" w:hAnsi="宋体" w:cs="宋体" w:hint="eastAsia"/>
          <w:sz w:val="28"/>
          <w:szCs w:val="28"/>
          <w:highlight w:val="yellow"/>
        </w:rPr>
        <w:t>市场指导价或市场信息价和采购人提供的《材料（工程设备）暂估单价及调整表》中的暂定价格，无市场指导价或市场信息价和暂定价格的参照材料目前市场价格（中标人在施工前，必须至少提前三天向采购人报送材料价格认定申请资料，采购人将组织人员进行市场询价，形成询价记录，最终结算价格以审计会办结论为准。若中标人在施工前没有提前三天向采购人报送材料价格认定申请资料，导致采购人没有机会或没有时间组织人员进行市场询价，则可视为中标人自动让利，此项材料费用不予决算）。</w:t>
      </w:r>
      <w:r>
        <w:rPr>
          <w:rFonts w:ascii="宋体" w:eastAsia="Times New Roman" w:hint="eastAsia"/>
          <w:sz w:val="28"/>
          <w:szCs w:val="28"/>
          <w:highlight w:val="yellow"/>
        </w:rPr>
        <w:br/>
      </w:r>
      <w:r>
        <w:rPr>
          <w:rFonts w:ascii="宋体" w:hAnsi="宋体" w:hint="eastAsia"/>
          <w:sz w:val="28"/>
          <w:szCs w:val="28"/>
          <w:highlight w:val="yellow"/>
        </w:rPr>
        <w:t xml:space="preserve">  5</w:t>
      </w:r>
      <w:r>
        <w:rPr>
          <w:rFonts w:ascii="宋体" w:hAnsi="宋体" w:cs="宋体" w:hint="eastAsia"/>
          <w:sz w:val="28"/>
          <w:szCs w:val="28"/>
          <w:highlight w:val="yellow"/>
        </w:rPr>
        <w:t>、机械单价中燃料费按</w:t>
      </w:r>
      <w:r>
        <w:rPr>
          <w:rFonts w:ascii="宋体" w:hAnsi="宋体" w:hint="eastAsia"/>
          <w:b/>
          <w:sz w:val="28"/>
          <w:szCs w:val="28"/>
          <w:highlight w:val="yellow"/>
          <w:u w:val="single"/>
        </w:rPr>
        <w:t>施工当月</w:t>
      </w:r>
      <w:r>
        <w:rPr>
          <w:rFonts w:ascii="宋体" w:hAnsi="宋体" w:cs="宋体" w:hint="eastAsia"/>
          <w:b/>
          <w:sz w:val="28"/>
          <w:szCs w:val="28"/>
          <w:highlight w:val="yellow"/>
        </w:rPr>
        <w:t>《盐城工程造价》</w:t>
      </w:r>
      <w:r>
        <w:rPr>
          <w:rFonts w:ascii="宋体" w:hAnsi="宋体" w:cs="宋体" w:hint="eastAsia"/>
          <w:sz w:val="28"/>
          <w:szCs w:val="28"/>
          <w:highlight w:val="yellow"/>
        </w:rPr>
        <w:t>市场指导价或市</w:t>
      </w:r>
      <w:r>
        <w:rPr>
          <w:rFonts w:ascii="宋体" w:hAnsi="宋体" w:cs="宋体" w:hint="eastAsia"/>
          <w:sz w:val="28"/>
          <w:szCs w:val="28"/>
          <w:highlight w:val="yellow"/>
        </w:rPr>
        <w:t>场信息价。</w:t>
      </w:r>
    </w:p>
    <w:p w:rsidR="00237AD7" w:rsidRDefault="00E45516">
      <w:pPr>
        <w:spacing w:line="480" w:lineRule="exact"/>
        <w:ind w:left="424" w:firstLine="420"/>
        <w:jc w:val="left"/>
        <w:rPr>
          <w:rFonts w:ascii="宋体" w:hAnsi="宋体" w:cs="宋体"/>
          <w:sz w:val="28"/>
          <w:szCs w:val="28"/>
          <w:highlight w:val="yellow"/>
        </w:rPr>
      </w:pPr>
      <w:r>
        <w:rPr>
          <w:rFonts w:ascii="宋体" w:hAnsi="宋体" w:cs="宋体" w:hint="eastAsia"/>
          <w:sz w:val="28"/>
          <w:szCs w:val="28"/>
          <w:highlight w:val="yellow"/>
        </w:rPr>
        <w:t>6</w:t>
      </w:r>
      <w:r>
        <w:rPr>
          <w:rFonts w:ascii="宋体" w:hAnsi="宋体" w:cs="宋体" w:hint="eastAsia"/>
          <w:sz w:val="28"/>
          <w:szCs w:val="28"/>
          <w:highlight w:val="yellow"/>
        </w:rPr>
        <w:t>、当《盐城工程造价》市场指导价或市场信息价无类似价格，由建设单位询价确认最终材料价，定价材料不下浮。</w:t>
      </w:r>
    </w:p>
    <w:p w:rsidR="00237AD7" w:rsidRDefault="00E45516">
      <w:pPr>
        <w:wordWrap w:val="0"/>
        <w:spacing w:line="480" w:lineRule="exact"/>
        <w:ind w:left="424" w:firstLine="420"/>
        <w:rPr>
          <w:rFonts w:ascii="宋体"/>
          <w:sz w:val="28"/>
          <w:szCs w:val="28"/>
        </w:rPr>
      </w:pPr>
      <w:r>
        <w:rPr>
          <w:rFonts w:ascii="宋体" w:hAnsi="宋体" w:hint="eastAsia"/>
          <w:sz w:val="28"/>
          <w:szCs w:val="28"/>
        </w:rPr>
        <w:t>7</w:t>
      </w:r>
      <w:r>
        <w:rPr>
          <w:rFonts w:ascii="宋体" w:hAnsi="宋体" w:cs="宋体" w:hint="eastAsia"/>
          <w:sz w:val="28"/>
          <w:szCs w:val="28"/>
        </w:rPr>
        <w:t>、企业管理费按《费用定额》及苏建价</w:t>
      </w:r>
      <w:r>
        <w:rPr>
          <w:rFonts w:ascii="宋体" w:hAnsi="宋体" w:hint="eastAsia"/>
          <w:sz w:val="28"/>
          <w:szCs w:val="28"/>
        </w:rPr>
        <w:t>[2016]154</w:t>
      </w:r>
      <w:r>
        <w:rPr>
          <w:rFonts w:ascii="宋体" w:hAnsi="宋体" w:cs="宋体" w:hint="eastAsia"/>
          <w:sz w:val="28"/>
          <w:szCs w:val="28"/>
        </w:rPr>
        <w:t>号中的</w:t>
      </w:r>
      <w:r>
        <w:rPr>
          <w:rFonts w:ascii="宋体" w:eastAsia="Times New Roman"/>
          <w:sz w:val="28"/>
          <w:szCs w:val="28"/>
        </w:rPr>
        <w:t>“</w:t>
      </w:r>
      <w:r>
        <w:rPr>
          <w:rFonts w:ascii="宋体" w:hAnsi="宋体" w:cs="宋体" w:hint="eastAsia"/>
          <w:sz w:val="28"/>
          <w:szCs w:val="28"/>
        </w:rPr>
        <w:t>工程费用取费标准及有关规定</w:t>
      </w:r>
      <w:r>
        <w:rPr>
          <w:rFonts w:ascii="宋体" w:eastAsia="Times New Roman"/>
          <w:sz w:val="28"/>
          <w:szCs w:val="28"/>
        </w:rPr>
        <w:t>”</w:t>
      </w:r>
      <w:r>
        <w:rPr>
          <w:rFonts w:ascii="宋体" w:hAnsi="宋体" w:cs="宋体" w:hint="eastAsia"/>
          <w:sz w:val="28"/>
          <w:szCs w:val="28"/>
        </w:rPr>
        <w:t>中相应单位工程的标准计取。</w:t>
      </w:r>
    </w:p>
    <w:p w:rsidR="00237AD7" w:rsidRDefault="00E45516">
      <w:pPr>
        <w:wordWrap w:val="0"/>
        <w:spacing w:line="480" w:lineRule="exact"/>
        <w:ind w:left="424" w:firstLine="420"/>
        <w:rPr>
          <w:rFonts w:ascii="宋体"/>
          <w:sz w:val="28"/>
          <w:szCs w:val="28"/>
        </w:rPr>
      </w:pPr>
      <w:r>
        <w:rPr>
          <w:rFonts w:ascii="宋体" w:hAnsi="宋体" w:hint="eastAsia"/>
          <w:sz w:val="28"/>
          <w:szCs w:val="28"/>
        </w:rPr>
        <w:t>8</w:t>
      </w:r>
      <w:r>
        <w:rPr>
          <w:rFonts w:ascii="宋体" w:hAnsi="宋体" w:cs="宋体" w:hint="eastAsia"/>
          <w:sz w:val="28"/>
          <w:szCs w:val="28"/>
        </w:rPr>
        <w:t>、利润率：按《费用定额》及苏建价</w:t>
      </w:r>
      <w:r>
        <w:rPr>
          <w:rFonts w:ascii="宋体" w:hAnsi="宋体" w:hint="eastAsia"/>
          <w:sz w:val="28"/>
          <w:szCs w:val="28"/>
        </w:rPr>
        <w:t>[2016]154</w:t>
      </w:r>
      <w:r>
        <w:rPr>
          <w:rFonts w:ascii="宋体" w:hAnsi="宋体" w:cs="宋体" w:hint="eastAsia"/>
          <w:sz w:val="28"/>
          <w:szCs w:val="28"/>
        </w:rPr>
        <w:t>号中的</w:t>
      </w:r>
      <w:r>
        <w:rPr>
          <w:rFonts w:ascii="宋体" w:eastAsia="Times New Roman"/>
          <w:sz w:val="28"/>
          <w:szCs w:val="28"/>
        </w:rPr>
        <w:t>“</w:t>
      </w:r>
      <w:r>
        <w:rPr>
          <w:rFonts w:ascii="宋体" w:hAnsi="宋体" w:cs="宋体" w:hint="eastAsia"/>
          <w:sz w:val="28"/>
          <w:szCs w:val="28"/>
        </w:rPr>
        <w:t>工程费用取费标准及有关规定</w:t>
      </w:r>
      <w:r>
        <w:rPr>
          <w:rFonts w:ascii="宋体" w:eastAsia="Times New Roman"/>
          <w:sz w:val="28"/>
          <w:szCs w:val="28"/>
        </w:rPr>
        <w:t>”</w:t>
      </w:r>
      <w:r>
        <w:rPr>
          <w:rFonts w:ascii="宋体" w:hAnsi="宋体" w:cs="宋体" w:hint="eastAsia"/>
          <w:sz w:val="28"/>
          <w:szCs w:val="28"/>
        </w:rPr>
        <w:t>计取。</w:t>
      </w:r>
    </w:p>
    <w:p w:rsidR="00237AD7" w:rsidRDefault="00E45516">
      <w:pPr>
        <w:wordWrap w:val="0"/>
        <w:spacing w:line="480" w:lineRule="exact"/>
        <w:ind w:left="424" w:firstLine="420"/>
        <w:rPr>
          <w:rFonts w:ascii="宋体"/>
          <w:b/>
          <w:sz w:val="28"/>
          <w:szCs w:val="28"/>
        </w:rPr>
      </w:pPr>
      <w:r>
        <w:rPr>
          <w:rFonts w:ascii="宋体" w:hAnsi="宋体" w:cs="宋体" w:hint="eastAsia"/>
          <w:b/>
          <w:sz w:val="28"/>
          <w:szCs w:val="28"/>
        </w:rPr>
        <w:t>（二）、措施项目部分：</w:t>
      </w:r>
    </w:p>
    <w:p w:rsidR="00237AD7" w:rsidRDefault="00E45516">
      <w:pPr>
        <w:wordWrap w:val="0"/>
        <w:spacing w:line="480" w:lineRule="exact"/>
        <w:ind w:firstLineChars="323" w:firstLine="908"/>
        <w:rPr>
          <w:rFonts w:ascii="宋体"/>
          <w:b/>
          <w:sz w:val="28"/>
          <w:szCs w:val="28"/>
        </w:rPr>
      </w:pPr>
      <w:r>
        <w:rPr>
          <w:rFonts w:ascii="宋体" w:hAnsi="宋体" w:hint="eastAsia"/>
          <w:b/>
          <w:sz w:val="28"/>
          <w:szCs w:val="28"/>
        </w:rPr>
        <w:t>1</w:t>
      </w:r>
      <w:r>
        <w:rPr>
          <w:rFonts w:ascii="宋体" w:hAnsi="宋体" w:cs="宋体" w:hint="eastAsia"/>
          <w:b/>
          <w:sz w:val="28"/>
          <w:szCs w:val="28"/>
        </w:rPr>
        <w:t>、单价措施项目：</w:t>
      </w:r>
    </w:p>
    <w:p w:rsidR="00237AD7" w:rsidRDefault="00E45516">
      <w:pPr>
        <w:wordWrap w:val="0"/>
        <w:spacing w:line="480" w:lineRule="exact"/>
        <w:ind w:left="424" w:firstLine="422"/>
        <w:rPr>
          <w:rFonts w:ascii="宋体"/>
          <w:sz w:val="28"/>
          <w:szCs w:val="28"/>
        </w:rPr>
      </w:pPr>
      <w:r>
        <w:rPr>
          <w:rFonts w:ascii="宋体" w:hAnsi="宋体" w:cs="宋体" w:hint="eastAsia"/>
          <w:b/>
          <w:sz w:val="28"/>
          <w:szCs w:val="28"/>
        </w:rPr>
        <w:t>（</w:t>
      </w:r>
      <w:r>
        <w:rPr>
          <w:rFonts w:ascii="宋体" w:hAnsi="宋体" w:hint="eastAsia"/>
          <w:b/>
          <w:sz w:val="28"/>
          <w:szCs w:val="28"/>
        </w:rPr>
        <w:t>1</w:t>
      </w:r>
      <w:r>
        <w:rPr>
          <w:rFonts w:ascii="宋体" w:hAnsi="宋体" w:cs="宋体" w:hint="eastAsia"/>
          <w:b/>
          <w:sz w:val="28"/>
          <w:szCs w:val="28"/>
        </w:rPr>
        <w:t>）建筑与装饰工程：</w:t>
      </w:r>
      <w:r>
        <w:rPr>
          <w:rFonts w:ascii="宋体" w:hAnsi="宋体" w:cs="宋体" w:hint="eastAsia"/>
          <w:sz w:val="28"/>
          <w:szCs w:val="28"/>
        </w:rPr>
        <w:t>按清单规范要求计取。</w:t>
      </w:r>
    </w:p>
    <w:p w:rsidR="00237AD7" w:rsidRDefault="00E45516">
      <w:pPr>
        <w:wordWrap w:val="0"/>
        <w:spacing w:line="480" w:lineRule="exact"/>
        <w:ind w:left="424" w:firstLine="354"/>
        <w:rPr>
          <w:rFonts w:ascii="宋体"/>
          <w:sz w:val="28"/>
          <w:szCs w:val="28"/>
        </w:rPr>
      </w:pPr>
      <w:r>
        <w:rPr>
          <w:rFonts w:ascii="宋体" w:hAnsi="宋体" w:cs="宋体" w:hint="eastAsia"/>
          <w:b/>
          <w:sz w:val="28"/>
          <w:szCs w:val="28"/>
        </w:rPr>
        <w:t>（</w:t>
      </w:r>
      <w:r>
        <w:rPr>
          <w:rFonts w:ascii="宋体" w:hAnsi="宋体" w:hint="eastAsia"/>
          <w:b/>
          <w:sz w:val="28"/>
          <w:szCs w:val="28"/>
        </w:rPr>
        <w:t>2</w:t>
      </w:r>
      <w:r>
        <w:rPr>
          <w:rFonts w:ascii="宋体" w:hAnsi="宋体" w:cs="宋体" w:hint="eastAsia"/>
          <w:b/>
          <w:sz w:val="28"/>
          <w:szCs w:val="28"/>
        </w:rPr>
        <w:t>）安装工程：</w:t>
      </w:r>
      <w:r>
        <w:rPr>
          <w:rFonts w:ascii="宋体" w:hAnsi="宋体" w:cs="宋体" w:hint="eastAsia"/>
          <w:sz w:val="28"/>
          <w:szCs w:val="28"/>
        </w:rPr>
        <w:t>按清单规范要求计取。</w:t>
      </w:r>
    </w:p>
    <w:p w:rsidR="00237AD7" w:rsidRDefault="00E45516">
      <w:pPr>
        <w:wordWrap w:val="0"/>
        <w:spacing w:line="480" w:lineRule="exact"/>
        <w:ind w:leftChars="202" w:left="424" w:firstLineChars="196" w:firstLine="551"/>
        <w:rPr>
          <w:rFonts w:ascii="宋体"/>
          <w:b/>
          <w:sz w:val="28"/>
          <w:szCs w:val="28"/>
        </w:rPr>
      </w:pPr>
      <w:r>
        <w:rPr>
          <w:rFonts w:ascii="宋体" w:hAnsi="宋体" w:hint="eastAsia"/>
          <w:b/>
          <w:sz w:val="28"/>
          <w:szCs w:val="28"/>
        </w:rPr>
        <w:lastRenderedPageBreak/>
        <w:t>2</w:t>
      </w:r>
      <w:r>
        <w:rPr>
          <w:rFonts w:ascii="宋体" w:hAnsi="宋体" w:cs="宋体" w:hint="eastAsia"/>
          <w:b/>
          <w:sz w:val="28"/>
          <w:szCs w:val="28"/>
        </w:rPr>
        <w:t>、总价措施项目</w:t>
      </w:r>
    </w:p>
    <w:p w:rsidR="00237AD7" w:rsidRDefault="00E45516">
      <w:pPr>
        <w:wordWrap w:val="0"/>
        <w:spacing w:line="480" w:lineRule="exact"/>
        <w:ind w:left="424" w:firstLine="422"/>
        <w:rPr>
          <w:rFonts w:ascii="宋体"/>
          <w:b/>
          <w:sz w:val="28"/>
          <w:szCs w:val="28"/>
        </w:rPr>
      </w:pPr>
      <w:r>
        <w:rPr>
          <w:rFonts w:ascii="宋体" w:hAnsi="宋体" w:cs="宋体" w:hint="eastAsia"/>
          <w:b/>
          <w:sz w:val="28"/>
          <w:szCs w:val="28"/>
        </w:rPr>
        <w:t>（</w:t>
      </w:r>
      <w:r>
        <w:rPr>
          <w:rFonts w:ascii="宋体" w:hAnsi="宋体" w:hint="eastAsia"/>
          <w:b/>
          <w:sz w:val="28"/>
          <w:szCs w:val="28"/>
        </w:rPr>
        <w:t>1</w:t>
      </w:r>
      <w:r>
        <w:rPr>
          <w:rFonts w:ascii="宋体" w:hAnsi="宋体" w:cs="宋体" w:hint="eastAsia"/>
          <w:b/>
          <w:sz w:val="28"/>
          <w:szCs w:val="28"/>
        </w:rPr>
        <w:t>）通用的总价措施项目费：</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①、安全文明施工措施费：该费用为不可竞争费，采购控制价编制和投标报价中应根据文件规定足额计取。</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根据《费用定额》的规定，本采购工程的现场安全文明施工措施费标准如下表（表中项目名称及省（市）级标化增加费可选择使用）：</w:t>
      </w:r>
    </w:p>
    <w:tbl>
      <w:tblPr>
        <w:tblW w:w="9237" w:type="dxa"/>
        <w:tblInd w:w="-94" w:type="dxa"/>
        <w:tblLayout w:type="fixed"/>
        <w:tblCellMar>
          <w:left w:w="0" w:type="dxa"/>
          <w:right w:w="0" w:type="dxa"/>
        </w:tblCellMar>
        <w:tblLook w:val="04A0"/>
      </w:tblPr>
      <w:tblGrid>
        <w:gridCol w:w="750"/>
        <w:gridCol w:w="1426"/>
        <w:gridCol w:w="3477"/>
        <w:gridCol w:w="1380"/>
        <w:gridCol w:w="2204"/>
      </w:tblGrid>
      <w:tr w:rsidR="00237AD7">
        <w:trPr>
          <w:trHeight w:val="1003"/>
        </w:trPr>
        <w:tc>
          <w:tcPr>
            <w:tcW w:w="750" w:type="dxa"/>
            <w:tcBorders>
              <w:top w:val="single" w:sz="8" w:space="0" w:color="auto"/>
              <w:left w:val="single" w:sz="8" w:space="0" w:color="auto"/>
              <w:bottom w:val="single" w:sz="8" w:space="0" w:color="auto"/>
              <w:right w:val="single" w:sz="8" w:space="0" w:color="auto"/>
            </w:tcBorders>
            <w:vAlign w:val="center"/>
          </w:tcPr>
          <w:p w:rsidR="00237AD7" w:rsidRDefault="00E45516">
            <w:pPr>
              <w:spacing w:before="280" w:after="280" w:line="480" w:lineRule="exact"/>
              <w:jc w:val="center"/>
              <w:rPr>
                <w:rFonts w:ascii="宋体"/>
                <w:sz w:val="28"/>
                <w:szCs w:val="28"/>
              </w:rPr>
            </w:pPr>
            <w:r>
              <w:rPr>
                <w:rFonts w:ascii="宋体" w:hAnsi="宋体" w:cs="宋体" w:hint="eastAsia"/>
                <w:sz w:val="28"/>
                <w:szCs w:val="28"/>
              </w:rPr>
              <w:t>序号</w:t>
            </w:r>
          </w:p>
        </w:tc>
        <w:tc>
          <w:tcPr>
            <w:tcW w:w="1426" w:type="dxa"/>
            <w:tcBorders>
              <w:top w:val="single" w:sz="8" w:space="0" w:color="auto"/>
              <w:left w:val="nil"/>
              <w:bottom w:val="single" w:sz="8" w:space="0" w:color="auto"/>
              <w:right w:val="single" w:sz="8" w:space="0" w:color="auto"/>
            </w:tcBorders>
            <w:vAlign w:val="center"/>
          </w:tcPr>
          <w:p w:rsidR="00237AD7" w:rsidRDefault="00E45516">
            <w:pPr>
              <w:spacing w:before="280" w:after="280" w:line="480" w:lineRule="exact"/>
              <w:jc w:val="center"/>
              <w:rPr>
                <w:rFonts w:ascii="宋体"/>
                <w:sz w:val="28"/>
                <w:szCs w:val="28"/>
              </w:rPr>
            </w:pPr>
            <w:r>
              <w:rPr>
                <w:rFonts w:ascii="宋体" w:hAnsi="宋体" w:cs="宋体" w:hint="eastAsia"/>
                <w:sz w:val="28"/>
                <w:szCs w:val="28"/>
              </w:rPr>
              <w:t>项目名称</w:t>
            </w:r>
          </w:p>
        </w:tc>
        <w:tc>
          <w:tcPr>
            <w:tcW w:w="3477" w:type="dxa"/>
            <w:tcBorders>
              <w:top w:val="single" w:sz="8" w:space="0" w:color="auto"/>
              <w:left w:val="nil"/>
              <w:bottom w:val="single" w:sz="8" w:space="0" w:color="auto"/>
              <w:right w:val="single" w:sz="8" w:space="0" w:color="auto"/>
            </w:tcBorders>
            <w:vAlign w:val="center"/>
          </w:tcPr>
          <w:p w:rsidR="00237AD7" w:rsidRDefault="00E45516">
            <w:pPr>
              <w:spacing w:before="280" w:after="280" w:line="480" w:lineRule="exact"/>
              <w:ind w:left="424" w:firstLine="480"/>
              <w:rPr>
                <w:rFonts w:ascii="宋体"/>
                <w:sz w:val="28"/>
                <w:szCs w:val="28"/>
              </w:rPr>
            </w:pPr>
            <w:r>
              <w:rPr>
                <w:rFonts w:ascii="宋体" w:hAnsi="宋体" w:cs="宋体" w:hint="eastAsia"/>
                <w:sz w:val="28"/>
                <w:szCs w:val="28"/>
              </w:rPr>
              <w:t>计算基础</w:t>
            </w:r>
          </w:p>
        </w:tc>
        <w:tc>
          <w:tcPr>
            <w:tcW w:w="1380" w:type="dxa"/>
            <w:tcBorders>
              <w:top w:val="single" w:sz="8" w:space="0" w:color="auto"/>
              <w:left w:val="nil"/>
              <w:bottom w:val="single" w:sz="8" w:space="0" w:color="auto"/>
              <w:right w:val="single" w:sz="8" w:space="0" w:color="auto"/>
            </w:tcBorders>
            <w:vAlign w:val="center"/>
          </w:tcPr>
          <w:p w:rsidR="00237AD7" w:rsidRDefault="00E45516">
            <w:pPr>
              <w:spacing w:before="280" w:after="280" w:line="480" w:lineRule="exact"/>
              <w:jc w:val="center"/>
              <w:rPr>
                <w:rFonts w:ascii="宋体"/>
                <w:sz w:val="28"/>
                <w:szCs w:val="28"/>
              </w:rPr>
            </w:pPr>
            <w:r>
              <w:rPr>
                <w:rFonts w:ascii="宋体" w:hAnsi="宋体" w:cs="宋体" w:hint="eastAsia"/>
                <w:sz w:val="28"/>
                <w:szCs w:val="28"/>
              </w:rPr>
              <w:t>基本费率（</w:t>
            </w:r>
            <w:r>
              <w:rPr>
                <w:rFonts w:ascii="宋体" w:hAnsi="宋体" w:hint="eastAsia"/>
                <w:sz w:val="28"/>
                <w:szCs w:val="28"/>
              </w:rPr>
              <w:t>%</w:t>
            </w:r>
            <w:r>
              <w:rPr>
                <w:rFonts w:ascii="宋体" w:hAnsi="宋体" w:cs="宋体" w:hint="eastAsia"/>
                <w:sz w:val="28"/>
                <w:szCs w:val="28"/>
              </w:rPr>
              <w:t>）</w:t>
            </w:r>
          </w:p>
        </w:tc>
        <w:tc>
          <w:tcPr>
            <w:tcW w:w="2204" w:type="dxa"/>
            <w:tcBorders>
              <w:top w:val="single" w:sz="8" w:space="0" w:color="auto"/>
              <w:left w:val="nil"/>
              <w:bottom w:val="single" w:sz="8" w:space="0" w:color="auto"/>
              <w:right w:val="single" w:sz="8" w:space="0" w:color="auto"/>
            </w:tcBorders>
            <w:vAlign w:val="center"/>
          </w:tcPr>
          <w:p w:rsidR="00237AD7" w:rsidRDefault="00E45516">
            <w:pPr>
              <w:spacing w:before="280" w:after="280" w:line="480" w:lineRule="exact"/>
              <w:jc w:val="center"/>
              <w:rPr>
                <w:rFonts w:ascii="宋体"/>
                <w:sz w:val="28"/>
                <w:szCs w:val="28"/>
              </w:rPr>
            </w:pPr>
            <w:r>
              <w:rPr>
                <w:rFonts w:ascii="宋体" w:hAnsi="宋体" w:cs="宋体" w:hint="eastAsia"/>
                <w:sz w:val="28"/>
                <w:szCs w:val="28"/>
              </w:rPr>
              <w:t>省（市）级标化增加费（</w:t>
            </w:r>
            <w:r>
              <w:rPr>
                <w:rFonts w:ascii="宋体" w:hAnsi="宋体" w:hint="eastAsia"/>
                <w:sz w:val="28"/>
                <w:szCs w:val="28"/>
              </w:rPr>
              <w:t>%</w:t>
            </w:r>
            <w:r>
              <w:rPr>
                <w:rFonts w:ascii="宋体" w:hAnsi="宋体" w:cs="宋体" w:hint="eastAsia"/>
                <w:sz w:val="28"/>
                <w:szCs w:val="28"/>
              </w:rPr>
              <w:t>）</w:t>
            </w:r>
          </w:p>
        </w:tc>
      </w:tr>
      <w:tr w:rsidR="00237AD7">
        <w:trPr>
          <w:trHeight w:val="1119"/>
        </w:trPr>
        <w:tc>
          <w:tcPr>
            <w:tcW w:w="750" w:type="dxa"/>
            <w:tcBorders>
              <w:top w:val="single" w:sz="8" w:space="0" w:color="auto"/>
              <w:left w:val="single" w:sz="8" w:space="0" w:color="auto"/>
              <w:bottom w:val="single" w:sz="8" w:space="0" w:color="auto"/>
              <w:right w:val="single" w:sz="8" w:space="0" w:color="auto"/>
            </w:tcBorders>
            <w:vAlign w:val="center"/>
          </w:tcPr>
          <w:p w:rsidR="00237AD7" w:rsidRDefault="00E45516">
            <w:pPr>
              <w:spacing w:before="280" w:after="280" w:line="480" w:lineRule="exact"/>
              <w:ind w:firstLine="360"/>
              <w:rPr>
                <w:rFonts w:ascii="宋体"/>
                <w:b/>
                <w:sz w:val="28"/>
                <w:szCs w:val="28"/>
              </w:rPr>
            </w:pPr>
            <w:r>
              <w:rPr>
                <w:rFonts w:ascii="宋体" w:hAnsi="宋体" w:hint="eastAsia"/>
                <w:b/>
                <w:sz w:val="28"/>
                <w:szCs w:val="28"/>
              </w:rPr>
              <w:t>1</w:t>
            </w:r>
          </w:p>
        </w:tc>
        <w:tc>
          <w:tcPr>
            <w:tcW w:w="1426" w:type="dxa"/>
            <w:tcBorders>
              <w:top w:val="single" w:sz="8" w:space="0" w:color="auto"/>
              <w:left w:val="nil"/>
              <w:bottom w:val="single" w:sz="8" w:space="0" w:color="auto"/>
              <w:right w:val="single" w:sz="8" w:space="0" w:color="auto"/>
            </w:tcBorders>
            <w:vAlign w:val="center"/>
          </w:tcPr>
          <w:p w:rsidR="00237AD7" w:rsidRDefault="00E45516">
            <w:pPr>
              <w:spacing w:before="280" w:after="280" w:line="480" w:lineRule="exact"/>
              <w:jc w:val="center"/>
              <w:rPr>
                <w:rFonts w:ascii="宋体"/>
                <w:b/>
                <w:sz w:val="28"/>
                <w:szCs w:val="28"/>
              </w:rPr>
            </w:pPr>
            <w:r>
              <w:rPr>
                <w:rFonts w:ascii="宋体" w:hint="eastAsia"/>
                <w:b/>
                <w:sz w:val="28"/>
                <w:szCs w:val="28"/>
              </w:rPr>
              <w:t>修缮工程</w:t>
            </w:r>
          </w:p>
        </w:tc>
        <w:tc>
          <w:tcPr>
            <w:tcW w:w="3477" w:type="dxa"/>
            <w:tcBorders>
              <w:top w:val="single" w:sz="8" w:space="0" w:color="auto"/>
              <w:left w:val="nil"/>
              <w:bottom w:val="single" w:sz="8" w:space="0" w:color="auto"/>
              <w:right w:val="single" w:sz="8" w:space="0" w:color="auto"/>
            </w:tcBorders>
            <w:vAlign w:val="center"/>
          </w:tcPr>
          <w:p w:rsidR="00237AD7" w:rsidRDefault="00E45516">
            <w:pPr>
              <w:wordWrap w:val="0"/>
              <w:spacing w:before="280" w:after="280" w:line="480" w:lineRule="exact"/>
              <w:rPr>
                <w:rFonts w:ascii="宋体"/>
                <w:b/>
                <w:sz w:val="28"/>
                <w:szCs w:val="28"/>
              </w:rPr>
            </w:pPr>
            <w:r>
              <w:rPr>
                <w:rFonts w:ascii="宋体" w:hAnsi="宋体" w:cs="宋体" w:hint="eastAsia"/>
                <w:b/>
                <w:sz w:val="28"/>
                <w:szCs w:val="28"/>
              </w:rPr>
              <w:t>分部分项工程费</w:t>
            </w:r>
            <w:r>
              <w:rPr>
                <w:rFonts w:ascii="宋体" w:hAnsi="宋体" w:hint="eastAsia"/>
                <w:b/>
                <w:sz w:val="28"/>
                <w:szCs w:val="28"/>
              </w:rPr>
              <w:t>+</w:t>
            </w:r>
            <w:r>
              <w:rPr>
                <w:rFonts w:ascii="宋体" w:hAnsi="宋体" w:cs="宋体" w:hint="eastAsia"/>
                <w:b/>
                <w:sz w:val="28"/>
                <w:szCs w:val="28"/>
              </w:rPr>
              <w:t>单价措施项目费</w:t>
            </w:r>
            <w:r>
              <w:rPr>
                <w:rFonts w:ascii="宋体" w:eastAsia="Times New Roman" w:hint="eastAsia"/>
                <w:b/>
                <w:sz w:val="28"/>
                <w:szCs w:val="28"/>
              </w:rPr>
              <w:t>-</w:t>
            </w:r>
            <w:r>
              <w:rPr>
                <w:rFonts w:ascii="宋体" w:hAnsi="宋体" w:cs="宋体" w:hint="eastAsia"/>
                <w:b/>
                <w:sz w:val="28"/>
                <w:szCs w:val="28"/>
              </w:rPr>
              <w:t>除税工程设备费</w:t>
            </w:r>
          </w:p>
        </w:tc>
        <w:tc>
          <w:tcPr>
            <w:tcW w:w="1380" w:type="dxa"/>
            <w:tcBorders>
              <w:top w:val="single" w:sz="8" w:space="0" w:color="auto"/>
              <w:left w:val="nil"/>
              <w:bottom w:val="single" w:sz="8" w:space="0" w:color="auto"/>
              <w:right w:val="single" w:sz="8" w:space="0" w:color="auto"/>
            </w:tcBorders>
            <w:vAlign w:val="center"/>
          </w:tcPr>
          <w:p w:rsidR="00237AD7" w:rsidRDefault="00E45516">
            <w:pPr>
              <w:wordWrap w:val="0"/>
              <w:spacing w:before="280" w:after="280" w:line="480" w:lineRule="exact"/>
              <w:ind w:left="424"/>
              <w:rPr>
                <w:rFonts w:ascii="宋体"/>
                <w:b/>
                <w:sz w:val="28"/>
                <w:szCs w:val="28"/>
              </w:rPr>
            </w:pPr>
            <w:r>
              <w:rPr>
                <w:rFonts w:ascii="宋体" w:hAnsi="宋体" w:hint="eastAsia"/>
                <w:b/>
                <w:sz w:val="28"/>
                <w:szCs w:val="28"/>
              </w:rPr>
              <w:t>1.5</w:t>
            </w:r>
          </w:p>
        </w:tc>
        <w:tc>
          <w:tcPr>
            <w:tcW w:w="2204" w:type="dxa"/>
            <w:tcBorders>
              <w:top w:val="single" w:sz="8" w:space="0" w:color="auto"/>
              <w:left w:val="nil"/>
              <w:bottom w:val="single" w:sz="8" w:space="0" w:color="auto"/>
              <w:right w:val="single" w:sz="8" w:space="0" w:color="auto"/>
            </w:tcBorders>
            <w:vAlign w:val="center"/>
          </w:tcPr>
          <w:p w:rsidR="00237AD7" w:rsidRDefault="00E45516">
            <w:pPr>
              <w:wordWrap w:val="0"/>
              <w:spacing w:before="280" w:after="280" w:line="480" w:lineRule="exact"/>
              <w:ind w:left="424" w:firstLine="360"/>
              <w:rPr>
                <w:rFonts w:ascii="宋体"/>
                <w:b/>
                <w:sz w:val="28"/>
                <w:szCs w:val="28"/>
              </w:rPr>
            </w:pPr>
            <w:r>
              <w:rPr>
                <w:rFonts w:ascii="宋体" w:eastAsia="Times New Roman" w:hint="eastAsia"/>
                <w:b/>
                <w:sz w:val="28"/>
                <w:szCs w:val="28"/>
              </w:rPr>
              <w:t>0</w:t>
            </w:r>
          </w:p>
        </w:tc>
      </w:tr>
      <w:tr w:rsidR="00237AD7">
        <w:trPr>
          <w:trHeight w:val="1134"/>
        </w:trPr>
        <w:tc>
          <w:tcPr>
            <w:tcW w:w="750" w:type="dxa"/>
            <w:tcBorders>
              <w:top w:val="single" w:sz="8" w:space="0" w:color="auto"/>
              <w:left w:val="single" w:sz="8" w:space="0" w:color="auto"/>
              <w:bottom w:val="single" w:sz="8" w:space="0" w:color="auto"/>
              <w:right w:val="single" w:sz="8" w:space="0" w:color="auto"/>
            </w:tcBorders>
            <w:vAlign w:val="center"/>
          </w:tcPr>
          <w:p w:rsidR="00237AD7" w:rsidRDefault="00E45516">
            <w:pPr>
              <w:wordWrap w:val="0"/>
              <w:spacing w:before="280" w:after="280" w:line="480" w:lineRule="exact"/>
              <w:ind w:firstLine="360"/>
              <w:rPr>
                <w:rFonts w:ascii="宋体"/>
                <w:b/>
                <w:sz w:val="28"/>
                <w:szCs w:val="28"/>
              </w:rPr>
            </w:pPr>
            <w:r>
              <w:rPr>
                <w:rFonts w:ascii="宋体" w:hAnsi="宋体" w:hint="eastAsia"/>
                <w:b/>
                <w:sz w:val="28"/>
                <w:szCs w:val="28"/>
              </w:rPr>
              <w:t>2</w:t>
            </w:r>
          </w:p>
        </w:tc>
        <w:tc>
          <w:tcPr>
            <w:tcW w:w="1426" w:type="dxa"/>
            <w:tcBorders>
              <w:top w:val="single" w:sz="8" w:space="0" w:color="auto"/>
              <w:left w:val="nil"/>
              <w:bottom w:val="single" w:sz="8" w:space="0" w:color="auto"/>
              <w:right w:val="single" w:sz="8" w:space="0" w:color="auto"/>
            </w:tcBorders>
            <w:vAlign w:val="center"/>
          </w:tcPr>
          <w:p w:rsidR="00237AD7" w:rsidRDefault="00E45516">
            <w:pPr>
              <w:spacing w:before="280" w:after="280" w:line="480" w:lineRule="exact"/>
              <w:jc w:val="center"/>
              <w:rPr>
                <w:rFonts w:ascii="宋体"/>
                <w:b/>
                <w:sz w:val="28"/>
                <w:szCs w:val="28"/>
              </w:rPr>
            </w:pPr>
            <w:r>
              <w:rPr>
                <w:rFonts w:ascii="宋体" w:hAnsi="宋体" w:cs="宋体" w:hint="eastAsia"/>
                <w:b/>
                <w:sz w:val="28"/>
                <w:szCs w:val="28"/>
              </w:rPr>
              <w:t>安装工程</w:t>
            </w:r>
          </w:p>
        </w:tc>
        <w:tc>
          <w:tcPr>
            <w:tcW w:w="3477" w:type="dxa"/>
            <w:tcBorders>
              <w:top w:val="single" w:sz="8" w:space="0" w:color="auto"/>
              <w:left w:val="nil"/>
              <w:bottom w:val="single" w:sz="8" w:space="0" w:color="auto"/>
              <w:right w:val="single" w:sz="8" w:space="0" w:color="auto"/>
            </w:tcBorders>
            <w:vAlign w:val="center"/>
          </w:tcPr>
          <w:p w:rsidR="00237AD7" w:rsidRDefault="00E45516">
            <w:pPr>
              <w:wordWrap w:val="0"/>
              <w:spacing w:before="280" w:after="280" w:line="480" w:lineRule="exact"/>
              <w:rPr>
                <w:rFonts w:ascii="宋体"/>
                <w:b/>
                <w:sz w:val="28"/>
                <w:szCs w:val="28"/>
              </w:rPr>
            </w:pPr>
            <w:r>
              <w:rPr>
                <w:rFonts w:ascii="宋体" w:hAnsi="宋体" w:cs="宋体" w:hint="eastAsia"/>
                <w:b/>
                <w:sz w:val="28"/>
                <w:szCs w:val="28"/>
              </w:rPr>
              <w:t>分部分项工程费</w:t>
            </w:r>
            <w:r>
              <w:rPr>
                <w:rFonts w:ascii="宋体" w:hAnsi="宋体" w:hint="eastAsia"/>
                <w:b/>
                <w:sz w:val="28"/>
                <w:szCs w:val="28"/>
              </w:rPr>
              <w:t>+</w:t>
            </w:r>
            <w:r>
              <w:rPr>
                <w:rFonts w:ascii="宋体" w:hAnsi="宋体" w:cs="宋体" w:hint="eastAsia"/>
                <w:b/>
                <w:sz w:val="28"/>
                <w:szCs w:val="28"/>
              </w:rPr>
              <w:t>单价措施项目费</w:t>
            </w:r>
            <w:r>
              <w:rPr>
                <w:rFonts w:ascii="宋体" w:eastAsia="Times New Roman" w:hint="eastAsia"/>
                <w:b/>
                <w:sz w:val="28"/>
                <w:szCs w:val="28"/>
              </w:rPr>
              <w:t>-</w:t>
            </w:r>
            <w:r>
              <w:rPr>
                <w:rFonts w:ascii="宋体" w:hAnsi="宋体" w:cs="宋体" w:hint="eastAsia"/>
                <w:b/>
                <w:sz w:val="28"/>
                <w:szCs w:val="28"/>
              </w:rPr>
              <w:t>除税工程设备费</w:t>
            </w:r>
          </w:p>
        </w:tc>
        <w:tc>
          <w:tcPr>
            <w:tcW w:w="1380" w:type="dxa"/>
            <w:tcBorders>
              <w:top w:val="single" w:sz="8" w:space="0" w:color="auto"/>
              <w:left w:val="nil"/>
              <w:bottom w:val="single" w:sz="8" w:space="0" w:color="auto"/>
              <w:right w:val="single" w:sz="8" w:space="0" w:color="auto"/>
            </w:tcBorders>
            <w:vAlign w:val="center"/>
          </w:tcPr>
          <w:p w:rsidR="00237AD7" w:rsidRDefault="00E45516">
            <w:pPr>
              <w:wordWrap w:val="0"/>
              <w:spacing w:before="280" w:after="280" w:line="480" w:lineRule="exact"/>
              <w:ind w:left="424"/>
              <w:rPr>
                <w:rFonts w:ascii="宋体"/>
                <w:b/>
                <w:sz w:val="28"/>
                <w:szCs w:val="28"/>
              </w:rPr>
            </w:pPr>
            <w:r>
              <w:rPr>
                <w:rFonts w:ascii="宋体" w:hAnsi="宋体" w:hint="eastAsia"/>
                <w:b/>
                <w:sz w:val="28"/>
                <w:szCs w:val="28"/>
              </w:rPr>
              <w:t>1.5</w:t>
            </w:r>
          </w:p>
        </w:tc>
        <w:tc>
          <w:tcPr>
            <w:tcW w:w="2204" w:type="dxa"/>
            <w:tcBorders>
              <w:top w:val="single" w:sz="8" w:space="0" w:color="auto"/>
              <w:left w:val="nil"/>
              <w:bottom w:val="single" w:sz="8" w:space="0" w:color="auto"/>
              <w:right w:val="single" w:sz="8" w:space="0" w:color="auto"/>
            </w:tcBorders>
            <w:vAlign w:val="center"/>
          </w:tcPr>
          <w:p w:rsidR="00237AD7" w:rsidRDefault="00E45516">
            <w:pPr>
              <w:wordWrap w:val="0"/>
              <w:spacing w:before="280" w:after="280" w:line="480" w:lineRule="exact"/>
              <w:ind w:left="424" w:firstLine="360"/>
              <w:rPr>
                <w:rFonts w:ascii="宋体"/>
                <w:b/>
                <w:sz w:val="28"/>
                <w:szCs w:val="28"/>
              </w:rPr>
            </w:pPr>
            <w:r>
              <w:rPr>
                <w:rFonts w:ascii="宋体" w:eastAsia="Times New Roman" w:hint="eastAsia"/>
                <w:b/>
                <w:sz w:val="28"/>
                <w:szCs w:val="28"/>
              </w:rPr>
              <w:t>0</w:t>
            </w:r>
          </w:p>
        </w:tc>
      </w:tr>
    </w:tbl>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②、夜间施工费：按分部分项工程费</w:t>
      </w:r>
      <w:r>
        <w:rPr>
          <w:rFonts w:ascii="宋体" w:hAnsi="宋体" w:hint="eastAsia"/>
          <w:sz w:val="28"/>
          <w:szCs w:val="28"/>
        </w:rPr>
        <w:t>+</w:t>
      </w:r>
      <w:r>
        <w:rPr>
          <w:rFonts w:ascii="宋体" w:hAnsi="宋体" w:cs="宋体" w:hint="eastAsia"/>
          <w:sz w:val="28"/>
          <w:szCs w:val="28"/>
        </w:rPr>
        <w:t>单价措施项目费</w:t>
      </w:r>
      <w:r>
        <w:rPr>
          <w:rFonts w:ascii="宋体" w:eastAsia="Times New Roman" w:hint="eastAsia"/>
          <w:sz w:val="28"/>
          <w:szCs w:val="28"/>
        </w:rPr>
        <w:t>-</w:t>
      </w:r>
      <w:r>
        <w:rPr>
          <w:rFonts w:ascii="宋体" w:hAnsi="宋体" w:cs="宋体" w:hint="eastAsia"/>
          <w:sz w:val="28"/>
          <w:szCs w:val="28"/>
        </w:rPr>
        <w:t>除税工程设备费（</w:t>
      </w:r>
      <w:r>
        <w:rPr>
          <w:rFonts w:ascii="宋体" w:hAnsi="宋体" w:hint="eastAsia"/>
          <w:sz w:val="28"/>
          <w:szCs w:val="28"/>
          <w:u w:val="single"/>
        </w:rPr>
        <w:t xml:space="preserve">  / </w:t>
      </w:r>
      <w:r>
        <w:rPr>
          <w:rFonts w:ascii="宋体" w:hAnsi="宋体" w:cs="宋体" w:hint="eastAsia"/>
          <w:sz w:val="28"/>
          <w:szCs w:val="28"/>
        </w:rPr>
        <w:t>工程费率为</w:t>
      </w:r>
      <w:r>
        <w:rPr>
          <w:rFonts w:ascii="宋体" w:hAnsi="宋体" w:hint="eastAsia"/>
          <w:sz w:val="28"/>
          <w:szCs w:val="28"/>
          <w:u w:val="single"/>
        </w:rPr>
        <w:t xml:space="preserve">  / </w:t>
      </w:r>
      <w:r>
        <w:rPr>
          <w:rFonts w:ascii="宋体" w:hAnsi="宋体" w:cs="宋体" w:hint="eastAsia"/>
          <w:sz w:val="28"/>
          <w:szCs w:val="28"/>
        </w:rPr>
        <w:t>）计算。</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③、二次搬运费：执行《计价定额》。</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④、冬雨季施工增加费：按分部分项工程费</w:t>
      </w:r>
      <w:r>
        <w:rPr>
          <w:rFonts w:ascii="宋体" w:hAnsi="宋体" w:hint="eastAsia"/>
          <w:sz w:val="28"/>
          <w:szCs w:val="28"/>
        </w:rPr>
        <w:t>+</w:t>
      </w:r>
      <w:r>
        <w:rPr>
          <w:rFonts w:ascii="宋体" w:hAnsi="宋体" w:cs="宋体" w:hint="eastAsia"/>
          <w:sz w:val="28"/>
          <w:szCs w:val="28"/>
        </w:rPr>
        <w:t>单价措施费</w:t>
      </w:r>
      <w:r>
        <w:rPr>
          <w:rFonts w:ascii="宋体" w:eastAsia="Times New Roman" w:hint="eastAsia"/>
          <w:sz w:val="28"/>
          <w:szCs w:val="28"/>
        </w:rPr>
        <w:t>-</w:t>
      </w:r>
      <w:r>
        <w:rPr>
          <w:rFonts w:ascii="宋体" w:hAnsi="宋体" w:cs="宋体" w:hint="eastAsia"/>
          <w:sz w:val="28"/>
          <w:szCs w:val="28"/>
        </w:rPr>
        <w:t>除税工程设备费（</w:t>
      </w:r>
      <w:r>
        <w:rPr>
          <w:rFonts w:ascii="宋体" w:hAnsi="宋体" w:cs="宋体" w:hint="eastAsia"/>
          <w:sz w:val="28"/>
          <w:szCs w:val="28"/>
          <w:u w:val="single"/>
        </w:rPr>
        <w:t>土建</w:t>
      </w:r>
      <w:r>
        <w:rPr>
          <w:rFonts w:ascii="宋体" w:hAnsi="宋体" w:cs="宋体" w:hint="eastAsia"/>
          <w:sz w:val="28"/>
          <w:szCs w:val="28"/>
        </w:rPr>
        <w:t>工程费率为</w:t>
      </w:r>
      <w:r>
        <w:rPr>
          <w:rFonts w:ascii="宋体" w:hAnsi="宋体" w:hint="eastAsia"/>
          <w:sz w:val="28"/>
          <w:szCs w:val="28"/>
          <w:u w:val="single"/>
        </w:rPr>
        <w:t xml:space="preserve"> 0% </w:t>
      </w:r>
      <w:r>
        <w:rPr>
          <w:rFonts w:ascii="宋体" w:hAnsi="宋体" w:cs="宋体" w:hint="eastAsia"/>
          <w:sz w:val="28"/>
          <w:szCs w:val="28"/>
        </w:rPr>
        <w:t>）计算。</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⑤、地上地下设施、建筑物的临时保护设施费：执行《计价定额》。</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⑥、已完工程及设备保护费：按分部分项工程费</w:t>
      </w:r>
      <w:r>
        <w:rPr>
          <w:rFonts w:ascii="宋体" w:hAnsi="宋体" w:hint="eastAsia"/>
          <w:sz w:val="28"/>
          <w:szCs w:val="28"/>
        </w:rPr>
        <w:t>+</w:t>
      </w:r>
      <w:r>
        <w:rPr>
          <w:rFonts w:ascii="宋体" w:hAnsi="宋体" w:cs="宋体" w:hint="eastAsia"/>
          <w:sz w:val="28"/>
          <w:szCs w:val="28"/>
        </w:rPr>
        <w:t>单价措施项目费</w:t>
      </w:r>
      <w:r>
        <w:rPr>
          <w:rFonts w:ascii="宋体" w:eastAsia="Times New Roman" w:hint="eastAsia"/>
          <w:sz w:val="28"/>
          <w:szCs w:val="28"/>
        </w:rPr>
        <w:t>-</w:t>
      </w:r>
      <w:r>
        <w:rPr>
          <w:rFonts w:ascii="宋体" w:hAnsi="宋体" w:cs="宋体" w:hint="eastAsia"/>
          <w:sz w:val="28"/>
          <w:szCs w:val="28"/>
        </w:rPr>
        <w:t>除税工程设备费（</w:t>
      </w:r>
      <w:r>
        <w:rPr>
          <w:rFonts w:ascii="宋体" w:hAnsi="宋体" w:hint="eastAsia"/>
          <w:sz w:val="28"/>
          <w:szCs w:val="28"/>
          <w:u w:val="single"/>
        </w:rPr>
        <w:t xml:space="preserve"> / </w:t>
      </w:r>
      <w:r>
        <w:rPr>
          <w:rFonts w:ascii="宋体" w:hAnsi="宋体" w:cs="宋体" w:hint="eastAsia"/>
          <w:sz w:val="28"/>
          <w:szCs w:val="28"/>
        </w:rPr>
        <w:t>工程费率为</w:t>
      </w:r>
      <w:r>
        <w:rPr>
          <w:rFonts w:ascii="宋体" w:hAnsi="宋体" w:hint="eastAsia"/>
          <w:sz w:val="28"/>
          <w:szCs w:val="28"/>
          <w:u w:val="single"/>
        </w:rPr>
        <w:t xml:space="preserve"> / </w:t>
      </w:r>
      <w:r>
        <w:rPr>
          <w:rFonts w:ascii="宋体" w:hAnsi="宋体" w:cs="宋体" w:hint="eastAsia"/>
          <w:sz w:val="28"/>
          <w:szCs w:val="28"/>
        </w:rPr>
        <w:t>）计算。</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⑦、临时设施费：按分部分项工程费</w:t>
      </w:r>
      <w:r>
        <w:rPr>
          <w:rFonts w:ascii="宋体" w:hAnsi="宋体" w:hint="eastAsia"/>
          <w:sz w:val="28"/>
          <w:szCs w:val="28"/>
        </w:rPr>
        <w:t>+</w:t>
      </w:r>
      <w:r>
        <w:rPr>
          <w:rFonts w:ascii="宋体" w:hAnsi="宋体" w:cs="宋体" w:hint="eastAsia"/>
          <w:sz w:val="28"/>
          <w:szCs w:val="28"/>
        </w:rPr>
        <w:t>单价措施项目费</w:t>
      </w:r>
      <w:r>
        <w:rPr>
          <w:rFonts w:ascii="宋体" w:eastAsia="Times New Roman" w:hint="eastAsia"/>
          <w:sz w:val="28"/>
          <w:szCs w:val="28"/>
        </w:rPr>
        <w:t>-</w:t>
      </w:r>
      <w:r>
        <w:rPr>
          <w:rFonts w:ascii="宋体" w:hAnsi="宋体" w:cs="宋体" w:hint="eastAsia"/>
          <w:sz w:val="28"/>
          <w:szCs w:val="28"/>
        </w:rPr>
        <w:t>除税工程设备费（</w:t>
      </w:r>
      <w:r>
        <w:rPr>
          <w:rFonts w:ascii="宋体" w:hint="eastAsia"/>
          <w:sz w:val="28"/>
          <w:szCs w:val="28"/>
          <w:u w:val="single"/>
        </w:rPr>
        <w:t>修缮</w:t>
      </w:r>
      <w:r>
        <w:rPr>
          <w:rFonts w:ascii="宋体" w:hAnsi="宋体" w:cs="宋体" w:hint="eastAsia"/>
          <w:sz w:val="28"/>
          <w:szCs w:val="28"/>
        </w:rPr>
        <w:t>工程费率为</w:t>
      </w:r>
      <w:r>
        <w:rPr>
          <w:rFonts w:ascii="宋体" w:hAnsi="宋体" w:hint="eastAsia"/>
          <w:sz w:val="28"/>
          <w:szCs w:val="28"/>
          <w:u w:val="single"/>
        </w:rPr>
        <w:t xml:space="preserve">1.6% </w:t>
      </w:r>
      <w:r>
        <w:rPr>
          <w:rFonts w:ascii="宋体" w:hAnsi="宋体" w:cs="宋体" w:hint="eastAsia"/>
          <w:sz w:val="28"/>
          <w:szCs w:val="28"/>
        </w:rPr>
        <w:t>、安装工程费率为</w:t>
      </w:r>
      <w:r>
        <w:rPr>
          <w:rFonts w:ascii="宋体" w:hAnsi="宋体" w:hint="eastAsia"/>
          <w:sz w:val="28"/>
          <w:szCs w:val="28"/>
          <w:u w:val="single"/>
        </w:rPr>
        <w:t>1.1%</w:t>
      </w:r>
      <w:r>
        <w:rPr>
          <w:rFonts w:ascii="宋体" w:hAnsi="宋体" w:cs="宋体" w:hint="eastAsia"/>
          <w:sz w:val="28"/>
          <w:szCs w:val="28"/>
        </w:rPr>
        <w:t>）计算。</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⑧、赶工措施费：按分部分项工程费</w:t>
      </w:r>
      <w:r>
        <w:rPr>
          <w:rFonts w:ascii="宋体" w:hAnsi="宋体" w:hint="eastAsia"/>
          <w:sz w:val="28"/>
          <w:szCs w:val="28"/>
        </w:rPr>
        <w:t>+</w:t>
      </w:r>
      <w:r>
        <w:rPr>
          <w:rFonts w:ascii="宋体" w:hAnsi="宋体" w:cs="宋体" w:hint="eastAsia"/>
          <w:sz w:val="28"/>
          <w:szCs w:val="28"/>
        </w:rPr>
        <w:t>单价措施项目费</w:t>
      </w:r>
      <w:r>
        <w:rPr>
          <w:rFonts w:ascii="宋体" w:eastAsia="Times New Roman" w:hint="eastAsia"/>
          <w:sz w:val="28"/>
          <w:szCs w:val="28"/>
        </w:rPr>
        <w:t>-</w:t>
      </w:r>
      <w:r>
        <w:rPr>
          <w:rFonts w:ascii="宋体" w:hAnsi="宋体" w:cs="宋体" w:hint="eastAsia"/>
          <w:sz w:val="28"/>
          <w:szCs w:val="28"/>
        </w:rPr>
        <w:t>除税工程设备费（</w:t>
      </w:r>
      <w:r>
        <w:rPr>
          <w:rFonts w:ascii="宋体" w:hAnsi="宋体" w:hint="eastAsia"/>
          <w:sz w:val="28"/>
          <w:szCs w:val="28"/>
          <w:u w:val="single"/>
        </w:rPr>
        <w:t xml:space="preserve"> / </w:t>
      </w:r>
      <w:r>
        <w:rPr>
          <w:rFonts w:ascii="宋体" w:hAnsi="宋体" w:cs="宋体" w:hint="eastAsia"/>
          <w:sz w:val="28"/>
          <w:szCs w:val="28"/>
        </w:rPr>
        <w:t>工程费率为</w:t>
      </w:r>
      <w:r>
        <w:rPr>
          <w:rFonts w:ascii="宋体" w:hAnsi="宋体" w:hint="eastAsia"/>
          <w:sz w:val="28"/>
          <w:szCs w:val="28"/>
          <w:u w:val="single"/>
        </w:rPr>
        <w:t xml:space="preserve"> / </w:t>
      </w:r>
      <w:r>
        <w:rPr>
          <w:rFonts w:ascii="宋体" w:hAnsi="宋体" w:cs="宋体" w:hint="eastAsia"/>
          <w:sz w:val="28"/>
          <w:szCs w:val="28"/>
        </w:rPr>
        <w:t>）计算。</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⑨、工程按质论价费：按分部分项工程费</w:t>
      </w:r>
      <w:r>
        <w:rPr>
          <w:rFonts w:ascii="宋体" w:hAnsi="宋体" w:hint="eastAsia"/>
          <w:sz w:val="28"/>
          <w:szCs w:val="28"/>
        </w:rPr>
        <w:t>+</w:t>
      </w:r>
      <w:r>
        <w:rPr>
          <w:rFonts w:ascii="宋体" w:hAnsi="宋体" w:cs="宋体" w:hint="eastAsia"/>
          <w:sz w:val="28"/>
          <w:szCs w:val="28"/>
        </w:rPr>
        <w:t>单价措施项目费</w:t>
      </w:r>
      <w:r>
        <w:rPr>
          <w:rFonts w:ascii="宋体" w:eastAsia="Times New Roman" w:hint="eastAsia"/>
          <w:sz w:val="28"/>
          <w:szCs w:val="28"/>
        </w:rPr>
        <w:t>-</w:t>
      </w:r>
      <w:r>
        <w:rPr>
          <w:rFonts w:ascii="宋体" w:hAnsi="宋体" w:cs="宋体" w:hint="eastAsia"/>
          <w:sz w:val="28"/>
          <w:szCs w:val="28"/>
        </w:rPr>
        <w:t>除税工程</w:t>
      </w:r>
      <w:r>
        <w:rPr>
          <w:rFonts w:ascii="宋体" w:hAnsi="宋体" w:cs="宋体" w:hint="eastAsia"/>
          <w:sz w:val="28"/>
          <w:szCs w:val="28"/>
        </w:rPr>
        <w:lastRenderedPageBreak/>
        <w:t>设备费（</w:t>
      </w:r>
      <w:r>
        <w:rPr>
          <w:rFonts w:ascii="宋体" w:hAnsi="宋体" w:hint="eastAsia"/>
          <w:sz w:val="28"/>
          <w:szCs w:val="28"/>
          <w:u w:val="single"/>
        </w:rPr>
        <w:t xml:space="preserve">  /  </w:t>
      </w:r>
      <w:r>
        <w:rPr>
          <w:rFonts w:ascii="宋体" w:hAnsi="宋体" w:cs="宋体" w:hint="eastAsia"/>
          <w:sz w:val="28"/>
          <w:szCs w:val="28"/>
        </w:rPr>
        <w:t>工程费率为</w:t>
      </w:r>
      <w:r>
        <w:rPr>
          <w:rFonts w:ascii="宋体" w:hAnsi="宋体" w:hint="eastAsia"/>
          <w:sz w:val="28"/>
          <w:szCs w:val="28"/>
          <w:u w:val="single"/>
        </w:rPr>
        <w:t xml:space="preserve">   /  </w:t>
      </w:r>
      <w:r>
        <w:rPr>
          <w:rFonts w:ascii="宋体" w:hAnsi="宋体" w:cs="宋体" w:hint="eastAsia"/>
          <w:sz w:val="28"/>
          <w:szCs w:val="28"/>
        </w:rPr>
        <w:t>）计算。</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⑩、特殊条件下施工增加费：执行《计价定额》。</w:t>
      </w:r>
    </w:p>
    <w:p w:rsidR="00237AD7" w:rsidRDefault="00E45516">
      <w:pPr>
        <w:wordWrap w:val="0"/>
        <w:spacing w:line="480" w:lineRule="exact"/>
        <w:ind w:left="424"/>
        <w:rPr>
          <w:rFonts w:ascii="宋体"/>
          <w:b/>
          <w:sz w:val="28"/>
          <w:szCs w:val="28"/>
        </w:rPr>
      </w:pPr>
      <w:r>
        <w:rPr>
          <w:rFonts w:ascii="宋体" w:hAnsi="宋体" w:cs="宋体" w:hint="eastAsia"/>
          <w:b/>
          <w:sz w:val="28"/>
          <w:szCs w:val="28"/>
        </w:rPr>
        <w:t>（</w:t>
      </w:r>
      <w:r>
        <w:rPr>
          <w:rFonts w:ascii="宋体" w:hAnsi="宋体" w:hint="eastAsia"/>
          <w:b/>
          <w:sz w:val="28"/>
          <w:szCs w:val="28"/>
        </w:rPr>
        <w:t>2</w:t>
      </w:r>
      <w:r>
        <w:rPr>
          <w:rFonts w:ascii="宋体" w:hAnsi="宋体" w:cs="宋体" w:hint="eastAsia"/>
          <w:b/>
          <w:sz w:val="28"/>
          <w:szCs w:val="28"/>
        </w:rPr>
        <w:t>）专业措施项目</w:t>
      </w:r>
    </w:p>
    <w:p w:rsidR="00237AD7" w:rsidRDefault="00E45516">
      <w:pPr>
        <w:wordWrap w:val="0"/>
        <w:spacing w:line="480" w:lineRule="exact"/>
        <w:ind w:left="424" w:firstLine="480"/>
        <w:rPr>
          <w:rFonts w:ascii="宋体"/>
          <w:sz w:val="28"/>
          <w:szCs w:val="28"/>
        </w:rPr>
      </w:pPr>
      <w:r>
        <w:rPr>
          <w:rFonts w:ascii="宋体" w:hAnsi="宋体" w:cs="宋体" w:hint="eastAsia"/>
          <w:sz w:val="28"/>
          <w:szCs w:val="28"/>
        </w:rPr>
        <w:t>①、</w:t>
      </w:r>
      <w:r>
        <w:rPr>
          <w:rFonts w:ascii="宋体" w:hAnsi="宋体" w:hint="eastAsia"/>
          <w:sz w:val="28"/>
          <w:szCs w:val="28"/>
          <w:u w:val="single"/>
        </w:rPr>
        <w:t xml:space="preserve"> / </w:t>
      </w:r>
      <w:r>
        <w:rPr>
          <w:rFonts w:ascii="宋体" w:hAnsi="宋体" w:cs="宋体" w:hint="eastAsia"/>
          <w:sz w:val="28"/>
          <w:szCs w:val="28"/>
        </w:rPr>
        <w:t>。</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上述各项措施项目费用，采购人在确定采购控制价时按计价文件的有关规定予以适当考虑或计取，同时要求各询价投标人须根据本企业自身实力和工程的实际情况，在投标报价的措施项目费中自行考虑上述所有列出及未列出但实施过程中有可能发生的各项措施项目费用，结算时，承包人不得以工程措施项目清单缺项为由要求新增措施项目。中标后所有措施项目费结算调整方法详见合同专用条款中的相关约定。</w:t>
      </w:r>
    </w:p>
    <w:p w:rsidR="00237AD7" w:rsidRDefault="00E45516">
      <w:pPr>
        <w:wordWrap w:val="0"/>
        <w:spacing w:line="480" w:lineRule="exact"/>
        <w:ind w:left="424" w:firstLine="420"/>
        <w:rPr>
          <w:rFonts w:ascii="宋体"/>
          <w:b/>
          <w:sz w:val="28"/>
          <w:szCs w:val="28"/>
        </w:rPr>
      </w:pPr>
      <w:r>
        <w:rPr>
          <w:rFonts w:ascii="宋体" w:hAnsi="宋体" w:cs="宋体" w:hint="eastAsia"/>
          <w:b/>
          <w:sz w:val="28"/>
          <w:szCs w:val="28"/>
        </w:rPr>
        <w:t>（三）、其他项目费用：</w:t>
      </w:r>
    </w:p>
    <w:p w:rsidR="00237AD7" w:rsidRDefault="00E45516">
      <w:pPr>
        <w:wordWrap w:val="0"/>
        <w:spacing w:line="480" w:lineRule="exact"/>
        <w:ind w:left="424" w:firstLine="420"/>
        <w:rPr>
          <w:rFonts w:ascii="宋体"/>
          <w:sz w:val="28"/>
          <w:szCs w:val="28"/>
        </w:rPr>
      </w:pPr>
      <w:r>
        <w:rPr>
          <w:rFonts w:ascii="宋体" w:hAnsi="宋体" w:hint="eastAsia"/>
          <w:sz w:val="28"/>
          <w:szCs w:val="28"/>
        </w:rPr>
        <w:t>1</w:t>
      </w:r>
      <w:r>
        <w:rPr>
          <w:rFonts w:ascii="宋体" w:hAnsi="宋体" w:cs="宋体" w:hint="eastAsia"/>
          <w:sz w:val="28"/>
          <w:szCs w:val="28"/>
        </w:rPr>
        <w:t>、暂列金额、暂估价：按采购人《其他项目清单与计价汇总表》执行。</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暂列金额是采购人在工程量清单中暂定并包括在合同价款中的一笔</w:t>
      </w:r>
      <w:r>
        <w:rPr>
          <w:rFonts w:ascii="宋体" w:hAnsi="宋体" w:cs="宋体" w:hint="eastAsia"/>
          <w:sz w:val="28"/>
          <w:szCs w:val="28"/>
        </w:rPr>
        <w:t>款项。用于施工合同签订时尚未确定或者不可预见的所需材料、工程设备、服务的采购，施工中可能发生的工程变更、合同约定调整因素出现时的工程价款调整以及发生的索赔、现场签证确认等的费用。</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暂估价是采购人在工程量清单中提供的用于支付必然发生但暂时不能确定价格的材料、工程设备的单价以及专业工程的金额。包括材料暂估价和专业工程暂估价。</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对采购文件工程量清单《其他项目清单与计价汇总表》中确定为</w:t>
      </w:r>
      <w:r>
        <w:rPr>
          <w:rFonts w:ascii="宋体" w:eastAsia="Times New Roman"/>
          <w:sz w:val="28"/>
          <w:szCs w:val="28"/>
        </w:rPr>
        <w:t>“</w:t>
      </w:r>
      <w:r>
        <w:rPr>
          <w:rFonts w:ascii="宋体" w:hAnsi="宋体" w:cs="宋体" w:hint="eastAsia"/>
          <w:sz w:val="28"/>
          <w:szCs w:val="28"/>
        </w:rPr>
        <w:t>暂估价</w:t>
      </w:r>
      <w:r>
        <w:rPr>
          <w:rFonts w:ascii="宋体" w:eastAsia="Times New Roman"/>
          <w:sz w:val="28"/>
          <w:szCs w:val="28"/>
        </w:rPr>
        <w:t>”</w:t>
      </w:r>
      <w:r>
        <w:rPr>
          <w:rFonts w:ascii="宋体" w:hAnsi="宋体" w:cs="宋体" w:hint="eastAsia"/>
          <w:sz w:val="28"/>
          <w:szCs w:val="28"/>
        </w:rPr>
        <w:t>的设备材料和专业工程，采购人应根据江苏省人民政府文件（苏政发</w:t>
      </w:r>
      <w:r>
        <w:rPr>
          <w:rFonts w:ascii="宋体" w:hAnsi="宋体" w:hint="eastAsia"/>
          <w:sz w:val="28"/>
          <w:szCs w:val="28"/>
        </w:rPr>
        <w:t>[2004]48</w:t>
      </w:r>
      <w:r>
        <w:rPr>
          <w:rFonts w:ascii="宋体" w:hAnsi="宋体" w:cs="宋体" w:hint="eastAsia"/>
          <w:sz w:val="28"/>
          <w:szCs w:val="28"/>
        </w:rPr>
        <w:t>号）要求，施工单项合同估算价在</w:t>
      </w:r>
      <w:r>
        <w:rPr>
          <w:rFonts w:ascii="宋体" w:hAnsi="宋体" w:hint="eastAsia"/>
          <w:sz w:val="28"/>
          <w:szCs w:val="28"/>
        </w:rPr>
        <w:t>100</w:t>
      </w:r>
      <w:r>
        <w:rPr>
          <w:rFonts w:ascii="宋体" w:hAnsi="宋体" w:cs="宋体" w:hint="eastAsia"/>
          <w:sz w:val="28"/>
          <w:szCs w:val="28"/>
        </w:rPr>
        <w:t>万元以上的</w:t>
      </w:r>
      <w:r>
        <w:rPr>
          <w:rFonts w:ascii="宋体" w:hAnsi="宋体" w:cs="宋体" w:hint="eastAsia"/>
          <w:sz w:val="28"/>
          <w:szCs w:val="28"/>
        </w:rPr>
        <w:t>专业工程或单项合同估算价在</w:t>
      </w:r>
      <w:r>
        <w:rPr>
          <w:rFonts w:ascii="宋体" w:hAnsi="宋体" w:hint="eastAsia"/>
          <w:sz w:val="28"/>
          <w:szCs w:val="28"/>
        </w:rPr>
        <w:t>50</w:t>
      </w:r>
      <w:r>
        <w:rPr>
          <w:rFonts w:ascii="宋体" w:hAnsi="宋体" w:cs="宋体" w:hint="eastAsia"/>
          <w:sz w:val="28"/>
          <w:szCs w:val="28"/>
        </w:rPr>
        <w:t>万元以上的重要设备材料等货物的采购，达此限额及以上的采购人应依法组织公开招标。单项合同估算价在上述限额标准以下的项目，可以采用竞争性谈判、询价等方式发包。但是总投资额在</w:t>
      </w:r>
      <w:r>
        <w:rPr>
          <w:rFonts w:ascii="宋体" w:hAnsi="宋体" w:hint="eastAsia"/>
          <w:sz w:val="28"/>
          <w:szCs w:val="28"/>
        </w:rPr>
        <w:t>2000</w:t>
      </w:r>
      <w:r>
        <w:rPr>
          <w:rFonts w:ascii="宋体" w:hAnsi="宋体" w:cs="宋体" w:hint="eastAsia"/>
          <w:sz w:val="28"/>
          <w:szCs w:val="28"/>
        </w:rPr>
        <w:t>万元人民币以上的项目，则不受上述限额的限制，采购人均必须依法招标。</w:t>
      </w:r>
    </w:p>
    <w:p w:rsidR="00237AD7" w:rsidRDefault="00E45516">
      <w:pPr>
        <w:wordWrap w:val="0"/>
        <w:spacing w:line="480" w:lineRule="exact"/>
        <w:ind w:left="424" w:firstLine="420"/>
        <w:rPr>
          <w:rFonts w:ascii="宋体"/>
          <w:sz w:val="28"/>
          <w:szCs w:val="28"/>
        </w:rPr>
      </w:pPr>
      <w:r>
        <w:rPr>
          <w:rFonts w:ascii="宋体" w:hAnsi="宋体" w:hint="eastAsia"/>
          <w:sz w:val="28"/>
          <w:szCs w:val="28"/>
        </w:rPr>
        <w:t>2</w:t>
      </w:r>
      <w:r>
        <w:rPr>
          <w:rFonts w:ascii="宋体" w:hAnsi="宋体" w:cs="宋体" w:hint="eastAsia"/>
          <w:sz w:val="28"/>
          <w:szCs w:val="28"/>
        </w:rPr>
        <w:t>、计日工：由承发包双方在施工合同中约定，采购时暂不考虑此项费用。</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计日工是在施工过程中，完成采购人提出的施工图纸以外的零星项目</w:t>
      </w:r>
      <w:r>
        <w:rPr>
          <w:rFonts w:ascii="宋体" w:hAnsi="宋体" w:cs="宋体" w:hint="eastAsia"/>
          <w:sz w:val="28"/>
          <w:szCs w:val="28"/>
        </w:rPr>
        <w:lastRenderedPageBreak/>
        <w:t>或工作，按合同中约定的综合单价计价。</w:t>
      </w:r>
    </w:p>
    <w:p w:rsidR="00237AD7" w:rsidRDefault="00E45516">
      <w:pPr>
        <w:wordWrap w:val="0"/>
        <w:spacing w:line="480" w:lineRule="exact"/>
        <w:ind w:left="424" w:firstLine="420"/>
        <w:rPr>
          <w:rFonts w:ascii="宋体"/>
          <w:sz w:val="28"/>
          <w:szCs w:val="28"/>
        </w:rPr>
      </w:pPr>
      <w:r>
        <w:rPr>
          <w:rFonts w:ascii="宋体" w:hAnsi="宋体" w:hint="eastAsia"/>
          <w:sz w:val="28"/>
          <w:szCs w:val="28"/>
        </w:rPr>
        <w:t>3</w:t>
      </w:r>
      <w:r>
        <w:rPr>
          <w:rFonts w:ascii="宋体" w:hAnsi="宋体" w:cs="宋体" w:hint="eastAsia"/>
          <w:sz w:val="28"/>
          <w:szCs w:val="28"/>
        </w:rPr>
        <w:t>、其余详见《其他项目清单与计价汇总表》。</w:t>
      </w:r>
    </w:p>
    <w:p w:rsidR="00237AD7" w:rsidRDefault="00E45516">
      <w:pPr>
        <w:wordWrap w:val="0"/>
        <w:spacing w:line="480" w:lineRule="exact"/>
        <w:ind w:left="424" w:firstLine="420"/>
        <w:rPr>
          <w:rFonts w:ascii="宋体" w:eastAsia="Times New Roman"/>
          <w:sz w:val="28"/>
          <w:szCs w:val="28"/>
        </w:rPr>
      </w:pPr>
      <w:r>
        <w:rPr>
          <w:rFonts w:ascii="宋体" w:hAnsi="宋体" w:cs="宋体" w:hint="eastAsia"/>
          <w:sz w:val="28"/>
          <w:szCs w:val="28"/>
        </w:rPr>
        <w:t>（四）、规费：</w:t>
      </w:r>
    </w:p>
    <w:p w:rsidR="00237AD7" w:rsidRDefault="00E45516">
      <w:pPr>
        <w:wordWrap w:val="0"/>
        <w:spacing w:line="480" w:lineRule="exact"/>
        <w:ind w:left="784"/>
        <w:rPr>
          <w:rFonts w:ascii="宋体"/>
          <w:sz w:val="28"/>
          <w:szCs w:val="28"/>
        </w:rPr>
      </w:pPr>
      <w:r>
        <w:rPr>
          <w:rFonts w:ascii="宋体" w:hAnsi="宋体" w:cs="宋体" w:hint="eastAsia"/>
          <w:sz w:val="28"/>
          <w:szCs w:val="28"/>
        </w:rPr>
        <w:t>1</w:t>
      </w:r>
      <w:r>
        <w:rPr>
          <w:rFonts w:ascii="宋体" w:hAnsi="宋体" w:cs="宋体" w:hint="eastAsia"/>
          <w:sz w:val="28"/>
          <w:szCs w:val="28"/>
        </w:rPr>
        <w:t>、环境保护</w:t>
      </w:r>
      <w:r>
        <w:rPr>
          <w:rFonts w:ascii="宋体" w:hAnsi="宋体" w:cs="宋体" w:hint="eastAsia"/>
          <w:sz w:val="28"/>
          <w:szCs w:val="28"/>
        </w:rPr>
        <w:t>税：按盐城市城乡建设局的盐市建字（</w:t>
      </w:r>
      <w:r>
        <w:rPr>
          <w:rFonts w:ascii="宋体" w:hAnsi="宋体" w:hint="eastAsia"/>
          <w:sz w:val="28"/>
          <w:szCs w:val="28"/>
        </w:rPr>
        <w:t>2009</w:t>
      </w:r>
      <w:r>
        <w:rPr>
          <w:rFonts w:ascii="宋体" w:hAnsi="宋体" w:cs="宋体" w:hint="eastAsia"/>
          <w:sz w:val="28"/>
          <w:szCs w:val="28"/>
        </w:rPr>
        <w:t>）</w:t>
      </w:r>
      <w:r>
        <w:rPr>
          <w:rFonts w:ascii="宋体" w:hAnsi="宋体" w:hint="eastAsia"/>
          <w:sz w:val="28"/>
          <w:szCs w:val="28"/>
        </w:rPr>
        <w:t>128</w:t>
      </w:r>
      <w:r>
        <w:rPr>
          <w:rFonts w:ascii="宋体" w:hAnsi="宋体" w:cs="宋体" w:hint="eastAsia"/>
          <w:sz w:val="28"/>
          <w:szCs w:val="28"/>
        </w:rPr>
        <w:t>号文。</w:t>
      </w:r>
    </w:p>
    <w:p w:rsidR="00237AD7" w:rsidRDefault="00E45516">
      <w:pPr>
        <w:wordWrap w:val="0"/>
        <w:spacing w:line="480" w:lineRule="exact"/>
        <w:ind w:left="784"/>
        <w:rPr>
          <w:rFonts w:ascii="宋体"/>
          <w:sz w:val="28"/>
          <w:szCs w:val="28"/>
        </w:rPr>
      </w:pPr>
      <w:r>
        <w:rPr>
          <w:rFonts w:ascii="宋体" w:hAnsi="宋体" w:cs="宋体" w:hint="eastAsia"/>
          <w:sz w:val="28"/>
          <w:szCs w:val="28"/>
        </w:rPr>
        <w:t>2</w:t>
      </w:r>
      <w:r>
        <w:rPr>
          <w:rFonts w:ascii="宋体" w:hAnsi="宋体" w:cs="宋体" w:hint="eastAsia"/>
          <w:sz w:val="28"/>
          <w:szCs w:val="28"/>
        </w:rPr>
        <w:t>、社会保险费和住房公积金：《费用定额》及苏建价</w:t>
      </w:r>
      <w:r>
        <w:rPr>
          <w:rFonts w:ascii="宋体" w:hAnsi="宋体" w:hint="eastAsia"/>
          <w:sz w:val="28"/>
          <w:szCs w:val="28"/>
        </w:rPr>
        <w:t>[2016]154</w:t>
      </w:r>
      <w:r>
        <w:rPr>
          <w:rFonts w:ascii="宋体" w:hAnsi="宋体" w:cs="宋体" w:hint="eastAsia"/>
          <w:sz w:val="28"/>
          <w:szCs w:val="28"/>
        </w:rPr>
        <w:t>号中的标准执行。</w:t>
      </w:r>
    </w:p>
    <w:p w:rsidR="00237AD7" w:rsidRDefault="00E45516">
      <w:pPr>
        <w:wordWrap w:val="0"/>
        <w:spacing w:line="480" w:lineRule="exact"/>
        <w:ind w:left="424" w:firstLine="420"/>
        <w:rPr>
          <w:rFonts w:ascii="宋体"/>
          <w:sz w:val="28"/>
          <w:szCs w:val="28"/>
        </w:rPr>
      </w:pPr>
      <w:r>
        <w:rPr>
          <w:rFonts w:ascii="宋体" w:hAnsi="宋体" w:cs="宋体" w:hint="eastAsia"/>
          <w:sz w:val="28"/>
          <w:szCs w:val="28"/>
        </w:rPr>
        <w:t>（五）、税金：</w:t>
      </w:r>
    </w:p>
    <w:p w:rsidR="00237AD7" w:rsidRDefault="00E45516">
      <w:pPr>
        <w:wordWrap w:val="0"/>
        <w:spacing w:line="480" w:lineRule="exact"/>
        <w:ind w:left="424" w:firstLine="424"/>
        <w:rPr>
          <w:rFonts w:ascii="宋体"/>
          <w:sz w:val="28"/>
          <w:szCs w:val="28"/>
        </w:rPr>
      </w:pPr>
      <w:r>
        <w:rPr>
          <w:rFonts w:ascii="宋体" w:hAnsi="宋体" w:cs="宋体" w:hint="eastAsia"/>
          <w:sz w:val="28"/>
          <w:szCs w:val="28"/>
        </w:rPr>
        <w:t>税金是指根据建筑服务销售价格，按规定税率计算的增值税销项税额。并以除税工程造价为计取基础，费率为</w:t>
      </w:r>
      <w:r>
        <w:rPr>
          <w:rFonts w:ascii="宋体" w:hAnsi="宋体" w:hint="eastAsia"/>
          <w:sz w:val="28"/>
          <w:szCs w:val="28"/>
        </w:rPr>
        <w:t>9%</w:t>
      </w:r>
      <w:r>
        <w:rPr>
          <w:rFonts w:ascii="宋体" w:hAnsi="宋体" w:cs="宋体" w:hint="eastAsia"/>
          <w:sz w:val="28"/>
          <w:szCs w:val="28"/>
        </w:rPr>
        <w:t>。</w:t>
      </w:r>
    </w:p>
    <w:p w:rsidR="00237AD7" w:rsidRDefault="00E45516">
      <w:pPr>
        <w:wordWrap w:val="0"/>
        <w:spacing w:line="480" w:lineRule="exact"/>
        <w:ind w:left="424" w:firstLine="424"/>
        <w:rPr>
          <w:rFonts w:ascii="宋体" w:eastAsia="Times New Roman"/>
          <w:sz w:val="28"/>
          <w:szCs w:val="28"/>
        </w:rPr>
      </w:pPr>
      <w:r>
        <w:rPr>
          <w:rFonts w:ascii="宋体" w:hAnsi="宋体" w:cs="宋体" w:hint="eastAsia"/>
          <w:sz w:val="28"/>
          <w:szCs w:val="28"/>
        </w:rPr>
        <w:t>（六）人工工资单价暂参照苏建函价</w:t>
      </w:r>
      <w:r>
        <w:rPr>
          <w:rFonts w:ascii="宋体" w:eastAsia="Times New Roman" w:hint="eastAsia"/>
          <w:sz w:val="28"/>
          <w:szCs w:val="28"/>
        </w:rPr>
        <w:t>[2019]142</w:t>
      </w:r>
      <w:r>
        <w:rPr>
          <w:rFonts w:ascii="宋体" w:hAnsi="宋体" w:cs="宋体" w:hint="eastAsia"/>
          <w:sz w:val="28"/>
          <w:szCs w:val="28"/>
        </w:rPr>
        <w:t>号文件执行（人工费用的调整执行国家政策性文件调整）。</w:t>
      </w:r>
    </w:p>
    <w:p w:rsidR="00237AD7" w:rsidRDefault="00E45516">
      <w:pPr>
        <w:spacing w:line="520" w:lineRule="exact"/>
        <w:ind w:firstLineChars="200" w:firstLine="562"/>
        <w:rPr>
          <w:rFonts w:ascii="宋体" w:hAnsi="宋体" w:cs="宋体"/>
          <w:b/>
          <w:sz w:val="28"/>
          <w:szCs w:val="28"/>
        </w:rPr>
      </w:pPr>
      <w:r>
        <w:rPr>
          <w:rFonts w:ascii="宋体" w:hAnsi="宋体" w:cs="宋体" w:hint="eastAsia"/>
          <w:b/>
          <w:sz w:val="28"/>
          <w:szCs w:val="28"/>
        </w:rPr>
        <w:t>3</w:t>
      </w:r>
      <w:r>
        <w:rPr>
          <w:rFonts w:ascii="宋体" w:hAnsi="宋体" w:cs="宋体" w:hint="eastAsia"/>
          <w:b/>
          <w:sz w:val="28"/>
          <w:szCs w:val="28"/>
        </w:rPr>
        <w:t>、费用结算流程</w:t>
      </w:r>
    </w:p>
    <w:p w:rsidR="00237AD7" w:rsidRDefault="00E45516">
      <w:pPr>
        <w:spacing w:line="520" w:lineRule="exact"/>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个月结算一次。按照采购人基建结算审计制度，维修人凭立项审批完备的审批表（含附件资料）</w:t>
      </w:r>
      <w:r>
        <w:rPr>
          <w:rFonts w:ascii="宋体" w:hAnsi="宋体" w:cs="宋体"/>
          <w:sz w:val="28"/>
          <w:szCs w:val="28"/>
        </w:rPr>
        <w:t>、竣工验收</w:t>
      </w:r>
      <w:r>
        <w:rPr>
          <w:rFonts w:ascii="宋体" w:hAnsi="宋体" w:cs="宋体" w:hint="eastAsia"/>
          <w:sz w:val="28"/>
          <w:szCs w:val="28"/>
        </w:rPr>
        <w:t>证明材料等结算审计必备材料报基建办分管处长审核，基建办审核合格后报送审计处核定项目结算价格，维修人凭审计结论按照学校财务规定</w:t>
      </w:r>
      <w:r>
        <w:rPr>
          <w:rFonts w:ascii="宋体" w:hAnsi="宋体" w:cs="宋体"/>
          <w:sz w:val="28"/>
          <w:szCs w:val="28"/>
        </w:rPr>
        <w:t>办理</w:t>
      </w:r>
      <w:r>
        <w:rPr>
          <w:rFonts w:ascii="宋体" w:hAnsi="宋体" w:cs="宋体" w:hint="eastAsia"/>
          <w:sz w:val="28"/>
          <w:szCs w:val="28"/>
        </w:rPr>
        <w:t>零星维修费用支付</w:t>
      </w:r>
      <w:r>
        <w:rPr>
          <w:rFonts w:ascii="宋体" w:hAnsi="宋体" w:cs="宋体"/>
          <w:sz w:val="28"/>
          <w:szCs w:val="28"/>
        </w:rPr>
        <w:t>手续。</w:t>
      </w:r>
    </w:p>
    <w:p w:rsidR="00237AD7" w:rsidRDefault="00E45516">
      <w:pPr>
        <w:spacing w:line="520" w:lineRule="exact"/>
        <w:ind w:firstLineChars="200" w:firstLine="562"/>
        <w:rPr>
          <w:rFonts w:ascii="宋体" w:hAnsi="宋体" w:cs="宋体"/>
          <w:b/>
          <w:sz w:val="28"/>
          <w:szCs w:val="28"/>
        </w:rPr>
      </w:pPr>
      <w:r>
        <w:rPr>
          <w:rFonts w:ascii="宋体" w:hAnsi="宋体" w:cs="宋体" w:hint="eastAsia"/>
          <w:b/>
          <w:sz w:val="28"/>
          <w:szCs w:val="28"/>
        </w:rPr>
        <w:t>4</w:t>
      </w:r>
      <w:r>
        <w:rPr>
          <w:rFonts w:ascii="宋体" w:hAnsi="宋体" w:cs="宋体" w:hint="eastAsia"/>
          <w:b/>
          <w:sz w:val="28"/>
          <w:szCs w:val="28"/>
        </w:rPr>
        <w:t>、维修立项流程</w:t>
      </w:r>
    </w:p>
    <w:p w:rsidR="00237AD7" w:rsidRDefault="00E45516">
      <w:pPr>
        <w:spacing w:line="520" w:lineRule="exact"/>
        <w:ind w:firstLineChars="200" w:firstLine="560"/>
        <w:rPr>
          <w:rFonts w:ascii="宋体" w:hAnsi="宋体" w:cs="宋体"/>
          <w:sz w:val="28"/>
          <w:szCs w:val="28"/>
        </w:rPr>
      </w:pPr>
      <w:r>
        <w:rPr>
          <w:rFonts w:ascii="宋体" w:hAnsi="宋体" w:cs="宋体" w:hint="eastAsia"/>
          <w:sz w:val="28"/>
          <w:szCs w:val="28"/>
        </w:rPr>
        <w:t>500</w:t>
      </w:r>
      <w:r>
        <w:rPr>
          <w:rFonts w:ascii="宋体" w:hAnsi="宋体" w:cs="宋体" w:hint="eastAsia"/>
          <w:sz w:val="28"/>
          <w:szCs w:val="28"/>
        </w:rPr>
        <w:t>元以下接到维修任务派工单后维修人先实施维修，</w:t>
      </w:r>
      <w:r>
        <w:rPr>
          <w:rFonts w:ascii="宋体" w:hAnsi="宋体" w:cs="宋体" w:hint="eastAsia"/>
          <w:sz w:val="28"/>
          <w:szCs w:val="28"/>
        </w:rPr>
        <w:t>3</w:t>
      </w:r>
      <w:r>
        <w:rPr>
          <w:rFonts w:ascii="宋体" w:hAnsi="宋体" w:cs="宋体" w:hint="eastAsia"/>
          <w:sz w:val="28"/>
          <w:szCs w:val="28"/>
        </w:rPr>
        <w:t>天内必须补办理立项报批手续，否则采购人可视为维修人让利不予结算。</w:t>
      </w:r>
      <w:r>
        <w:rPr>
          <w:rFonts w:ascii="宋体" w:hAnsi="宋体" w:cs="宋体" w:hint="eastAsia"/>
          <w:sz w:val="28"/>
          <w:szCs w:val="28"/>
        </w:rPr>
        <w:t>500</w:t>
      </w:r>
      <w:r>
        <w:rPr>
          <w:rFonts w:ascii="宋体" w:hAnsi="宋体" w:cs="宋体" w:hint="eastAsia"/>
          <w:sz w:val="28"/>
          <w:szCs w:val="28"/>
        </w:rPr>
        <w:t>元以上接到维修任务后，维修人必须先办理审批流程，审批后及时安排维修；</w:t>
      </w:r>
      <w:r>
        <w:rPr>
          <w:rFonts w:ascii="宋体" w:hAnsi="宋体" w:cs="宋体"/>
          <w:sz w:val="28"/>
          <w:szCs w:val="28"/>
        </w:rPr>
        <w:t>如遇</w:t>
      </w:r>
      <w:r>
        <w:rPr>
          <w:rFonts w:ascii="宋体" w:hAnsi="宋体" w:cs="宋体" w:hint="eastAsia"/>
          <w:sz w:val="28"/>
          <w:szCs w:val="28"/>
        </w:rPr>
        <w:t>特殊</w:t>
      </w:r>
      <w:r>
        <w:rPr>
          <w:rFonts w:ascii="宋体" w:hAnsi="宋体" w:cs="宋体"/>
          <w:sz w:val="28"/>
          <w:szCs w:val="28"/>
        </w:rPr>
        <w:t>情况</w:t>
      </w:r>
      <w:r>
        <w:rPr>
          <w:rFonts w:ascii="宋体" w:hAnsi="宋体" w:cs="宋体" w:hint="eastAsia"/>
          <w:sz w:val="28"/>
          <w:szCs w:val="28"/>
        </w:rPr>
        <w:t>无法先办理审批</w:t>
      </w:r>
      <w:r>
        <w:rPr>
          <w:rFonts w:ascii="宋体" w:hAnsi="宋体" w:cs="宋体"/>
          <w:sz w:val="28"/>
          <w:szCs w:val="28"/>
        </w:rPr>
        <w:t>的，</w:t>
      </w:r>
      <w:r>
        <w:rPr>
          <w:rFonts w:ascii="宋体" w:hAnsi="宋体" w:cs="宋体" w:hint="eastAsia"/>
          <w:sz w:val="28"/>
          <w:szCs w:val="28"/>
        </w:rPr>
        <w:t>在根据财务审批权限</w:t>
      </w:r>
      <w:r>
        <w:rPr>
          <w:rFonts w:ascii="宋体" w:hAnsi="宋体" w:cs="宋体"/>
          <w:sz w:val="28"/>
          <w:szCs w:val="28"/>
        </w:rPr>
        <w:t>事先征得</w:t>
      </w:r>
      <w:r>
        <w:rPr>
          <w:rFonts w:ascii="宋体" w:hAnsi="宋体" w:cs="宋体" w:hint="eastAsia"/>
          <w:sz w:val="28"/>
          <w:szCs w:val="28"/>
        </w:rPr>
        <w:t>相关</w:t>
      </w:r>
      <w:r>
        <w:rPr>
          <w:rFonts w:ascii="宋体" w:hAnsi="宋体" w:cs="宋体"/>
          <w:sz w:val="28"/>
          <w:szCs w:val="28"/>
        </w:rPr>
        <w:t>分管校领导批准</w:t>
      </w:r>
      <w:r>
        <w:rPr>
          <w:rFonts w:ascii="宋体" w:hAnsi="宋体" w:cs="宋体" w:hint="eastAsia"/>
          <w:sz w:val="28"/>
          <w:szCs w:val="28"/>
        </w:rPr>
        <w:t>后</w:t>
      </w:r>
      <w:r>
        <w:rPr>
          <w:rFonts w:ascii="宋体" w:hAnsi="宋体" w:cs="宋体"/>
          <w:sz w:val="28"/>
          <w:szCs w:val="28"/>
        </w:rPr>
        <w:t>，</w:t>
      </w:r>
      <w:r>
        <w:rPr>
          <w:rFonts w:ascii="宋体" w:hAnsi="宋体" w:cs="宋体" w:hint="eastAsia"/>
          <w:sz w:val="28"/>
          <w:szCs w:val="28"/>
        </w:rPr>
        <w:t>基建办分管处长可安排维修人立即</w:t>
      </w:r>
      <w:r>
        <w:rPr>
          <w:rFonts w:ascii="宋体" w:hAnsi="宋体" w:cs="宋体"/>
          <w:sz w:val="28"/>
          <w:szCs w:val="28"/>
        </w:rPr>
        <w:t>组织</w:t>
      </w:r>
      <w:r>
        <w:rPr>
          <w:rFonts w:ascii="宋体" w:hAnsi="宋体" w:cs="宋体" w:hint="eastAsia"/>
          <w:sz w:val="28"/>
          <w:szCs w:val="28"/>
        </w:rPr>
        <w:t>维修，并在三天内办理立项报批手续，否则采</w:t>
      </w:r>
      <w:r>
        <w:rPr>
          <w:rFonts w:ascii="宋体" w:hAnsi="宋体" w:cs="宋体" w:hint="eastAsia"/>
          <w:sz w:val="28"/>
          <w:szCs w:val="28"/>
        </w:rPr>
        <w:t>购人可视为维修人让利不予结算。</w:t>
      </w:r>
    </w:p>
    <w:p w:rsidR="00237AD7" w:rsidRDefault="00E45516">
      <w:pPr>
        <w:spacing w:line="520" w:lineRule="exact"/>
        <w:ind w:firstLineChars="200" w:firstLine="562"/>
        <w:rPr>
          <w:rFonts w:ascii="宋体" w:hAnsi="宋体" w:cs="宋体"/>
          <w:b/>
          <w:sz w:val="28"/>
          <w:szCs w:val="28"/>
        </w:rPr>
      </w:pPr>
      <w:r>
        <w:rPr>
          <w:rFonts w:ascii="宋体" w:hAnsi="宋体" w:cs="宋体" w:hint="eastAsia"/>
          <w:b/>
          <w:sz w:val="28"/>
          <w:szCs w:val="28"/>
        </w:rPr>
        <w:t>5</w:t>
      </w:r>
      <w:r>
        <w:rPr>
          <w:rFonts w:ascii="宋体" w:hAnsi="宋体" w:cs="宋体" w:hint="eastAsia"/>
          <w:b/>
          <w:sz w:val="28"/>
          <w:szCs w:val="28"/>
        </w:rPr>
        <w:t>、验收</w:t>
      </w:r>
    </w:p>
    <w:p w:rsidR="00237AD7" w:rsidRDefault="00E45516">
      <w:pPr>
        <w:spacing w:line="5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隐蔽验收：所有隐蔽工程施工前必须事前告知采购人工地代表，须经工地代表现场在《隐蔽工程验收证明书》签署验收合格后方可进行下一阶段施工（同时必须保留施工图片、音像资料为证），否则采购人可视为无效</w:t>
      </w:r>
      <w:r>
        <w:rPr>
          <w:rFonts w:ascii="宋体" w:hAnsi="宋体" w:cs="宋体" w:hint="eastAsia"/>
          <w:sz w:val="28"/>
          <w:szCs w:val="28"/>
        </w:rPr>
        <w:lastRenderedPageBreak/>
        <w:t>施工，此项不予验收、结算。</w:t>
      </w:r>
    </w:p>
    <w:p w:rsidR="00237AD7" w:rsidRDefault="00E45516">
      <w:pPr>
        <w:spacing w:line="520" w:lineRule="exact"/>
        <w:ind w:firstLineChars="200" w:firstLine="560"/>
        <w:rPr>
          <w:rFonts w:ascii="宋体" w:hAnsi="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）竣工验收：</w:t>
      </w:r>
      <w:r>
        <w:rPr>
          <w:rFonts w:ascii="宋体" w:hAnsi="宋体" w:cs="宋体" w:hint="eastAsia"/>
          <w:sz w:val="28"/>
          <w:szCs w:val="28"/>
        </w:rPr>
        <w:t>1000</w:t>
      </w:r>
      <w:r>
        <w:rPr>
          <w:rFonts w:ascii="宋体" w:hAnsi="宋体" w:cs="宋体" w:hint="eastAsia"/>
          <w:sz w:val="28"/>
          <w:szCs w:val="28"/>
        </w:rPr>
        <w:t>元以内项目，项目维修管理员和报修人依据立项审批完备的审批表（含附件资料）联合对维修人维修工作进行现场验收，直接在立项审批完备的审批表上</w:t>
      </w:r>
      <w:r>
        <w:rPr>
          <w:rFonts w:ascii="宋体" w:hAnsi="宋体" w:hint="eastAsia"/>
          <w:sz w:val="28"/>
          <w:szCs w:val="28"/>
        </w:rPr>
        <w:t>签署验收合格意见予以确认。</w:t>
      </w:r>
    </w:p>
    <w:p w:rsidR="00237AD7" w:rsidRDefault="00E45516">
      <w:pPr>
        <w:spacing w:line="520" w:lineRule="exact"/>
        <w:ind w:firstLineChars="200" w:firstLine="560"/>
        <w:rPr>
          <w:rFonts w:ascii="宋体" w:hAnsi="宋体"/>
          <w:sz w:val="28"/>
          <w:szCs w:val="28"/>
        </w:rPr>
      </w:pPr>
      <w:r>
        <w:rPr>
          <w:rFonts w:ascii="宋体" w:hAnsi="宋体" w:hint="eastAsia"/>
          <w:sz w:val="28"/>
          <w:szCs w:val="28"/>
        </w:rPr>
        <w:t>1000</w:t>
      </w:r>
      <w:r>
        <w:rPr>
          <w:rFonts w:ascii="宋体" w:hAnsi="宋体" w:hint="eastAsia"/>
          <w:sz w:val="28"/>
          <w:szCs w:val="28"/>
        </w:rPr>
        <w:t>元</w:t>
      </w:r>
      <w:r>
        <w:rPr>
          <w:rFonts w:ascii="宋体" w:hAnsi="宋体"/>
          <w:sz w:val="28"/>
          <w:szCs w:val="28"/>
        </w:rPr>
        <w:t>—</w:t>
      </w:r>
      <w:r>
        <w:rPr>
          <w:rFonts w:ascii="宋体" w:hAnsi="宋体" w:hint="eastAsia"/>
          <w:sz w:val="28"/>
          <w:szCs w:val="28"/>
        </w:rPr>
        <w:t>10000</w:t>
      </w:r>
      <w:r>
        <w:rPr>
          <w:rFonts w:ascii="宋体" w:hAnsi="宋体" w:hint="eastAsia"/>
          <w:sz w:val="28"/>
          <w:szCs w:val="28"/>
        </w:rPr>
        <w:t>元项目完工后，</w:t>
      </w:r>
      <w:r>
        <w:rPr>
          <w:rFonts w:ascii="宋体" w:hAnsi="宋体" w:cs="宋体" w:hint="eastAsia"/>
          <w:sz w:val="28"/>
          <w:szCs w:val="28"/>
        </w:rPr>
        <w:t>基建办</w:t>
      </w:r>
      <w:r>
        <w:rPr>
          <w:rFonts w:ascii="宋体" w:hAnsi="宋体" w:hint="eastAsia"/>
          <w:sz w:val="28"/>
          <w:szCs w:val="28"/>
        </w:rPr>
        <w:t>负责验收的处长组织包括项目维修管理员、报修人代表在内的不少于</w:t>
      </w:r>
      <w:r>
        <w:rPr>
          <w:rFonts w:ascii="宋体" w:hAnsi="宋体" w:hint="eastAsia"/>
          <w:sz w:val="28"/>
          <w:szCs w:val="28"/>
        </w:rPr>
        <w:t>3</w:t>
      </w:r>
      <w:r>
        <w:rPr>
          <w:rFonts w:ascii="宋体" w:hAnsi="宋体" w:hint="eastAsia"/>
          <w:sz w:val="28"/>
          <w:szCs w:val="28"/>
        </w:rPr>
        <w:t>人的验收小组，依据</w:t>
      </w:r>
      <w:r>
        <w:rPr>
          <w:rFonts w:ascii="宋体" w:hAnsi="宋体" w:cs="宋体" w:hint="eastAsia"/>
          <w:sz w:val="28"/>
          <w:szCs w:val="28"/>
        </w:rPr>
        <w:t>立项审批完备的审批表（含附件资料），联合</w:t>
      </w:r>
      <w:r>
        <w:rPr>
          <w:rFonts w:ascii="宋体" w:hAnsi="宋体" w:hint="eastAsia"/>
          <w:sz w:val="28"/>
          <w:szCs w:val="28"/>
        </w:rPr>
        <w:t>对维修人维修工作进行现场验收，参与验收人员在《竣工验收证明书》上签署明确的验收结论（合格或不合格）并签名。</w:t>
      </w:r>
    </w:p>
    <w:p w:rsidR="00237AD7" w:rsidRDefault="00E45516">
      <w:pPr>
        <w:spacing w:line="520" w:lineRule="exact"/>
        <w:ind w:firstLineChars="200" w:firstLine="560"/>
        <w:rPr>
          <w:rFonts w:ascii="宋体" w:hAnsi="宋体"/>
          <w:sz w:val="28"/>
          <w:szCs w:val="28"/>
        </w:rPr>
      </w:pPr>
      <w:r>
        <w:rPr>
          <w:rFonts w:ascii="宋体" w:hAnsi="宋体" w:hint="eastAsia"/>
          <w:sz w:val="28"/>
          <w:szCs w:val="28"/>
        </w:rPr>
        <w:t>水电等专业项目验收时必须有专业人员参加，防水、市政工程验收必须在大雨中或刚结束后实施。验收中对存在的问题提出书面限期整改意见，维修人整改到位后，方可再次组织验收。原件交维修人用于费用结算，复印件交基建办用于存档。</w:t>
      </w:r>
    </w:p>
    <w:p w:rsidR="00237AD7" w:rsidRDefault="00E45516">
      <w:pPr>
        <w:spacing w:line="520" w:lineRule="exact"/>
        <w:ind w:firstLineChars="196" w:firstLine="551"/>
        <w:rPr>
          <w:rFonts w:ascii="宋体" w:hAnsi="宋体"/>
          <w:b/>
          <w:sz w:val="28"/>
          <w:szCs w:val="28"/>
        </w:rPr>
      </w:pPr>
      <w:r>
        <w:rPr>
          <w:rFonts w:ascii="宋体" w:hAnsi="宋体" w:hint="eastAsia"/>
          <w:b/>
          <w:sz w:val="28"/>
          <w:szCs w:val="28"/>
        </w:rPr>
        <w:t>七、对中标人的服务要求</w:t>
      </w:r>
    </w:p>
    <w:p w:rsidR="00237AD7" w:rsidRDefault="00E45516">
      <w:pPr>
        <w:spacing w:line="520" w:lineRule="exact"/>
        <w:ind w:firstLineChars="200" w:firstLine="562"/>
        <w:rPr>
          <w:rFonts w:ascii="宋体" w:hAnsi="宋体"/>
          <w:b/>
          <w:bCs/>
          <w:sz w:val="28"/>
          <w:szCs w:val="28"/>
        </w:rPr>
      </w:pPr>
      <w:r>
        <w:rPr>
          <w:rFonts w:ascii="宋体" w:hAnsi="宋体" w:hint="eastAsia"/>
          <w:b/>
          <w:bCs/>
          <w:sz w:val="28"/>
          <w:szCs w:val="28"/>
        </w:rPr>
        <w:t>1</w:t>
      </w:r>
      <w:r>
        <w:rPr>
          <w:rFonts w:ascii="宋体" w:hAnsi="宋体" w:hint="eastAsia"/>
          <w:b/>
          <w:bCs/>
          <w:sz w:val="28"/>
          <w:szCs w:val="28"/>
        </w:rPr>
        <w:t>、安全施工和管理</w:t>
      </w:r>
    </w:p>
    <w:p w:rsidR="00237AD7" w:rsidRDefault="00E45516">
      <w:pPr>
        <w:spacing w:line="520" w:lineRule="exact"/>
        <w:ind w:firstLineChars="200" w:firstLine="560"/>
        <w:rPr>
          <w:rFonts w:ascii="宋体" w:hAnsi="宋体"/>
          <w:sz w:val="28"/>
          <w:szCs w:val="28"/>
        </w:rPr>
      </w:pPr>
      <w:r>
        <w:rPr>
          <w:rFonts w:ascii="宋体" w:hAnsi="宋体" w:hint="eastAsia"/>
          <w:sz w:val="28"/>
          <w:szCs w:val="28"/>
        </w:rPr>
        <w:t>中标人应严格按《建设工程安</w:t>
      </w:r>
      <w:r>
        <w:rPr>
          <w:rFonts w:ascii="宋体" w:hAnsi="宋体" w:hint="eastAsia"/>
          <w:sz w:val="28"/>
          <w:szCs w:val="28"/>
        </w:rPr>
        <w:t>全生产管理条例》等法律、法规采取安全措施、组织施工，必须无条件服从采购人维修管理员的指导和确认。若发生安全事故，所造成的一切责任与后果均由中标人承担。</w:t>
      </w:r>
    </w:p>
    <w:p w:rsidR="00237AD7" w:rsidRDefault="00E45516">
      <w:pPr>
        <w:spacing w:line="520" w:lineRule="exact"/>
        <w:ind w:firstLineChars="200" w:firstLine="560"/>
        <w:rPr>
          <w:rFonts w:ascii="宋体" w:hAnsi="宋体"/>
          <w:sz w:val="28"/>
          <w:szCs w:val="28"/>
        </w:rPr>
      </w:pPr>
      <w:r>
        <w:rPr>
          <w:rFonts w:ascii="宋体" w:hAnsi="宋体" w:hint="eastAsia"/>
          <w:sz w:val="28"/>
          <w:szCs w:val="28"/>
        </w:rPr>
        <w:t>中标人必须建立安全制度、安全检查制度、安全教育制度、工地班前活动制度、文明施工检查制度。满足江苏省、盐城市等安监部门安全文明生产的要求，做好安全技术教育及交底，落实所有安全技术措施和人身防护用品。未能达到上述要求，不予结算安全文明措施费。</w:t>
      </w:r>
    </w:p>
    <w:p w:rsidR="00237AD7" w:rsidRDefault="00E45516">
      <w:pPr>
        <w:spacing w:line="520" w:lineRule="exact"/>
        <w:ind w:firstLine="420"/>
        <w:rPr>
          <w:rFonts w:ascii="宋体" w:hAnsi="宋体"/>
          <w:sz w:val="28"/>
          <w:szCs w:val="28"/>
        </w:rPr>
      </w:pPr>
      <w:r>
        <w:rPr>
          <w:rFonts w:ascii="宋体" w:hAnsi="宋体" w:hint="eastAsia"/>
          <w:sz w:val="28"/>
          <w:szCs w:val="28"/>
        </w:rPr>
        <w:t>中标人在任何时侯都应采取各种合理的预防措施，防止其人员发生任何违法、违禁、暴力、违规或妨碍治安的行为。</w:t>
      </w:r>
    </w:p>
    <w:p w:rsidR="00237AD7" w:rsidRDefault="00E45516">
      <w:pPr>
        <w:spacing w:line="520" w:lineRule="exact"/>
        <w:ind w:firstLine="420"/>
        <w:rPr>
          <w:rFonts w:ascii="宋体" w:hAnsi="宋体"/>
          <w:sz w:val="28"/>
          <w:szCs w:val="28"/>
        </w:rPr>
      </w:pPr>
      <w:r>
        <w:rPr>
          <w:rFonts w:ascii="宋体" w:hAnsi="宋体" w:hint="eastAsia"/>
          <w:sz w:val="28"/>
          <w:szCs w:val="28"/>
        </w:rPr>
        <w:t>操作人员上岗，必</w:t>
      </w:r>
      <w:r>
        <w:rPr>
          <w:rFonts w:ascii="宋体" w:hAnsi="宋体" w:hint="eastAsia"/>
          <w:sz w:val="28"/>
          <w:szCs w:val="28"/>
        </w:rPr>
        <w:t>须按规定穿戴防护用品。施工负责人和安全检查员应随时检查劳动防护用品的穿戴情况，不按规定穿戴防护用品的人员不得上岗。</w:t>
      </w:r>
    </w:p>
    <w:p w:rsidR="00237AD7" w:rsidRDefault="00E45516">
      <w:pPr>
        <w:spacing w:line="520" w:lineRule="exact"/>
        <w:ind w:firstLine="420"/>
        <w:rPr>
          <w:rFonts w:ascii="宋体" w:hAnsi="宋体"/>
          <w:sz w:val="28"/>
          <w:szCs w:val="28"/>
        </w:rPr>
      </w:pPr>
      <w:r>
        <w:rPr>
          <w:rFonts w:ascii="宋体" w:hAnsi="宋体" w:hint="eastAsia"/>
          <w:sz w:val="28"/>
          <w:szCs w:val="28"/>
        </w:rPr>
        <w:t>中标人必须按照工程项目特点，组织制定工程实施中的生产安全事故应急救援预案；如果发生安全事故，应按照《国务院关于特大安全事故行政责任</w:t>
      </w:r>
      <w:r>
        <w:rPr>
          <w:rFonts w:ascii="宋体" w:hAnsi="宋体" w:hint="eastAsia"/>
          <w:sz w:val="28"/>
          <w:szCs w:val="28"/>
        </w:rPr>
        <w:lastRenderedPageBreak/>
        <w:t>追究的规定》以及其它有关规定，及时上报有关部门，并坚持“三不放过”的原则，严肃处理相关责任人。</w:t>
      </w:r>
    </w:p>
    <w:p w:rsidR="00237AD7" w:rsidRDefault="00E45516">
      <w:pPr>
        <w:pStyle w:val="Default"/>
        <w:ind w:firstLine="420"/>
        <w:rPr>
          <w:color w:val="auto"/>
        </w:rPr>
      </w:pPr>
      <w:r>
        <w:rPr>
          <w:rFonts w:ascii="宋体" w:hAnsi="宋体" w:hint="eastAsia"/>
          <w:color w:val="auto"/>
          <w:sz w:val="28"/>
          <w:szCs w:val="28"/>
        </w:rPr>
        <w:t>签约时一并签署《安全责任书》（详见附件</w:t>
      </w:r>
      <w:r>
        <w:rPr>
          <w:rFonts w:ascii="宋体" w:hAnsi="宋体" w:hint="eastAsia"/>
          <w:color w:val="auto"/>
          <w:sz w:val="28"/>
          <w:szCs w:val="28"/>
        </w:rPr>
        <w:t>3</w:t>
      </w:r>
      <w:r>
        <w:rPr>
          <w:rFonts w:ascii="宋体" w:hAnsi="宋体" w:hint="eastAsia"/>
          <w:color w:val="auto"/>
          <w:sz w:val="28"/>
          <w:szCs w:val="28"/>
        </w:rPr>
        <w:t>）。</w:t>
      </w:r>
    </w:p>
    <w:p w:rsidR="00237AD7" w:rsidRDefault="00E45516">
      <w:pPr>
        <w:pStyle w:val="af1"/>
        <w:spacing w:before="0" w:beforeAutospacing="0" w:after="0" w:afterAutospacing="0" w:line="520" w:lineRule="exact"/>
        <w:ind w:firstLineChars="200" w:firstLine="562"/>
        <w:rPr>
          <w:rFonts w:cs="Times New Roman"/>
          <w:kern w:val="2"/>
          <w:sz w:val="28"/>
          <w:szCs w:val="28"/>
        </w:rPr>
      </w:pPr>
      <w:r>
        <w:rPr>
          <w:rFonts w:cs="Times New Roman" w:hint="eastAsia"/>
          <w:b/>
          <w:bCs/>
          <w:kern w:val="2"/>
          <w:sz w:val="28"/>
          <w:szCs w:val="28"/>
        </w:rPr>
        <w:t>2</w:t>
      </w:r>
      <w:r>
        <w:rPr>
          <w:rFonts w:cs="Times New Roman" w:hint="eastAsia"/>
          <w:b/>
          <w:bCs/>
          <w:kern w:val="2"/>
          <w:sz w:val="28"/>
          <w:szCs w:val="28"/>
        </w:rPr>
        <w:t>、依据“项目”突击性的特点，中标人承诺</w:t>
      </w:r>
    </w:p>
    <w:p w:rsidR="00237AD7" w:rsidRDefault="00E45516">
      <w:pPr>
        <w:pStyle w:val="af1"/>
        <w:spacing w:before="0" w:beforeAutospacing="0" w:after="0" w:afterAutospacing="0" w:line="480" w:lineRule="exact"/>
        <w:ind w:firstLineChars="200" w:firstLine="562"/>
        <w:rPr>
          <w:rFonts w:cs="Times New Roman"/>
          <w:b/>
          <w:bCs/>
          <w:kern w:val="2"/>
          <w:sz w:val="28"/>
          <w:szCs w:val="28"/>
        </w:rPr>
      </w:pPr>
      <w:r>
        <w:rPr>
          <w:rFonts w:cs="Times New Roman" w:hint="eastAsia"/>
          <w:b/>
          <w:bCs/>
          <w:kern w:val="2"/>
          <w:sz w:val="28"/>
          <w:szCs w:val="28"/>
        </w:rPr>
        <w:t>（</w:t>
      </w:r>
      <w:r>
        <w:rPr>
          <w:rFonts w:cs="Times New Roman" w:hint="eastAsia"/>
          <w:b/>
          <w:bCs/>
          <w:kern w:val="2"/>
          <w:sz w:val="28"/>
          <w:szCs w:val="28"/>
        </w:rPr>
        <w:t>1</w:t>
      </w:r>
      <w:r>
        <w:rPr>
          <w:rFonts w:cs="Times New Roman" w:hint="eastAsia"/>
          <w:b/>
          <w:bCs/>
          <w:kern w:val="2"/>
          <w:sz w:val="28"/>
          <w:szCs w:val="28"/>
        </w:rPr>
        <w:t>）、中标人项目负责人必须有中标人正式授权（格式详见附件）。</w:t>
      </w:r>
    </w:p>
    <w:p w:rsidR="00237AD7" w:rsidRDefault="00E45516">
      <w:pPr>
        <w:pStyle w:val="af1"/>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2</w:t>
      </w:r>
      <w:r>
        <w:rPr>
          <w:rFonts w:cs="Times New Roman" w:hint="eastAsia"/>
          <w:kern w:val="2"/>
          <w:sz w:val="28"/>
          <w:szCs w:val="28"/>
        </w:rPr>
        <w:t>）、中标人保证无条件配合采购人，按采购人规定的时间、要求完成任务。遇学校布置的突击性或紧急工作任务，如无特殊情况，中标人项目负责人必须在</w:t>
      </w:r>
      <w:r>
        <w:rPr>
          <w:rFonts w:cs="Times New Roman" w:hint="eastAsia"/>
          <w:kern w:val="2"/>
          <w:sz w:val="28"/>
          <w:szCs w:val="28"/>
        </w:rPr>
        <w:t>2</w:t>
      </w:r>
      <w:r>
        <w:rPr>
          <w:rFonts w:cs="Times New Roman" w:hint="eastAsia"/>
          <w:kern w:val="2"/>
          <w:sz w:val="28"/>
          <w:szCs w:val="28"/>
        </w:rPr>
        <w:t>个小时内到现场，并做到现场指挥、管理、落实，</w:t>
      </w:r>
      <w:r>
        <w:rPr>
          <w:rFonts w:cs="Times New Roman" w:hint="eastAsia"/>
          <w:b/>
          <w:bCs/>
          <w:kern w:val="2"/>
          <w:sz w:val="28"/>
          <w:szCs w:val="28"/>
        </w:rPr>
        <w:t>否则自愿无条件扣罚</w:t>
      </w:r>
      <w:r>
        <w:rPr>
          <w:rFonts w:cs="Times New Roman" w:hint="eastAsia"/>
          <w:b/>
          <w:bCs/>
          <w:kern w:val="2"/>
          <w:sz w:val="28"/>
          <w:szCs w:val="28"/>
        </w:rPr>
        <w:t>200</w:t>
      </w:r>
      <w:r>
        <w:rPr>
          <w:rFonts w:cs="Times New Roman" w:hint="eastAsia"/>
          <w:b/>
          <w:bCs/>
          <w:kern w:val="2"/>
          <w:sz w:val="28"/>
          <w:szCs w:val="28"/>
        </w:rPr>
        <w:t>元</w:t>
      </w:r>
      <w:r>
        <w:rPr>
          <w:rFonts w:cs="Times New Roman" w:hint="eastAsia"/>
          <w:b/>
          <w:bCs/>
          <w:kern w:val="2"/>
          <w:sz w:val="28"/>
          <w:szCs w:val="28"/>
        </w:rPr>
        <w:t>/</w:t>
      </w:r>
      <w:r>
        <w:rPr>
          <w:rFonts w:cs="Times New Roman" w:hint="eastAsia"/>
          <w:b/>
          <w:bCs/>
          <w:kern w:val="2"/>
          <w:sz w:val="28"/>
          <w:szCs w:val="28"/>
        </w:rPr>
        <w:t>次。</w:t>
      </w:r>
      <w:r>
        <w:rPr>
          <w:rFonts w:cs="Times New Roman" w:hint="eastAsia"/>
          <w:kern w:val="2"/>
          <w:sz w:val="28"/>
          <w:szCs w:val="28"/>
        </w:rPr>
        <w:t>遇学校布置的常规零星维修任务，中标人项目负责人必须在</w:t>
      </w:r>
      <w:r>
        <w:rPr>
          <w:rFonts w:cs="Times New Roman" w:hint="eastAsia"/>
          <w:kern w:val="2"/>
          <w:sz w:val="28"/>
          <w:szCs w:val="28"/>
        </w:rPr>
        <w:t>24</w:t>
      </w:r>
      <w:r>
        <w:rPr>
          <w:rFonts w:cs="Times New Roman" w:hint="eastAsia"/>
          <w:kern w:val="2"/>
          <w:sz w:val="28"/>
          <w:szCs w:val="28"/>
        </w:rPr>
        <w:t>小时内现场指挥、管理，完成维修任务，否则自愿无条件扣罚</w:t>
      </w:r>
      <w:r>
        <w:rPr>
          <w:rFonts w:cs="Times New Roman" w:hint="eastAsia"/>
          <w:kern w:val="2"/>
          <w:sz w:val="28"/>
          <w:szCs w:val="28"/>
        </w:rPr>
        <w:t>100</w:t>
      </w:r>
      <w:r>
        <w:rPr>
          <w:rFonts w:cs="Times New Roman" w:hint="eastAsia"/>
          <w:kern w:val="2"/>
          <w:sz w:val="28"/>
          <w:szCs w:val="28"/>
        </w:rPr>
        <w:t>元</w:t>
      </w:r>
      <w:r>
        <w:rPr>
          <w:rFonts w:cs="Times New Roman" w:hint="eastAsia"/>
          <w:kern w:val="2"/>
          <w:sz w:val="28"/>
          <w:szCs w:val="28"/>
        </w:rPr>
        <w:t>/</w:t>
      </w:r>
      <w:r>
        <w:rPr>
          <w:rFonts w:cs="Times New Roman" w:hint="eastAsia"/>
          <w:kern w:val="2"/>
          <w:sz w:val="28"/>
          <w:szCs w:val="28"/>
        </w:rPr>
        <w:t>次，在履约保证金或维修工程款中直接扣除。</w:t>
      </w:r>
      <w:r>
        <w:rPr>
          <w:rFonts w:cs="Times New Roman" w:hint="eastAsia"/>
          <w:b/>
          <w:bCs/>
          <w:kern w:val="2"/>
          <w:sz w:val="28"/>
          <w:szCs w:val="28"/>
        </w:rPr>
        <w:t>上述处罚超过</w:t>
      </w:r>
      <w:r>
        <w:rPr>
          <w:rFonts w:cs="Times New Roman" w:hint="eastAsia"/>
          <w:b/>
          <w:bCs/>
          <w:kern w:val="2"/>
          <w:sz w:val="28"/>
          <w:szCs w:val="28"/>
        </w:rPr>
        <w:t>500</w:t>
      </w:r>
      <w:r>
        <w:rPr>
          <w:rFonts w:cs="Times New Roman" w:hint="eastAsia"/>
          <w:b/>
          <w:bCs/>
          <w:kern w:val="2"/>
          <w:sz w:val="28"/>
          <w:szCs w:val="28"/>
        </w:rPr>
        <w:t>元时</w:t>
      </w:r>
      <w:r>
        <w:rPr>
          <w:rFonts w:cs="Times New Roman" w:hint="eastAsia"/>
          <w:kern w:val="2"/>
          <w:sz w:val="28"/>
          <w:szCs w:val="28"/>
        </w:rPr>
        <w:t>，采购人可以单方面解除合同。</w:t>
      </w:r>
    </w:p>
    <w:p w:rsidR="00237AD7" w:rsidRDefault="00E45516">
      <w:pPr>
        <w:pStyle w:val="af1"/>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3</w:t>
      </w:r>
      <w:r>
        <w:rPr>
          <w:rFonts w:cs="Times New Roman" w:hint="eastAsia"/>
          <w:kern w:val="2"/>
          <w:sz w:val="28"/>
          <w:szCs w:val="28"/>
        </w:rPr>
        <w:t>）、如遇需要零星维修，项目负责人必须根据工作任务选派合格、胜任的工作人员。如安排大工做小工的工作，则以小工计酬；</w:t>
      </w:r>
      <w:r>
        <w:rPr>
          <w:rFonts w:cs="Times New Roman" w:hint="eastAsia"/>
          <w:b/>
          <w:bCs/>
          <w:kern w:val="2"/>
          <w:sz w:val="28"/>
          <w:szCs w:val="28"/>
        </w:rPr>
        <w:t>项目负责人必须按照国家规范，安全、有序、文明地组织好现场施工，确保施工安全、质量项、进度；项目负责人人工不作为计时工列入用工量；</w:t>
      </w:r>
      <w:r>
        <w:rPr>
          <w:rFonts w:cs="Times New Roman" w:hint="eastAsia"/>
          <w:kern w:val="2"/>
          <w:sz w:val="28"/>
          <w:szCs w:val="28"/>
        </w:rPr>
        <w:t>为完成</w:t>
      </w:r>
      <w:r>
        <w:rPr>
          <w:rFonts w:hint="eastAsia"/>
          <w:bCs/>
          <w:sz w:val="28"/>
          <w:szCs w:val="28"/>
        </w:rPr>
        <w:t>《零星维修项目工作量清单》中的</w:t>
      </w:r>
      <w:r>
        <w:rPr>
          <w:rFonts w:cs="Times New Roman" w:hint="eastAsia"/>
          <w:kern w:val="2"/>
          <w:sz w:val="28"/>
          <w:szCs w:val="28"/>
        </w:rPr>
        <w:t>维修任务而必须使用的各种机械、车辆等均不另行付费。</w:t>
      </w:r>
    </w:p>
    <w:p w:rsidR="00237AD7" w:rsidRDefault="00E45516">
      <w:pPr>
        <w:pStyle w:val="af1"/>
        <w:spacing w:before="0" w:beforeAutospacing="0" w:after="0" w:afterAutospacing="0" w:line="480" w:lineRule="exact"/>
        <w:ind w:firstLineChars="200" w:firstLine="560"/>
        <w:rPr>
          <w:rFonts w:cs="Times New Roman"/>
          <w:b/>
          <w:bCs/>
          <w:kern w:val="2"/>
          <w:sz w:val="28"/>
          <w:szCs w:val="28"/>
        </w:rPr>
      </w:pPr>
      <w:r>
        <w:rPr>
          <w:rFonts w:cs="Times New Roman" w:hint="eastAsia"/>
          <w:kern w:val="2"/>
          <w:sz w:val="28"/>
          <w:szCs w:val="28"/>
        </w:rPr>
        <w:t>为便于工作衔接，施工队伍成员必须相对稳定；服从学校工作要求，按照学校工作时间及标准要求完成维修维护工作，保证学生正常学习、生活秩序；必须服从管理，为进场维修人员办理校园临时出入证；</w:t>
      </w:r>
      <w:r>
        <w:rPr>
          <w:rFonts w:cs="Times New Roman" w:hint="eastAsia"/>
          <w:kern w:val="2"/>
          <w:sz w:val="28"/>
          <w:szCs w:val="28"/>
        </w:rPr>
        <w:t>原则上所用人员必须在投标时提供的拟投入零星用工人员名单中，实际使用人员与拟投入人员误差</w:t>
      </w:r>
      <w:r>
        <w:rPr>
          <w:rFonts w:cs="Times New Roman" w:hint="eastAsia"/>
          <w:kern w:val="2"/>
          <w:sz w:val="28"/>
          <w:szCs w:val="28"/>
        </w:rPr>
        <w:t>30%</w:t>
      </w:r>
      <w:r>
        <w:rPr>
          <w:rFonts w:cs="Times New Roman" w:hint="eastAsia"/>
          <w:kern w:val="2"/>
          <w:sz w:val="28"/>
          <w:szCs w:val="28"/>
        </w:rPr>
        <w:t>及以上，学校有权解除合同，并处罚</w:t>
      </w:r>
      <w:r>
        <w:rPr>
          <w:rFonts w:cs="Times New Roman" w:hint="eastAsia"/>
          <w:kern w:val="2"/>
          <w:sz w:val="28"/>
          <w:szCs w:val="28"/>
        </w:rPr>
        <w:t>3000</w:t>
      </w:r>
      <w:r>
        <w:rPr>
          <w:rFonts w:cs="Times New Roman" w:hint="eastAsia"/>
          <w:kern w:val="2"/>
          <w:sz w:val="28"/>
          <w:szCs w:val="28"/>
        </w:rPr>
        <w:t>元；如经学校考核，所提供人员不能满足学校工作要求，学校有权要求中标人换人，中标人无条件更换。中标人负责管理好维修人员，要求维修管理人员做到责任明确、业务熟练、工作到位、作风端正、服务态度好，不得与采购人师生员工发生任何纠纷，否则自愿无条件扣罚</w:t>
      </w:r>
      <w:r>
        <w:rPr>
          <w:rFonts w:cs="Times New Roman" w:hint="eastAsia"/>
          <w:kern w:val="2"/>
          <w:sz w:val="28"/>
          <w:szCs w:val="28"/>
        </w:rPr>
        <w:t>1000</w:t>
      </w:r>
      <w:r>
        <w:rPr>
          <w:rFonts w:cs="Times New Roman" w:hint="eastAsia"/>
          <w:kern w:val="2"/>
          <w:sz w:val="28"/>
          <w:szCs w:val="28"/>
        </w:rPr>
        <w:t>元</w:t>
      </w:r>
      <w:r>
        <w:rPr>
          <w:rFonts w:cs="Times New Roman" w:hint="eastAsia"/>
          <w:kern w:val="2"/>
          <w:sz w:val="28"/>
          <w:szCs w:val="28"/>
        </w:rPr>
        <w:t>/</w:t>
      </w:r>
      <w:r>
        <w:rPr>
          <w:rFonts w:cs="Times New Roman" w:hint="eastAsia"/>
          <w:kern w:val="2"/>
          <w:sz w:val="28"/>
          <w:szCs w:val="28"/>
        </w:rPr>
        <w:t>次，在履约保证金或维修工程款中直接扣除，同时相关维修人员不得再进入采购人校园进行维修工作。</w:t>
      </w:r>
      <w:r>
        <w:rPr>
          <w:rFonts w:cs="Times New Roman" w:hint="eastAsia"/>
          <w:b/>
          <w:bCs/>
          <w:kern w:val="2"/>
          <w:sz w:val="28"/>
          <w:szCs w:val="28"/>
        </w:rPr>
        <w:t>处罚达到</w:t>
      </w:r>
      <w:r>
        <w:rPr>
          <w:rFonts w:cs="Times New Roman" w:hint="eastAsia"/>
          <w:b/>
          <w:bCs/>
          <w:kern w:val="2"/>
          <w:sz w:val="28"/>
          <w:szCs w:val="28"/>
        </w:rPr>
        <w:t>3000</w:t>
      </w:r>
      <w:r>
        <w:rPr>
          <w:rFonts w:cs="Times New Roman" w:hint="eastAsia"/>
          <w:b/>
          <w:bCs/>
          <w:kern w:val="2"/>
          <w:sz w:val="28"/>
          <w:szCs w:val="28"/>
        </w:rPr>
        <w:t>元时，采购人可以单方</w:t>
      </w:r>
      <w:r>
        <w:rPr>
          <w:rFonts w:cs="Times New Roman" w:hint="eastAsia"/>
          <w:b/>
          <w:bCs/>
          <w:kern w:val="2"/>
          <w:sz w:val="28"/>
          <w:szCs w:val="28"/>
        </w:rPr>
        <w:t>面解除合同。</w:t>
      </w:r>
    </w:p>
    <w:p w:rsidR="00237AD7" w:rsidRDefault="00E45516">
      <w:pPr>
        <w:pStyle w:val="af1"/>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lastRenderedPageBreak/>
        <w:t>（</w:t>
      </w:r>
      <w:r>
        <w:rPr>
          <w:rFonts w:cs="Times New Roman" w:hint="eastAsia"/>
          <w:kern w:val="2"/>
          <w:sz w:val="28"/>
          <w:szCs w:val="28"/>
        </w:rPr>
        <w:t>4</w:t>
      </w:r>
      <w:r>
        <w:rPr>
          <w:rFonts w:cs="Times New Roman" w:hint="eastAsia"/>
          <w:kern w:val="2"/>
          <w:sz w:val="28"/>
          <w:szCs w:val="28"/>
        </w:rPr>
        <w:t>）、中标人必须保障全校正常的教学、工作、生活秩序，维护好学校固定资产和设备，如因中标人原因造成的设施设备的损坏必须由中标人全部承担免费维修或原样恢复。坚持工完场清，建筑垃圾及时清运出采购人校园，否则自愿无条件扣罚</w:t>
      </w:r>
      <w:r>
        <w:rPr>
          <w:rFonts w:cs="Times New Roman" w:hint="eastAsia"/>
          <w:kern w:val="2"/>
          <w:sz w:val="28"/>
          <w:szCs w:val="28"/>
        </w:rPr>
        <w:t>200</w:t>
      </w:r>
      <w:r>
        <w:rPr>
          <w:rFonts w:cs="Times New Roman" w:hint="eastAsia"/>
          <w:kern w:val="2"/>
          <w:sz w:val="28"/>
          <w:szCs w:val="28"/>
        </w:rPr>
        <w:t>元</w:t>
      </w:r>
      <w:r>
        <w:rPr>
          <w:rFonts w:cs="Times New Roman" w:hint="eastAsia"/>
          <w:kern w:val="2"/>
          <w:sz w:val="28"/>
          <w:szCs w:val="28"/>
        </w:rPr>
        <w:t>/</w:t>
      </w:r>
      <w:r>
        <w:rPr>
          <w:rFonts w:cs="Times New Roman" w:hint="eastAsia"/>
          <w:kern w:val="2"/>
          <w:sz w:val="28"/>
          <w:szCs w:val="28"/>
        </w:rPr>
        <w:t>次。在履约保证金或维修工程款中直接扣除。处罚达到</w:t>
      </w:r>
      <w:r>
        <w:rPr>
          <w:rFonts w:cs="Times New Roman" w:hint="eastAsia"/>
          <w:kern w:val="2"/>
          <w:sz w:val="28"/>
          <w:szCs w:val="28"/>
        </w:rPr>
        <w:t>600</w:t>
      </w:r>
      <w:r>
        <w:rPr>
          <w:rFonts w:cs="Times New Roman" w:hint="eastAsia"/>
          <w:kern w:val="2"/>
          <w:sz w:val="28"/>
          <w:szCs w:val="28"/>
        </w:rPr>
        <w:t>元时，采购人可以单方面解除合同。凡是明确注明要求的，中标人必须根据采购文件（包括效果图）要求规范有序实施；凡是未明确注明要求的，必须采用合格产品，符合国家验收标准、满足实际使用需要。注重工艺，必须满足安全、美观要求，设</w:t>
      </w:r>
      <w:r>
        <w:rPr>
          <w:rFonts w:cs="Times New Roman" w:hint="eastAsia"/>
          <w:kern w:val="2"/>
          <w:sz w:val="28"/>
          <w:szCs w:val="28"/>
        </w:rPr>
        <w:t>备摆放、线路安装必须平整、端正、不歪斜。</w:t>
      </w:r>
    </w:p>
    <w:p w:rsidR="00237AD7" w:rsidRDefault="00E45516">
      <w:pPr>
        <w:pStyle w:val="af1"/>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5</w:t>
      </w:r>
      <w:r>
        <w:rPr>
          <w:rFonts w:cs="Times New Roman" w:hint="eastAsia"/>
          <w:kern w:val="2"/>
          <w:sz w:val="28"/>
          <w:szCs w:val="28"/>
        </w:rPr>
        <w:t>）、</w:t>
      </w:r>
      <w:r>
        <w:rPr>
          <w:rFonts w:hint="eastAsia"/>
          <w:sz w:val="28"/>
          <w:szCs w:val="28"/>
        </w:rPr>
        <w:t>签约前，分项投标报价最低从而优先承担门、窗、床、锁、内墙瓷砖、外墙瓷砖等维修任务的中标人必须结合南北校区的基本情况，分别提供符合采购要求、符合国家规范的样品各一份，经基建办审核通过后，据此进行维修，</w:t>
      </w:r>
      <w:r>
        <w:rPr>
          <w:rFonts w:cs="Times New Roman" w:hint="eastAsia"/>
          <w:kern w:val="2"/>
          <w:sz w:val="28"/>
          <w:szCs w:val="28"/>
        </w:rPr>
        <w:t>否则相关中标人自愿无条件扣罚</w:t>
      </w:r>
      <w:r>
        <w:rPr>
          <w:rFonts w:cs="Times New Roman" w:hint="eastAsia"/>
          <w:kern w:val="2"/>
          <w:sz w:val="28"/>
          <w:szCs w:val="28"/>
        </w:rPr>
        <w:t>200</w:t>
      </w:r>
      <w:r>
        <w:rPr>
          <w:rFonts w:cs="Times New Roman" w:hint="eastAsia"/>
          <w:kern w:val="2"/>
          <w:sz w:val="28"/>
          <w:szCs w:val="28"/>
        </w:rPr>
        <w:t>元</w:t>
      </w:r>
      <w:r>
        <w:rPr>
          <w:rFonts w:cs="Times New Roman" w:hint="eastAsia"/>
          <w:kern w:val="2"/>
          <w:sz w:val="28"/>
          <w:szCs w:val="28"/>
        </w:rPr>
        <w:t>/</w:t>
      </w:r>
      <w:r>
        <w:rPr>
          <w:rFonts w:cs="Times New Roman" w:hint="eastAsia"/>
          <w:kern w:val="2"/>
          <w:sz w:val="28"/>
          <w:szCs w:val="28"/>
        </w:rPr>
        <w:t>次。在履约保证金或维修工程款中直接扣除。处罚达到</w:t>
      </w:r>
      <w:r>
        <w:rPr>
          <w:rFonts w:cs="Times New Roman" w:hint="eastAsia"/>
          <w:kern w:val="2"/>
          <w:sz w:val="28"/>
          <w:szCs w:val="28"/>
        </w:rPr>
        <w:t>600</w:t>
      </w:r>
      <w:r>
        <w:rPr>
          <w:rFonts w:cs="Times New Roman" w:hint="eastAsia"/>
          <w:kern w:val="2"/>
          <w:sz w:val="28"/>
          <w:szCs w:val="28"/>
        </w:rPr>
        <w:t>元时，采购人可以单方面解除合同。</w:t>
      </w:r>
    </w:p>
    <w:p w:rsidR="00237AD7" w:rsidRDefault="00E45516">
      <w:pPr>
        <w:pStyle w:val="af1"/>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6</w:t>
      </w:r>
      <w:r>
        <w:rPr>
          <w:rFonts w:cs="Times New Roman" w:hint="eastAsia"/>
          <w:kern w:val="2"/>
          <w:sz w:val="28"/>
          <w:szCs w:val="28"/>
        </w:rPr>
        <w:t>）、建立健全行之有效的项目业务维护、维修细则及其管理制度。</w:t>
      </w:r>
    </w:p>
    <w:p w:rsidR="00237AD7" w:rsidRDefault="00E45516">
      <w:pPr>
        <w:pStyle w:val="af1"/>
        <w:spacing w:before="0" w:beforeAutospacing="0" w:after="0" w:afterAutospacing="0" w:line="440" w:lineRule="exact"/>
        <w:ind w:firstLineChars="200" w:firstLine="560"/>
        <w:rPr>
          <w:rFonts w:ascii="黑体" w:eastAsia="黑体" w:hAnsi="黑体" w:cs="Times New Roman"/>
          <w:kern w:val="2"/>
          <w:sz w:val="28"/>
          <w:szCs w:val="28"/>
        </w:rPr>
      </w:pPr>
      <w:r>
        <w:rPr>
          <w:rFonts w:ascii="黑体" w:eastAsia="黑体" w:hAnsi="黑体" w:cs="Times New Roman" w:hint="eastAsia"/>
          <w:kern w:val="2"/>
          <w:sz w:val="28"/>
          <w:szCs w:val="28"/>
        </w:rPr>
        <w:t>八、履约保证金</w:t>
      </w:r>
    </w:p>
    <w:p w:rsidR="00237AD7" w:rsidRDefault="00E45516">
      <w:pPr>
        <w:pStyle w:val="af1"/>
        <w:spacing w:before="0" w:beforeAutospacing="0" w:after="0" w:afterAutospacing="0" w:line="440" w:lineRule="exact"/>
        <w:ind w:firstLineChars="200" w:firstLine="560"/>
        <w:rPr>
          <w:rFonts w:cs="Times New Roman"/>
          <w:kern w:val="2"/>
          <w:sz w:val="28"/>
          <w:szCs w:val="28"/>
        </w:rPr>
      </w:pPr>
      <w:r>
        <w:rPr>
          <w:rFonts w:cs="Times New Roman" w:hint="eastAsia"/>
          <w:kern w:val="2"/>
          <w:sz w:val="28"/>
          <w:szCs w:val="28"/>
        </w:rPr>
        <w:t>中标人签订合同前需缴纳履约保证金壹万元整，采购人依据中标人</w:t>
      </w:r>
      <w:r>
        <w:rPr>
          <w:rFonts w:cs="Times New Roman" w:hint="eastAsia"/>
          <w:kern w:val="2"/>
          <w:sz w:val="28"/>
          <w:szCs w:val="28"/>
        </w:rPr>
        <w:t>服务承诺书对中标人进行考核和罚款，合同期满后退还剩余履约保证金。</w:t>
      </w:r>
    </w:p>
    <w:p w:rsidR="00237AD7" w:rsidRDefault="00E45516">
      <w:pPr>
        <w:spacing w:line="440" w:lineRule="exact"/>
        <w:ind w:firstLineChars="200" w:firstLine="562"/>
        <w:rPr>
          <w:rFonts w:ascii="宋体" w:hAnsi="宋体"/>
          <w:b/>
          <w:bCs/>
          <w:sz w:val="28"/>
          <w:szCs w:val="28"/>
        </w:rPr>
      </w:pPr>
      <w:r>
        <w:rPr>
          <w:rFonts w:ascii="宋体" w:hAnsi="宋体" w:hint="eastAsia"/>
          <w:b/>
          <w:bCs/>
          <w:sz w:val="28"/>
          <w:szCs w:val="28"/>
        </w:rPr>
        <w:t>九、</w:t>
      </w:r>
      <w:r>
        <w:rPr>
          <w:rFonts w:ascii="宋体" w:hAnsi="宋体"/>
          <w:b/>
          <w:bCs/>
          <w:sz w:val="28"/>
          <w:szCs w:val="28"/>
        </w:rPr>
        <w:t>法律适用与争议解决</w:t>
      </w:r>
    </w:p>
    <w:p w:rsidR="00237AD7" w:rsidRDefault="00E45516">
      <w:pPr>
        <w:spacing w:line="440" w:lineRule="exact"/>
        <w:ind w:firstLineChars="200" w:firstLine="560"/>
        <w:rPr>
          <w:rFonts w:ascii="宋体" w:hAnsi="宋体"/>
          <w:sz w:val="28"/>
          <w:szCs w:val="28"/>
        </w:rPr>
      </w:pPr>
      <w:r>
        <w:rPr>
          <w:rFonts w:ascii="宋体" w:hAnsi="宋体"/>
          <w:sz w:val="28"/>
          <w:szCs w:val="28"/>
        </w:rPr>
        <w:t>1</w:t>
      </w:r>
      <w:r>
        <w:rPr>
          <w:rFonts w:ascii="宋体" w:hAnsi="宋体"/>
          <w:sz w:val="28"/>
          <w:szCs w:val="28"/>
        </w:rPr>
        <w:t>、</w:t>
      </w:r>
      <w:r>
        <w:rPr>
          <w:rFonts w:ascii="宋体" w:hAnsi="宋体"/>
          <w:sz w:val="28"/>
          <w:szCs w:val="28"/>
        </w:rPr>
        <w:t xml:space="preserve"> </w:t>
      </w:r>
      <w:r>
        <w:rPr>
          <w:rFonts w:ascii="宋体" w:hAnsi="宋体"/>
          <w:sz w:val="28"/>
          <w:szCs w:val="28"/>
        </w:rPr>
        <w:t>本</w:t>
      </w:r>
      <w:r>
        <w:rPr>
          <w:rFonts w:ascii="宋体" w:hAnsi="宋体" w:hint="eastAsia"/>
          <w:sz w:val="28"/>
          <w:szCs w:val="28"/>
        </w:rPr>
        <w:t>项目</w:t>
      </w:r>
      <w:r>
        <w:rPr>
          <w:rFonts w:ascii="宋体" w:hAnsi="宋体"/>
          <w:sz w:val="28"/>
          <w:szCs w:val="28"/>
        </w:rPr>
        <w:t>适用中华人民共和国法律。</w:t>
      </w:r>
      <w:r>
        <w:rPr>
          <w:rFonts w:ascii="宋体" w:hAnsi="宋体"/>
          <w:sz w:val="28"/>
          <w:szCs w:val="28"/>
        </w:rPr>
        <w:tab/>
      </w:r>
    </w:p>
    <w:p w:rsidR="00237AD7" w:rsidRDefault="00E45516">
      <w:pPr>
        <w:spacing w:line="440" w:lineRule="exact"/>
        <w:ind w:firstLineChars="200" w:firstLine="560"/>
        <w:rPr>
          <w:rFonts w:ascii="宋体" w:hAnsi="宋体"/>
          <w:sz w:val="28"/>
          <w:szCs w:val="28"/>
        </w:rPr>
      </w:pPr>
      <w:r>
        <w:rPr>
          <w:rFonts w:ascii="宋体" w:hAnsi="宋体"/>
          <w:sz w:val="28"/>
          <w:szCs w:val="28"/>
        </w:rPr>
        <w:t>2</w:t>
      </w:r>
      <w:r>
        <w:rPr>
          <w:rFonts w:ascii="宋体" w:hAnsi="宋体"/>
          <w:sz w:val="28"/>
          <w:szCs w:val="28"/>
        </w:rPr>
        <w:t>、</w:t>
      </w:r>
      <w:r>
        <w:rPr>
          <w:rFonts w:ascii="宋体" w:hAnsi="宋体"/>
          <w:sz w:val="28"/>
          <w:szCs w:val="28"/>
        </w:rPr>
        <w:t xml:space="preserve"> </w:t>
      </w:r>
      <w:r>
        <w:rPr>
          <w:rFonts w:ascii="宋体" w:hAnsi="宋体"/>
          <w:sz w:val="28"/>
          <w:szCs w:val="28"/>
        </w:rPr>
        <w:t>因本</w:t>
      </w:r>
      <w:r>
        <w:rPr>
          <w:rFonts w:ascii="宋体" w:hAnsi="宋体" w:hint="eastAsia"/>
          <w:sz w:val="28"/>
          <w:szCs w:val="28"/>
        </w:rPr>
        <w:t>项目</w:t>
      </w:r>
      <w:r>
        <w:rPr>
          <w:rFonts w:ascii="宋体" w:hAnsi="宋体"/>
          <w:sz w:val="28"/>
          <w:szCs w:val="28"/>
        </w:rPr>
        <w:t>引发或与本</w:t>
      </w:r>
      <w:r>
        <w:rPr>
          <w:rFonts w:ascii="宋体" w:hAnsi="宋体" w:hint="eastAsia"/>
          <w:sz w:val="28"/>
          <w:szCs w:val="28"/>
        </w:rPr>
        <w:t>项目</w:t>
      </w:r>
      <w:r>
        <w:rPr>
          <w:rFonts w:ascii="宋体" w:hAnsi="宋体"/>
          <w:sz w:val="28"/>
          <w:szCs w:val="28"/>
        </w:rPr>
        <w:t>相关的争议，双方应协商解决，协商不成的，应向</w:t>
      </w:r>
      <w:r>
        <w:rPr>
          <w:rFonts w:ascii="宋体" w:hAnsi="宋体" w:hint="eastAsia"/>
          <w:sz w:val="28"/>
          <w:szCs w:val="28"/>
        </w:rPr>
        <w:t>采购</w:t>
      </w:r>
      <w:r>
        <w:rPr>
          <w:rFonts w:ascii="宋体" w:hAnsi="宋体"/>
          <w:sz w:val="28"/>
          <w:szCs w:val="28"/>
        </w:rPr>
        <w:t>人所在地人民法院提起诉讼。</w:t>
      </w:r>
    </w:p>
    <w:p w:rsidR="00237AD7" w:rsidRDefault="00E45516">
      <w:pPr>
        <w:spacing w:line="440" w:lineRule="exact"/>
        <w:ind w:firstLineChars="200" w:firstLine="560"/>
        <w:rPr>
          <w:rFonts w:ascii="宋体" w:hAnsi="宋体"/>
          <w:sz w:val="28"/>
          <w:szCs w:val="28"/>
        </w:rPr>
      </w:pPr>
      <w:r>
        <w:rPr>
          <w:rFonts w:ascii="宋体" w:hAnsi="宋体"/>
          <w:sz w:val="28"/>
          <w:szCs w:val="28"/>
        </w:rPr>
        <w:t>3</w:t>
      </w:r>
      <w:r>
        <w:rPr>
          <w:rFonts w:ascii="宋体" w:hAnsi="宋体"/>
          <w:sz w:val="28"/>
          <w:szCs w:val="28"/>
        </w:rPr>
        <w:t>、由于上述过程而发生的包括但不限于律师费、保全费、诉讼费等实际全部费用，应由败诉方承担。在法院审理期间，除提交法院的争议事项外，</w:t>
      </w:r>
      <w:r>
        <w:rPr>
          <w:rFonts w:ascii="宋体" w:hAnsi="宋体" w:hint="eastAsia"/>
          <w:sz w:val="28"/>
          <w:szCs w:val="28"/>
        </w:rPr>
        <w:t>项目</w:t>
      </w:r>
      <w:r>
        <w:rPr>
          <w:rFonts w:ascii="宋体" w:hAnsi="宋体"/>
          <w:sz w:val="28"/>
          <w:szCs w:val="28"/>
        </w:rPr>
        <w:t>仍应继续履行。</w:t>
      </w:r>
    </w:p>
    <w:p w:rsidR="00237AD7" w:rsidRDefault="00E45516">
      <w:pPr>
        <w:spacing w:line="440" w:lineRule="exact"/>
        <w:ind w:firstLineChars="200" w:firstLine="562"/>
        <w:rPr>
          <w:rFonts w:ascii="宋体"/>
          <w:sz w:val="28"/>
          <w:szCs w:val="28"/>
        </w:rPr>
      </w:pPr>
      <w:r>
        <w:rPr>
          <w:rFonts w:ascii="宋体" w:hint="eastAsia"/>
          <w:b/>
          <w:kern w:val="15"/>
          <w:position w:val="2"/>
          <w:sz w:val="28"/>
        </w:rPr>
        <w:t>十</w:t>
      </w:r>
      <w:r>
        <w:rPr>
          <w:rFonts w:ascii="宋体"/>
          <w:b/>
          <w:kern w:val="15"/>
          <w:position w:val="2"/>
          <w:sz w:val="28"/>
        </w:rPr>
        <w:t>、</w:t>
      </w:r>
      <w:r>
        <w:rPr>
          <w:rFonts w:ascii="宋体" w:hint="eastAsia"/>
          <w:b/>
          <w:kern w:val="15"/>
          <w:position w:val="2"/>
          <w:sz w:val="28"/>
        </w:rPr>
        <w:t>技术咨询费</w:t>
      </w:r>
    </w:p>
    <w:p w:rsidR="00237AD7" w:rsidRDefault="00E45516">
      <w:pPr>
        <w:spacing w:line="440" w:lineRule="exact"/>
        <w:ind w:firstLineChars="200" w:firstLine="562"/>
        <w:jc w:val="left"/>
        <w:rPr>
          <w:rFonts w:ascii="宋体"/>
          <w:sz w:val="28"/>
          <w:szCs w:val="28"/>
        </w:rPr>
      </w:pPr>
      <w:r>
        <w:rPr>
          <w:rFonts w:ascii="宋体" w:hint="eastAsia"/>
          <w:b/>
          <w:bCs/>
          <w:sz w:val="28"/>
          <w:szCs w:val="28"/>
        </w:rPr>
        <w:t>询价技术咨询费：本项目每家入围投标人缴纳</w:t>
      </w:r>
      <w:r>
        <w:rPr>
          <w:rFonts w:ascii="宋体" w:hint="eastAsia"/>
          <w:b/>
          <w:bCs/>
          <w:sz w:val="28"/>
          <w:szCs w:val="28"/>
        </w:rPr>
        <w:t>800.00</w:t>
      </w:r>
      <w:r>
        <w:rPr>
          <w:rFonts w:ascii="宋体" w:hint="eastAsia"/>
          <w:b/>
          <w:bCs/>
          <w:sz w:val="28"/>
          <w:szCs w:val="28"/>
        </w:rPr>
        <w:t>元询价技术咨询费，各询价单位在报价中综合考虑，不单独列项，由中标单位中标后直接支付给采购技术服务单位江苏大洲工程项目管理有限公司（无据）。</w:t>
      </w:r>
    </w:p>
    <w:p w:rsidR="00237AD7" w:rsidRDefault="00237AD7" w:rsidP="00F136C9">
      <w:pPr>
        <w:tabs>
          <w:tab w:val="left" w:pos="900"/>
        </w:tabs>
        <w:spacing w:afterLines="50" w:line="500" w:lineRule="exact"/>
        <w:jc w:val="center"/>
        <w:rPr>
          <w:rFonts w:ascii="宋体" w:hAnsi="宋体"/>
          <w:b/>
          <w:bCs/>
          <w:sz w:val="36"/>
          <w:szCs w:val="36"/>
        </w:rPr>
      </w:pPr>
    </w:p>
    <w:p w:rsidR="00237AD7" w:rsidRDefault="00E45516" w:rsidP="00F136C9">
      <w:pPr>
        <w:tabs>
          <w:tab w:val="left" w:pos="900"/>
        </w:tabs>
        <w:spacing w:afterLines="50" w:line="500" w:lineRule="exact"/>
        <w:jc w:val="center"/>
        <w:rPr>
          <w:rFonts w:ascii="宋体"/>
          <w:b/>
          <w:sz w:val="24"/>
        </w:rPr>
      </w:pPr>
      <w:r>
        <w:rPr>
          <w:rFonts w:ascii="宋体" w:hAnsi="宋体" w:hint="eastAsia"/>
          <w:b/>
          <w:bCs/>
          <w:sz w:val="36"/>
          <w:szCs w:val="36"/>
        </w:rPr>
        <w:lastRenderedPageBreak/>
        <w:t>第四部分：合同条款及格式</w:t>
      </w:r>
    </w:p>
    <w:p w:rsidR="00237AD7" w:rsidRDefault="00237AD7">
      <w:pPr>
        <w:pStyle w:val="a0"/>
        <w:rPr>
          <w:lang w:val="en-US"/>
        </w:rPr>
      </w:pPr>
    </w:p>
    <w:p w:rsidR="00237AD7" w:rsidRDefault="00E45516">
      <w:pPr>
        <w:spacing w:line="440" w:lineRule="exact"/>
        <w:ind w:firstLine="420"/>
        <w:rPr>
          <w:rFonts w:ascii="宋体"/>
          <w:sz w:val="28"/>
          <w:szCs w:val="28"/>
        </w:rPr>
      </w:pPr>
      <w:r>
        <w:rPr>
          <w:rFonts w:ascii="宋体" w:eastAsia="Times New Roman"/>
          <w:sz w:val="28"/>
          <w:szCs w:val="28"/>
        </w:rPr>
        <w:t>以下为中标后签定本项目合同的通用条款，中标人不得提出实质性的修改；关于专用条款将由采购人与中标人结合本项目具体情况协商后签订。</w:t>
      </w:r>
    </w:p>
    <w:p w:rsidR="00237AD7" w:rsidRDefault="00E45516">
      <w:pPr>
        <w:wordWrap w:val="0"/>
        <w:jc w:val="center"/>
        <w:rPr>
          <w:rFonts w:eastAsia="仿宋_GB2312" w:hAnsi="仿宋_GB2312"/>
          <w:sz w:val="28"/>
          <w:szCs w:val="28"/>
        </w:rPr>
      </w:pPr>
      <w:r>
        <w:rPr>
          <w:rFonts w:eastAsia="仿宋_GB2312" w:hAnsi="仿宋_GB2312"/>
          <w:sz w:val="28"/>
          <w:szCs w:val="28"/>
        </w:rPr>
        <w:t>（</w:t>
      </w:r>
      <w:r>
        <w:rPr>
          <w:rFonts w:eastAsia="仿宋_GB2312" w:hAnsi="仿宋_GB2312"/>
          <w:sz w:val="28"/>
          <w:szCs w:val="28"/>
        </w:rPr>
        <w:t>GF</w:t>
      </w:r>
      <w:r>
        <w:rPr>
          <w:rFonts w:eastAsia="仿宋_GB2312" w:hAnsi="仿宋_GB2312"/>
          <w:sz w:val="28"/>
          <w:szCs w:val="28"/>
        </w:rPr>
        <w:t>—</w:t>
      </w:r>
      <w:r>
        <w:rPr>
          <w:rFonts w:eastAsia="仿宋_GB2312" w:hAnsi="仿宋_GB2312"/>
          <w:sz w:val="28"/>
          <w:szCs w:val="28"/>
        </w:rPr>
        <w:t>2017</w:t>
      </w:r>
      <w:r>
        <w:rPr>
          <w:rFonts w:eastAsia="仿宋_GB2312" w:hAnsi="仿宋_GB2312"/>
          <w:sz w:val="28"/>
          <w:szCs w:val="28"/>
        </w:rPr>
        <w:t>—</w:t>
      </w:r>
      <w:r>
        <w:rPr>
          <w:rFonts w:eastAsia="仿宋_GB2312" w:hAnsi="仿宋_GB2312"/>
          <w:sz w:val="28"/>
          <w:szCs w:val="28"/>
        </w:rPr>
        <w:t>0201</w:t>
      </w:r>
      <w:r>
        <w:rPr>
          <w:rFonts w:eastAsia="仿宋_GB2312" w:hAnsi="仿宋_GB2312"/>
          <w:sz w:val="28"/>
          <w:szCs w:val="28"/>
        </w:rPr>
        <w:t>）</w:t>
      </w:r>
    </w:p>
    <w:p w:rsidR="00237AD7" w:rsidRDefault="00237AD7">
      <w:pPr>
        <w:wordWrap w:val="0"/>
        <w:jc w:val="center"/>
        <w:rPr>
          <w:rFonts w:eastAsia="华文中宋" w:hAnsi="华文中宋"/>
          <w:b/>
          <w:sz w:val="52"/>
          <w:szCs w:val="52"/>
        </w:rPr>
      </w:pPr>
    </w:p>
    <w:p w:rsidR="00237AD7" w:rsidRDefault="00237AD7">
      <w:pPr>
        <w:wordWrap w:val="0"/>
        <w:jc w:val="center"/>
        <w:rPr>
          <w:rFonts w:eastAsia="华文中宋" w:hAnsi="华文中宋"/>
          <w:b/>
          <w:sz w:val="52"/>
          <w:szCs w:val="52"/>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E45516">
      <w:pPr>
        <w:wordWrap w:val="0"/>
        <w:jc w:val="center"/>
        <w:rPr>
          <w:rFonts w:ascii="宋体"/>
          <w:b/>
          <w:sz w:val="36"/>
          <w:szCs w:val="36"/>
        </w:rPr>
      </w:pPr>
      <w:r>
        <w:rPr>
          <w:rFonts w:ascii="宋体" w:eastAsia="Times New Roman"/>
          <w:b/>
          <w:sz w:val="36"/>
          <w:szCs w:val="36"/>
        </w:rPr>
        <w:t>建设工程施工合同</w:t>
      </w:r>
      <w:r>
        <w:rPr>
          <w:rFonts w:ascii="宋体" w:eastAsia="Times New Roman"/>
          <w:b/>
          <w:sz w:val="36"/>
          <w:szCs w:val="36"/>
        </w:rPr>
        <w:br/>
      </w:r>
      <w:r>
        <w:rPr>
          <w:rFonts w:ascii="宋体" w:eastAsia="Times New Roman"/>
          <w:b/>
          <w:sz w:val="36"/>
          <w:szCs w:val="36"/>
        </w:rPr>
        <w:t>（示范文本）</w:t>
      </w:r>
    </w:p>
    <w:p w:rsidR="00237AD7" w:rsidRDefault="00237AD7">
      <w:pPr>
        <w:wordWrap w:val="0"/>
        <w:jc w:val="center"/>
        <w:rPr>
          <w:rFonts w:ascii="宋体"/>
          <w:b/>
          <w:sz w:val="52"/>
          <w:szCs w:val="52"/>
        </w:rPr>
      </w:pPr>
    </w:p>
    <w:p w:rsidR="00237AD7" w:rsidRDefault="00237AD7">
      <w:pPr>
        <w:wordWrap w:val="0"/>
        <w:rPr>
          <w:rFonts w:hAnsi="宋体"/>
          <w:b/>
          <w:sz w:val="28"/>
          <w:szCs w:val="28"/>
        </w:rPr>
      </w:pPr>
    </w:p>
    <w:p w:rsidR="00237AD7" w:rsidRDefault="00237AD7">
      <w:pPr>
        <w:wordWrap w:val="0"/>
        <w:rPr>
          <w:rFonts w:hAnsi="宋体"/>
          <w:b/>
          <w:sz w:val="28"/>
          <w:szCs w:val="28"/>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wordWrap w:val="0"/>
        <w:ind w:right="2719"/>
        <w:jc w:val="center"/>
        <w:rPr>
          <w:rFonts w:hAnsi="宋体"/>
          <w:b/>
          <w:sz w:val="32"/>
          <w:szCs w:val="32"/>
        </w:rPr>
      </w:pPr>
      <w:r w:rsidRPr="00237AD7">
        <w:rPr>
          <w:rFonts w:eastAsia="Times New Roman"/>
          <w:sz w:val="20"/>
          <w:szCs w:val="21"/>
        </w:rPr>
        <w:pict>
          <v:shapetype id="_x0000_t202" coordsize="21600,21600" o:spt="202" path="m,l,21600r21600,l21600,xe">
            <v:stroke joinstyle="miter"/>
            <v:path gradientshapeok="t" o:connecttype="rect"/>
          </v:shapetype>
          <v:shape id="文本框 2" o:spid="_x0000_s1026" type="#_x0000_t202" style="position:absolute;left:0;text-align:left;margin-left:348pt;margin-top:7pt;width:57pt;height:32.3pt;z-index:251659264" o:gfxdata="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f2IKDZAAAACQEAAA8AAAAAAAAAAQAgAAAAIgAAAGRycy9kb3ducmV2LnhtbFBLAQIU&#10;ABQAAAAIAIdO4kD6XxguuQEAAFwDAAAOAAAAAAAAAAEAIAAAACgBAABkcnMvZTJvRG9jLnhtbFBL&#10;BQYAAAAABgAGAFkBAABTBQAAAAA=&#10;" stroked="f">
            <v:textbox inset="7pt,4pt,7pt,4pt">
              <w:txbxContent>
                <w:p w:rsidR="00237AD7" w:rsidRDefault="00E45516">
                  <w:pPr>
                    <w:wordWrap w:val="0"/>
                    <w:rPr>
                      <w:rFonts w:hAnsi="宋体"/>
                      <w:b/>
                      <w:sz w:val="32"/>
                      <w:szCs w:val="32"/>
                    </w:rPr>
                  </w:pPr>
                  <w:r>
                    <w:rPr>
                      <w:rFonts w:eastAsia="Times New Roman"/>
                      <w:b/>
                      <w:sz w:val="32"/>
                      <w:szCs w:val="32"/>
                    </w:rPr>
                    <w:t>制定</w:t>
                  </w:r>
                </w:p>
              </w:txbxContent>
            </v:textbox>
          </v:shape>
        </w:pict>
      </w:r>
      <w:r w:rsidR="00E45516">
        <w:rPr>
          <w:rFonts w:eastAsia="Times New Roman"/>
          <w:b/>
          <w:sz w:val="32"/>
          <w:szCs w:val="32"/>
        </w:rPr>
        <w:t>住房城乡建设部</w:t>
      </w:r>
    </w:p>
    <w:p w:rsidR="00237AD7" w:rsidRDefault="00E45516">
      <w:pPr>
        <w:wordWrap w:val="0"/>
        <w:ind w:right="2719" w:firstLine="2240"/>
        <w:rPr>
          <w:rFonts w:hAnsi="宋体"/>
          <w:b/>
          <w:sz w:val="32"/>
          <w:szCs w:val="32"/>
        </w:rPr>
      </w:pPr>
      <w:r>
        <w:rPr>
          <w:rFonts w:eastAsia="Times New Roman"/>
          <w:b/>
          <w:sz w:val="32"/>
          <w:szCs w:val="32"/>
        </w:rPr>
        <w:t>国家工商行政管理总局</w:t>
      </w:r>
    </w:p>
    <w:p w:rsidR="00237AD7" w:rsidRDefault="00237AD7">
      <w:pPr>
        <w:wordWrap w:val="0"/>
        <w:jc w:val="center"/>
        <w:rPr>
          <w:rFonts w:ascii="宋体"/>
          <w:sz w:val="28"/>
          <w:szCs w:val="28"/>
        </w:rPr>
      </w:pPr>
    </w:p>
    <w:p w:rsidR="00237AD7" w:rsidRDefault="00237AD7">
      <w:pPr>
        <w:spacing w:line="440" w:lineRule="exact"/>
        <w:rPr>
          <w:rFonts w:ascii="宋体"/>
          <w:sz w:val="28"/>
          <w:szCs w:val="28"/>
        </w:rPr>
      </w:pPr>
    </w:p>
    <w:p w:rsidR="00237AD7" w:rsidRDefault="00237AD7">
      <w:pPr>
        <w:wordWrap w:val="0"/>
        <w:spacing w:line="400" w:lineRule="exact"/>
        <w:jc w:val="center"/>
        <w:rPr>
          <w:rFonts w:eastAsia="华文中宋" w:hAnsi="华文中宋"/>
          <w:b/>
          <w:sz w:val="32"/>
          <w:szCs w:val="32"/>
        </w:rPr>
      </w:pPr>
    </w:p>
    <w:p w:rsidR="00237AD7" w:rsidRDefault="00E45516">
      <w:pPr>
        <w:spacing w:line="340" w:lineRule="exact"/>
        <w:jc w:val="center"/>
        <w:rPr>
          <w:rFonts w:eastAsia="华文中宋" w:hAnsi="华文中宋"/>
          <w:b/>
          <w:sz w:val="28"/>
          <w:szCs w:val="28"/>
        </w:rPr>
      </w:pPr>
      <w:r>
        <w:rPr>
          <w:rFonts w:eastAsia="华文中宋" w:hAnsi="华文中宋"/>
          <w:b/>
          <w:sz w:val="28"/>
          <w:szCs w:val="28"/>
        </w:rPr>
        <w:t>说</w:t>
      </w:r>
      <w:r>
        <w:rPr>
          <w:rFonts w:eastAsia="华文中宋" w:hAnsi="华文中宋"/>
          <w:b/>
          <w:sz w:val="28"/>
          <w:szCs w:val="28"/>
        </w:rPr>
        <w:t xml:space="preserve">  </w:t>
      </w:r>
      <w:r>
        <w:rPr>
          <w:rFonts w:eastAsia="华文中宋" w:hAnsi="华文中宋"/>
          <w:b/>
          <w:sz w:val="28"/>
          <w:szCs w:val="28"/>
        </w:rPr>
        <w:t>明</w:t>
      </w:r>
    </w:p>
    <w:p w:rsidR="00237AD7" w:rsidRDefault="00E45516">
      <w:pPr>
        <w:spacing w:line="340" w:lineRule="exact"/>
        <w:ind w:firstLine="420"/>
        <w:rPr>
          <w:rFonts w:ascii="宋体" w:hAnsi="宋体"/>
          <w:sz w:val="28"/>
          <w:szCs w:val="28"/>
        </w:rPr>
      </w:pPr>
      <w:r>
        <w:rPr>
          <w:rFonts w:ascii="宋体" w:hAnsi="宋体"/>
          <w:sz w:val="28"/>
          <w:szCs w:val="28"/>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w:t>
      </w:r>
      <w:r>
        <w:rPr>
          <w:rFonts w:ascii="宋体" w:hAnsi="宋体"/>
          <w:sz w:val="28"/>
          <w:szCs w:val="28"/>
        </w:rPr>
        <w:t>GF-2013-0201</w:t>
      </w:r>
      <w:r>
        <w:rPr>
          <w:rFonts w:ascii="宋体" w:hAnsi="宋体"/>
          <w:sz w:val="28"/>
          <w:szCs w:val="28"/>
        </w:rPr>
        <w:t>）进行了</w:t>
      </w:r>
      <w:r>
        <w:rPr>
          <w:rFonts w:ascii="宋体" w:hAnsi="宋体"/>
          <w:sz w:val="28"/>
          <w:szCs w:val="28"/>
        </w:rPr>
        <w:lastRenderedPageBreak/>
        <w:t>修订，制定了《建设工程施工合同（示范文本）》（</w:t>
      </w:r>
      <w:r>
        <w:rPr>
          <w:rFonts w:ascii="宋体" w:hAnsi="宋体"/>
          <w:sz w:val="28"/>
          <w:szCs w:val="28"/>
        </w:rPr>
        <w:t>GF-2017-0201</w:t>
      </w:r>
      <w:r>
        <w:rPr>
          <w:rFonts w:ascii="宋体" w:hAnsi="宋体"/>
          <w:sz w:val="28"/>
          <w:szCs w:val="28"/>
        </w:rPr>
        <w:t>）（以下简称《示范文本》）。为了便于合同当事人使用《示范文本》，现就有关问题说明如下：</w:t>
      </w:r>
    </w:p>
    <w:p w:rsidR="00237AD7" w:rsidRDefault="00E45516">
      <w:pPr>
        <w:spacing w:line="340" w:lineRule="exact"/>
        <w:ind w:firstLine="420"/>
        <w:rPr>
          <w:rFonts w:ascii="宋体" w:hAnsi="宋体"/>
          <w:sz w:val="28"/>
          <w:szCs w:val="28"/>
        </w:rPr>
      </w:pPr>
      <w:r>
        <w:rPr>
          <w:rFonts w:ascii="宋体" w:hAnsi="宋体"/>
          <w:sz w:val="28"/>
          <w:szCs w:val="28"/>
        </w:rPr>
        <w:t>一、《示范文本》的组成</w:t>
      </w:r>
    </w:p>
    <w:p w:rsidR="00237AD7" w:rsidRDefault="00E45516">
      <w:pPr>
        <w:spacing w:line="340" w:lineRule="exact"/>
        <w:ind w:firstLine="420"/>
        <w:rPr>
          <w:rFonts w:ascii="宋体" w:hAnsi="宋体"/>
          <w:sz w:val="28"/>
          <w:szCs w:val="28"/>
        </w:rPr>
      </w:pPr>
      <w:r>
        <w:rPr>
          <w:rFonts w:ascii="宋体" w:hAnsi="宋体"/>
          <w:sz w:val="28"/>
          <w:szCs w:val="28"/>
        </w:rPr>
        <w:t>《示范文本》由合同协议书、通用合同条款和专用合同条款三部分组成。</w:t>
      </w:r>
    </w:p>
    <w:p w:rsidR="00237AD7" w:rsidRDefault="00E45516">
      <w:pPr>
        <w:spacing w:line="340" w:lineRule="exact"/>
        <w:ind w:firstLine="420"/>
        <w:rPr>
          <w:rFonts w:ascii="宋体" w:hAnsi="宋体"/>
          <w:sz w:val="28"/>
          <w:szCs w:val="28"/>
        </w:rPr>
      </w:pPr>
      <w:r>
        <w:rPr>
          <w:rFonts w:ascii="宋体" w:hAnsi="宋体"/>
          <w:sz w:val="28"/>
          <w:szCs w:val="28"/>
        </w:rPr>
        <w:t>（一）合同协议书</w:t>
      </w:r>
    </w:p>
    <w:p w:rsidR="00237AD7" w:rsidRDefault="00E45516">
      <w:pPr>
        <w:spacing w:line="340" w:lineRule="exact"/>
        <w:ind w:firstLine="420"/>
        <w:rPr>
          <w:rFonts w:ascii="宋体" w:hAnsi="宋体"/>
          <w:sz w:val="28"/>
          <w:szCs w:val="28"/>
        </w:rPr>
      </w:pPr>
      <w:r>
        <w:rPr>
          <w:rFonts w:ascii="宋体" w:hAnsi="宋体"/>
          <w:sz w:val="28"/>
          <w:szCs w:val="28"/>
        </w:rPr>
        <w:t>《示范文本》合同协议书共计</w:t>
      </w:r>
      <w:r>
        <w:rPr>
          <w:rFonts w:ascii="宋体" w:hAnsi="宋体"/>
          <w:sz w:val="28"/>
          <w:szCs w:val="28"/>
        </w:rPr>
        <w:t>13</w:t>
      </w:r>
      <w:r>
        <w:rPr>
          <w:rFonts w:ascii="宋体" w:hAnsi="宋体"/>
          <w:sz w:val="28"/>
          <w:szCs w:val="28"/>
        </w:rPr>
        <w:t>条，主要包括：工程概况、合同工期、质量标准、签约合同价和合同价格形式、项目经理、合同文件构成、承诺以及合同生效条件等重要内容，集中约定了合同当事人基本的合同权利义务。</w:t>
      </w:r>
    </w:p>
    <w:p w:rsidR="00237AD7" w:rsidRDefault="00E45516">
      <w:pPr>
        <w:spacing w:line="340" w:lineRule="exact"/>
        <w:ind w:firstLine="420"/>
        <w:rPr>
          <w:rFonts w:ascii="宋体" w:hAnsi="宋体"/>
          <w:sz w:val="28"/>
          <w:szCs w:val="28"/>
        </w:rPr>
      </w:pPr>
      <w:r>
        <w:rPr>
          <w:rFonts w:ascii="宋体" w:hAnsi="宋体"/>
          <w:sz w:val="28"/>
          <w:szCs w:val="28"/>
        </w:rPr>
        <w:t>（二）通用合同条款</w:t>
      </w:r>
    </w:p>
    <w:p w:rsidR="00237AD7" w:rsidRDefault="00E45516">
      <w:pPr>
        <w:spacing w:line="340" w:lineRule="exact"/>
        <w:ind w:firstLine="420"/>
        <w:rPr>
          <w:rFonts w:ascii="宋体" w:hAnsi="宋体"/>
          <w:sz w:val="28"/>
          <w:szCs w:val="28"/>
        </w:rPr>
      </w:pPr>
      <w:r>
        <w:rPr>
          <w:rFonts w:ascii="宋体" w:hAnsi="宋体"/>
          <w:sz w:val="28"/>
          <w:szCs w:val="28"/>
        </w:rPr>
        <w:t>通用合同条款是合同当事人根据《中华人民共和国建筑法》、《中华人民共和国合同法》等法律法规的规定，就工程建设的实施及相关事项，对合同当事人的权利义务作出的原则性约定。</w:t>
      </w:r>
    </w:p>
    <w:p w:rsidR="00237AD7" w:rsidRDefault="00E45516">
      <w:pPr>
        <w:spacing w:line="340" w:lineRule="exact"/>
        <w:ind w:firstLine="420"/>
        <w:rPr>
          <w:rFonts w:ascii="宋体" w:hAnsi="宋体"/>
          <w:sz w:val="28"/>
          <w:szCs w:val="28"/>
        </w:rPr>
      </w:pPr>
      <w:r>
        <w:rPr>
          <w:rFonts w:ascii="宋体" w:hAnsi="宋体"/>
          <w:sz w:val="28"/>
          <w:szCs w:val="28"/>
        </w:rPr>
        <w:t>通用合同条款共计</w:t>
      </w:r>
      <w:r>
        <w:rPr>
          <w:rFonts w:ascii="宋体" w:hAnsi="宋体"/>
          <w:sz w:val="28"/>
          <w:szCs w:val="28"/>
        </w:rPr>
        <w:t>20</w:t>
      </w:r>
      <w:r>
        <w:rPr>
          <w:rFonts w:ascii="宋体" w:hAnsi="宋体"/>
          <w:sz w:val="28"/>
          <w:szCs w:val="28"/>
        </w:rPr>
        <w:t>条，具体条款分别为：一般</w:t>
      </w:r>
      <w:r>
        <w:rPr>
          <w:rFonts w:ascii="宋体" w:hAnsi="宋体"/>
          <w:sz w:val="28"/>
          <w:szCs w:val="28"/>
        </w:rPr>
        <w:t>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rsidR="00237AD7" w:rsidRDefault="00E45516">
      <w:pPr>
        <w:spacing w:line="340" w:lineRule="exact"/>
        <w:ind w:firstLine="420"/>
        <w:rPr>
          <w:rFonts w:ascii="宋体" w:hAnsi="宋体"/>
          <w:sz w:val="28"/>
          <w:szCs w:val="28"/>
        </w:rPr>
      </w:pPr>
      <w:r>
        <w:rPr>
          <w:rFonts w:ascii="宋体" w:hAnsi="宋体"/>
          <w:sz w:val="28"/>
          <w:szCs w:val="28"/>
        </w:rPr>
        <w:t>（三）专用合同条款</w:t>
      </w:r>
    </w:p>
    <w:p w:rsidR="00237AD7" w:rsidRDefault="00E45516">
      <w:pPr>
        <w:spacing w:line="340" w:lineRule="exact"/>
        <w:ind w:firstLine="420"/>
        <w:rPr>
          <w:rFonts w:ascii="宋体" w:hAnsi="宋体"/>
          <w:sz w:val="28"/>
          <w:szCs w:val="28"/>
        </w:rPr>
      </w:pPr>
      <w:r>
        <w:rPr>
          <w:rFonts w:ascii="宋体" w:hAnsi="宋体"/>
          <w:sz w:val="28"/>
          <w:szCs w:val="28"/>
        </w:rPr>
        <w:t>专用合同条款是对通用合同条款原则性约定的细化、完善、补充、修改或另行约定的条款。合同当事人可以根据不同建设工程的特点及具体情况，通过双方的谈判、协商对相应的专用合同条款进行修改补充。</w:t>
      </w:r>
      <w:r>
        <w:rPr>
          <w:rFonts w:ascii="宋体" w:hAnsi="宋体"/>
          <w:sz w:val="28"/>
          <w:szCs w:val="28"/>
        </w:rPr>
        <w:t>在使用专用合同条款时，应注意以下事项：</w:t>
      </w:r>
    </w:p>
    <w:p w:rsidR="00237AD7" w:rsidRDefault="00E45516">
      <w:pPr>
        <w:spacing w:line="340" w:lineRule="exact"/>
        <w:ind w:firstLine="420"/>
        <w:rPr>
          <w:rFonts w:ascii="宋体" w:hAnsi="宋体"/>
          <w:sz w:val="28"/>
          <w:szCs w:val="28"/>
        </w:rPr>
      </w:pPr>
      <w:r>
        <w:rPr>
          <w:rFonts w:ascii="宋体" w:hAnsi="宋体"/>
          <w:sz w:val="28"/>
          <w:szCs w:val="28"/>
        </w:rPr>
        <w:t>1.</w:t>
      </w:r>
      <w:r>
        <w:rPr>
          <w:rFonts w:ascii="宋体" w:hAnsi="宋体"/>
          <w:sz w:val="28"/>
          <w:szCs w:val="28"/>
        </w:rPr>
        <w:t>专用合同条款的编号应与相应的通用合同条款的编号一致；</w:t>
      </w:r>
    </w:p>
    <w:p w:rsidR="00237AD7" w:rsidRDefault="00E45516">
      <w:pPr>
        <w:spacing w:line="340" w:lineRule="exact"/>
        <w:ind w:firstLine="420"/>
        <w:rPr>
          <w:rFonts w:ascii="宋体" w:hAnsi="宋体"/>
          <w:sz w:val="28"/>
          <w:szCs w:val="28"/>
        </w:rPr>
      </w:pPr>
      <w:r>
        <w:rPr>
          <w:rFonts w:ascii="宋体" w:hAnsi="宋体"/>
          <w:sz w:val="28"/>
          <w:szCs w:val="28"/>
        </w:rPr>
        <w:t>2.</w:t>
      </w:r>
      <w:r>
        <w:rPr>
          <w:rFonts w:ascii="宋体" w:hAnsi="宋体"/>
          <w:sz w:val="28"/>
          <w:szCs w:val="28"/>
        </w:rPr>
        <w:t>合同当事人可以通过对专用合同条款的修改，满足具体建设工程的特殊要求，避免直接修改通用合同条款；</w:t>
      </w:r>
    </w:p>
    <w:p w:rsidR="00237AD7" w:rsidRDefault="00E45516">
      <w:pPr>
        <w:spacing w:line="340" w:lineRule="exact"/>
        <w:ind w:firstLine="420"/>
        <w:rPr>
          <w:rFonts w:ascii="宋体" w:hAnsi="宋体"/>
          <w:sz w:val="28"/>
          <w:szCs w:val="28"/>
        </w:rPr>
      </w:pPr>
      <w:r>
        <w:rPr>
          <w:rFonts w:ascii="宋体" w:hAnsi="宋体"/>
          <w:sz w:val="28"/>
          <w:szCs w:val="28"/>
        </w:rPr>
        <w:t>3.</w:t>
      </w:r>
      <w:r>
        <w:rPr>
          <w:rFonts w:ascii="宋体" w:hAnsi="宋体"/>
          <w:sz w:val="28"/>
          <w:szCs w:val="28"/>
        </w:rPr>
        <w:t>在专用合同条款中有横道线的地方，合同当事人可针对相应的通用合同条款进行细化、完善、补充、修改或另行约定；如无细化、完善、补充、修改或另行约定，则填写</w:t>
      </w:r>
      <w:r>
        <w:rPr>
          <w:rFonts w:ascii="宋体" w:hAnsi="宋体"/>
          <w:sz w:val="28"/>
          <w:szCs w:val="28"/>
        </w:rPr>
        <w:t>“</w:t>
      </w:r>
      <w:r>
        <w:rPr>
          <w:rFonts w:ascii="宋体" w:hAnsi="宋体"/>
          <w:sz w:val="28"/>
          <w:szCs w:val="28"/>
        </w:rPr>
        <w:t>无</w:t>
      </w:r>
      <w:r>
        <w:rPr>
          <w:rFonts w:ascii="宋体" w:hAnsi="宋体"/>
          <w:sz w:val="28"/>
          <w:szCs w:val="28"/>
        </w:rPr>
        <w:t>”</w:t>
      </w:r>
      <w:r>
        <w:rPr>
          <w:rFonts w:ascii="宋体" w:hAnsi="宋体"/>
          <w:sz w:val="28"/>
          <w:szCs w:val="28"/>
        </w:rPr>
        <w:t>或划</w:t>
      </w:r>
      <w:r>
        <w:rPr>
          <w:rFonts w:ascii="宋体" w:hAnsi="宋体"/>
          <w:sz w:val="28"/>
          <w:szCs w:val="28"/>
        </w:rPr>
        <w:t>“/”</w:t>
      </w:r>
      <w:r>
        <w:rPr>
          <w:rFonts w:ascii="宋体" w:hAnsi="宋体"/>
          <w:sz w:val="28"/>
          <w:szCs w:val="28"/>
        </w:rPr>
        <w:t>。</w:t>
      </w:r>
    </w:p>
    <w:p w:rsidR="00237AD7" w:rsidRDefault="00E45516">
      <w:pPr>
        <w:spacing w:line="340" w:lineRule="exact"/>
        <w:ind w:firstLine="420"/>
        <w:rPr>
          <w:rFonts w:ascii="宋体" w:hAnsi="宋体"/>
          <w:sz w:val="28"/>
          <w:szCs w:val="28"/>
        </w:rPr>
      </w:pPr>
      <w:r>
        <w:rPr>
          <w:rFonts w:ascii="宋体" w:hAnsi="宋体"/>
          <w:sz w:val="28"/>
          <w:szCs w:val="28"/>
        </w:rPr>
        <w:t>二、《示范文本》的性质和适用范围</w:t>
      </w:r>
    </w:p>
    <w:p w:rsidR="00237AD7" w:rsidRDefault="00E45516">
      <w:pPr>
        <w:spacing w:line="340" w:lineRule="exact"/>
        <w:ind w:firstLine="420"/>
        <w:rPr>
          <w:rFonts w:ascii="宋体" w:hAnsi="宋体"/>
          <w:sz w:val="28"/>
          <w:szCs w:val="28"/>
        </w:rPr>
      </w:pPr>
      <w:r>
        <w:rPr>
          <w:rFonts w:ascii="宋体" w:hAnsi="宋体"/>
          <w:sz w:val="28"/>
          <w:szCs w:val="28"/>
        </w:rPr>
        <w:t>《示范文本》为非强制性使用文本。《示范文本》适用于房屋建筑工程、土木工程、线路管道和设备安装工程、装修工程等</w:t>
      </w:r>
      <w:r>
        <w:rPr>
          <w:rFonts w:ascii="宋体" w:hAnsi="宋体"/>
          <w:sz w:val="28"/>
          <w:szCs w:val="28"/>
        </w:rPr>
        <w:t>建设工程的施工承发包活动</w:t>
      </w:r>
      <w:r>
        <w:rPr>
          <w:rFonts w:ascii="宋体" w:hAnsi="宋体"/>
          <w:sz w:val="28"/>
          <w:szCs w:val="28"/>
        </w:rPr>
        <w:t>,</w:t>
      </w:r>
      <w:r>
        <w:rPr>
          <w:rFonts w:ascii="宋体" w:hAnsi="宋体"/>
          <w:sz w:val="28"/>
          <w:szCs w:val="28"/>
        </w:rPr>
        <w:t>合同当事人可结合建设工程具体情况，根据《示范文本》订立合同，并按照法律法规规定和合同约定承担相应的法律责任及合同权利义务。</w:t>
      </w:r>
    </w:p>
    <w:p w:rsidR="00237AD7" w:rsidRDefault="00E45516">
      <w:pPr>
        <w:wordWrap w:val="0"/>
        <w:spacing w:before="200" w:after="200" w:line="520" w:lineRule="exact"/>
        <w:jc w:val="center"/>
        <w:outlineLvl w:val="1"/>
        <w:rPr>
          <w:rFonts w:ascii="宋体"/>
          <w:b/>
          <w:sz w:val="32"/>
          <w:szCs w:val="32"/>
        </w:rPr>
      </w:pPr>
      <w:r>
        <w:rPr>
          <w:rFonts w:ascii="宋体" w:eastAsia="Times New Roman"/>
          <w:b/>
          <w:sz w:val="32"/>
          <w:szCs w:val="32"/>
        </w:rPr>
        <w:t>第一部分合同协议书</w:t>
      </w:r>
    </w:p>
    <w:p w:rsidR="00237AD7" w:rsidRDefault="00E45516">
      <w:pPr>
        <w:tabs>
          <w:tab w:val="left" w:pos="6260"/>
        </w:tabs>
        <w:wordWrap w:val="0"/>
        <w:overflowPunct w:val="0"/>
        <w:autoSpaceDE w:val="0"/>
        <w:autoSpaceDN w:val="0"/>
        <w:snapToGrid w:val="0"/>
        <w:spacing w:line="520" w:lineRule="exact"/>
        <w:jc w:val="left"/>
        <w:rPr>
          <w:rFonts w:ascii="宋体"/>
          <w:sz w:val="28"/>
          <w:szCs w:val="28"/>
          <w:u w:val="single"/>
        </w:rPr>
      </w:pPr>
      <w:r>
        <w:rPr>
          <w:rFonts w:ascii="宋体" w:eastAsia="Times New Roman"/>
          <w:sz w:val="28"/>
          <w:szCs w:val="28"/>
        </w:rPr>
        <w:t>发包人</w:t>
      </w:r>
      <w:r>
        <w:rPr>
          <w:rFonts w:ascii="宋体" w:hAnsi="宋体"/>
          <w:sz w:val="28"/>
          <w:szCs w:val="28"/>
        </w:rPr>
        <w:t>(</w:t>
      </w:r>
      <w:r>
        <w:rPr>
          <w:rFonts w:ascii="宋体" w:eastAsia="Times New Roman"/>
          <w:sz w:val="28"/>
          <w:szCs w:val="28"/>
        </w:rPr>
        <w:t>全称</w:t>
      </w:r>
      <w:r>
        <w:rPr>
          <w:rFonts w:ascii="宋体" w:hAnsi="宋体"/>
          <w:sz w:val="28"/>
          <w:szCs w:val="28"/>
        </w:rPr>
        <w:t>)</w:t>
      </w:r>
      <w:r>
        <w:rPr>
          <w:rFonts w:ascii="宋体" w:eastAsia="Times New Roman"/>
          <w:sz w:val="28"/>
          <w:szCs w:val="28"/>
        </w:rPr>
        <w:t>：</w:t>
      </w:r>
      <w:r>
        <w:rPr>
          <w:rFonts w:ascii="宋体" w:eastAsia="Times New Roman"/>
          <w:sz w:val="28"/>
          <w:szCs w:val="28"/>
          <w:u w:val="single"/>
        </w:rPr>
        <w:t>盐城幼儿师范高等专科学校</w:t>
      </w:r>
    </w:p>
    <w:p w:rsidR="00237AD7" w:rsidRDefault="00237AD7">
      <w:pPr>
        <w:tabs>
          <w:tab w:val="left" w:pos="6260"/>
        </w:tabs>
        <w:wordWrap w:val="0"/>
        <w:overflowPunct w:val="0"/>
        <w:autoSpaceDE w:val="0"/>
        <w:autoSpaceDN w:val="0"/>
        <w:snapToGrid w:val="0"/>
        <w:spacing w:line="520" w:lineRule="exact"/>
        <w:jc w:val="left"/>
        <w:rPr>
          <w:rFonts w:ascii="宋体"/>
          <w:sz w:val="28"/>
          <w:szCs w:val="28"/>
        </w:rPr>
      </w:pPr>
    </w:p>
    <w:p w:rsidR="00237AD7" w:rsidRDefault="00E45516">
      <w:pPr>
        <w:wordWrap w:val="0"/>
        <w:overflowPunct w:val="0"/>
        <w:autoSpaceDE w:val="0"/>
        <w:autoSpaceDN w:val="0"/>
        <w:snapToGrid w:val="0"/>
        <w:spacing w:line="520" w:lineRule="exact"/>
        <w:ind w:right="120"/>
        <w:jc w:val="left"/>
        <w:rPr>
          <w:rFonts w:ascii="宋体"/>
          <w:sz w:val="28"/>
          <w:szCs w:val="28"/>
          <w:u w:val="single"/>
        </w:rPr>
      </w:pPr>
      <w:r>
        <w:rPr>
          <w:rFonts w:ascii="宋体" w:eastAsia="Times New Roman"/>
          <w:sz w:val="28"/>
          <w:szCs w:val="28"/>
        </w:rPr>
        <w:lastRenderedPageBreak/>
        <w:t>承包人</w:t>
      </w:r>
      <w:r>
        <w:rPr>
          <w:rFonts w:ascii="宋体" w:hAnsi="宋体"/>
          <w:sz w:val="28"/>
          <w:szCs w:val="28"/>
        </w:rPr>
        <w:t>(</w:t>
      </w:r>
      <w:r>
        <w:rPr>
          <w:rFonts w:ascii="宋体" w:eastAsia="Times New Roman"/>
          <w:sz w:val="28"/>
          <w:szCs w:val="28"/>
        </w:rPr>
        <w:t>全称</w:t>
      </w:r>
      <w:r>
        <w:rPr>
          <w:rFonts w:ascii="宋体" w:hAnsi="宋体"/>
          <w:sz w:val="28"/>
          <w:szCs w:val="28"/>
        </w:rPr>
        <w:t>)</w:t>
      </w:r>
      <w:r>
        <w:rPr>
          <w:rFonts w:ascii="宋体" w:eastAsia="Times New Roman"/>
          <w:sz w:val="28"/>
          <w:szCs w:val="28"/>
        </w:rPr>
        <w:t>：</w:t>
      </w:r>
      <w:r>
        <w:rPr>
          <w:rFonts w:ascii="宋体" w:eastAsia="Times New Roman"/>
          <w:sz w:val="28"/>
          <w:szCs w:val="28"/>
          <w:u w:val="single"/>
        </w:rPr>
        <w:t xml:space="preserve">　　</w:t>
      </w:r>
    </w:p>
    <w:p w:rsidR="00237AD7" w:rsidRDefault="00237AD7">
      <w:pPr>
        <w:wordWrap w:val="0"/>
        <w:overflowPunct w:val="0"/>
        <w:autoSpaceDE w:val="0"/>
        <w:autoSpaceDN w:val="0"/>
        <w:snapToGrid w:val="0"/>
        <w:spacing w:line="520" w:lineRule="exact"/>
        <w:ind w:right="120"/>
        <w:jc w:val="left"/>
        <w:rPr>
          <w:rFonts w:ascii="宋体"/>
          <w:sz w:val="28"/>
          <w:szCs w:val="28"/>
          <w:u w:val="single"/>
        </w:rPr>
      </w:pPr>
    </w:p>
    <w:p w:rsidR="00237AD7" w:rsidRDefault="00E45516">
      <w:pPr>
        <w:wordWrap w:val="0"/>
        <w:overflowPunct w:val="0"/>
        <w:autoSpaceDE w:val="0"/>
        <w:autoSpaceDN w:val="0"/>
        <w:snapToGrid w:val="0"/>
        <w:spacing w:line="520" w:lineRule="exact"/>
        <w:ind w:right="120" w:firstLine="510"/>
        <w:rPr>
          <w:rFonts w:ascii="宋体"/>
          <w:sz w:val="28"/>
          <w:szCs w:val="28"/>
        </w:rPr>
      </w:pPr>
      <w:r>
        <w:rPr>
          <w:rFonts w:ascii="宋体" w:eastAsia="Times New Roman"/>
          <w:sz w:val="28"/>
          <w:szCs w:val="28"/>
        </w:rPr>
        <w:t>根据</w:t>
      </w:r>
      <w:r>
        <w:rPr>
          <w:rFonts w:ascii="宋体" w:eastAsiaTheme="minorEastAsia" w:hint="eastAsia"/>
          <w:sz w:val="28"/>
          <w:szCs w:val="28"/>
        </w:rPr>
        <w:t>盐城幼儿师范高等专科学校</w:t>
      </w:r>
      <w:r>
        <w:rPr>
          <w:rFonts w:ascii="宋体" w:eastAsiaTheme="minorEastAsia" w:hint="eastAsia"/>
          <w:sz w:val="28"/>
          <w:szCs w:val="28"/>
        </w:rPr>
        <w:t>2020</w:t>
      </w:r>
      <w:r>
        <w:rPr>
          <w:rFonts w:ascii="宋体" w:eastAsiaTheme="minorEastAsia" w:hint="eastAsia"/>
          <w:sz w:val="28"/>
          <w:szCs w:val="28"/>
        </w:rPr>
        <w:t>年月日组织的询价采购活动结果，结合</w:t>
      </w:r>
      <w:r>
        <w:rPr>
          <w:rFonts w:ascii="宋体" w:eastAsia="Times New Roman"/>
          <w:sz w:val="28"/>
          <w:szCs w:val="28"/>
        </w:rPr>
        <w:t>《中华人民共和国合同法》、《中华人民共和国建筑法》及有关法律规定，遵循平等、自愿、公平和诚实信用的原则，双方就</w:t>
      </w:r>
      <w:r>
        <w:rPr>
          <w:rFonts w:ascii="宋体" w:eastAsiaTheme="minorEastAsia" w:hint="eastAsia"/>
          <w:sz w:val="28"/>
          <w:szCs w:val="28"/>
          <w:u w:val="single"/>
        </w:rPr>
        <w:t xml:space="preserve">                          </w:t>
      </w:r>
      <w:r>
        <w:rPr>
          <w:rFonts w:ascii="宋体" w:eastAsiaTheme="minorEastAsia" w:hint="eastAsia"/>
          <w:sz w:val="28"/>
          <w:szCs w:val="28"/>
          <w:u w:val="single"/>
        </w:rPr>
        <w:t>项目</w:t>
      </w:r>
      <w:r>
        <w:rPr>
          <w:rFonts w:ascii="宋体" w:eastAsia="Times New Roman"/>
          <w:sz w:val="28"/>
          <w:szCs w:val="28"/>
        </w:rPr>
        <w:t>及有关事项协商一致，共同达成如下协议：</w:t>
      </w:r>
    </w:p>
    <w:p w:rsidR="00237AD7" w:rsidRDefault="00E45516">
      <w:pPr>
        <w:tabs>
          <w:tab w:val="left" w:pos="5080"/>
          <w:tab w:val="left" w:pos="9960"/>
          <w:tab w:val="left" w:pos="10100"/>
        </w:tabs>
        <w:wordWrap w:val="0"/>
        <w:overflowPunct w:val="0"/>
        <w:autoSpaceDE w:val="0"/>
        <w:autoSpaceDN w:val="0"/>
        <w:snapToGrid w:val="0"/>
        <w:spacing w:line="520" w:lineRule="exact"/>
        <w:jc w:val="left"/>
        <w:rPr>
          <w:rFonts w:ascii="宋体"/>
          <w:b/>
          <w:sz w:val="28"/>
          <w:szCs w:val="28"/>
        </w:rPr>
      </w:pPr>
      <w:r>
        <w:rPr>
          <w:rFonts w:ascii="宋体" w:eastAsia="Times New Roman"/>
          <w:sz w:val="28"/>
          <w:szCs w:val="28"/>
        </w:rPr>
        <w:t xml:space="preserve">　</w:t>
      </w:r>
      <w:r>
        <w:rPr>
          <w:rFonts w:ascii="宋体" w:eastAsia="Times New Roman"/>
          <w:b/>
          <w:sz w:val="28"/>
          <w:szCs w:val="28"/>
        </w:rPr>
        <w:t xml:space="preserve">　一、工程概况</w:t>
      </w:r>
    </w:p>
    <w:p w:rsidR="00237AD7" w:rsidRDefault="00E45516">
      <w:pPr>
        <w:tabs>
          <w:tab w:val="left" w:pos="2160"/>
          <w:tab w:val="left" w:pos="5080"/>
          <w:tab w:val="left" w:pos="9960"/>
          <w:tab w:val="left" w:pos="10100"/>
        </w:tabs>
        <w:wordWrap w:val="0"/>
        <w:overflowPunct w:val="0"/>
        <w:autoSpaceDE w:val="0"/>
        <w:autoSpaceDN w:val="0"/>
        <w:snapToGrid w:val="0"/>
        <w:spacing w:line="520" w:lineRule="exact"/>
        <w:jc w:val="left"/>
        <w:rPr>
          <w:rFonts w:ascii="宋体"/>
          <w:w w:val="71"/>
          <w:sz w:val="28"/>
          <w:szCs w:val="28"/>
        </w:rPr>
      </w:pPr>
      <w:r>
        <w:rPr>
          <w:rFonts w:ascii="宋体" w:eastAsia="Times New Roman"/>
          <w:sz w:val="28"/>
          <w:szCs w:val="28"/>
        </w:rPr>
        <w:t xml:space="preserve">　　</w:t>
      </w:r>
      <w:r>
        <w:rPr>
          <w:rFonts w:ascii="宋体" w:hAnsi="宋体"/>
          <w:sz w:val="28"/>
          <w:szCs w:val="28"/>
        </w:rPr>
        <w:t>1.</w:t>
      </w:r>
      <w:r>
        <w:rPr>
          <w:rFonts w:ascii="宋体" w:eastAsia="Times New Roman"/>
          <w:sz w:val="28"/>
          <w:szCs w:val="28"/>
        </w:rPr>
        <w:t>工程名称：。</w:t>
      </w:r>
    </w:p>
    <w:p w:rsidR="00237AD7" w:rsidRDefault="00E45516">
      <w:pPr>
        <w:tabs>
          <w:tab w:val="left" w:pos="2160"/>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2.</w:t>
      </w:r>
      <w:r>
        <w:rPr>
          <w:rFonts w:ascii="宋体" w:eastAsia="Times New Roman"/>
          <w:sz w:val="28"/>
          <w:szCs w:val="28"/>
        </w:rPr>
        <w:t>工程地点：</w:t>
      </w:r>
      <w:r>
        <w:rPr>
          <w:rFonts w:ascii="宋体" w:eastAsia="Times New Roman"/>
          <w:sz w:val="28"/>
          <w:szCs w:val="28"/>
          <w:u w:val="single"/>
        </w:rPr>
        <w:t>盐城幼儿师范高等专科学校校园内</w:t>
      </w:r>
      <w:r>
        <w:rPr>
          <w:rFonts w:ascii="宋体" w:eastAsia="Times New Roman"/>
          <w:sz w:val="28"/>
          <w:szCs w:val="28"/>
        </w:rPr>
        <w:t>。</w:t>
      </w:r>
    </w:p>
    <w:p w:rsidR="00237AD7" w:rsidRDefault="00E45516">
      <w:pPr>
        <w:tabs>
          <w:tab w:val="left" w:pos="3200"/>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3.</w:t>
      </w:r>
      <w:r>
        <w:rPr>
          <w:rFonts w:ascii="宋体" w:eastAsia="Times New Roman"/>
          <w:sz w:val="28"/>
          <w:szCs w:val="28"/>
        </w:rPr>
        <w:t>工程立项批准文号：。</w:t>
      </w:r>
    </w:p>
    <w:p w:rsidR="00237AD7" w:rsidRDefault="00E45516">
      <w:pPr>
        <w:tabs>
          <w:tab w:val="left" w:pos="2160"/>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4.</w:t>
      </w:r>
      <w:r>
        <w:rPr>
          <w:rFonts w:ascii="宋体" w:eastAsia="Times New Roman"/>
          <w:sz w:val="28"/>
          <w:szCs w:val="28"/>
        </w:rPr>
        <w:t>资金来源：</w:t>
      </w:r>
      <w:r>
        <w:rPr>
          <w:rFonts w:ascii="宋体" w:eastAsia="Times New Roman"/>
          <w:sz w:val="28"/>
          <w:szCs w:val="28"/>
          <w:u w:val="single"/>
        </w:rPr>
        <w:t>财政</w:t>
      </w:r>
      <w:r>
        <w:rPr>
          <w:rFonts w:ascii="宋体" w:eastAsia="Times New Roman"/>
          <w:sz w:val="28"/>
          <w:szCs w:val="28"/>
        </w:rPr>
        <w:t>。</w:t>
      </w:r>
    </w:p>
    <w:p w:rsidR="00237AD7" w:rsidRDefault="00E45516">
      <w:pPr>
        <w:tabs>
          <w:tab w:val="left" w:pos="1746"/>
          <w:tab w:val="left" w:pos="3200"/>
          <w:tab w:val="left" w:pos="5080"/>
          <w:tab w:val="left" w:pos="996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5.</w:t>
      </w:r>
      <w:r>
        <w:rPr>
          <w:rFonts w:ascii="宋体" w:eastAsia="Times New Roman"/>
          <w:sz w:val="28"/>
          <w:szCs w:val="28"/>
        </w:rPr>
        <w:t>工程内容：</w:t>
      </w:r>
      <w:r>
        <w:rPr>
          <w:rFonts w:ascii="宋体" w:eastAsia="Times New Roman"/>
          <w:sz w:val="28"/>
          <w:szCs w:val="28"/>
          <w:u w:val="single"/>
        </w:rPr>
        <w:t>工程包工包料施工</w:t>
      </w:r>
      <w:r>
        <w:rPr>
          <w:rFonts w:ascii="宋体" w:hint="eastAsia"/>
          <w:sz w:val="28"/>
          <w:szCs w:val="28"/>
          <w:u w:val="single"/>
        </w:rPr>
        <w:t>（必要时可以增加或调整甲供材项目或数量）</w:t>
      </w:r>
      <w:r>
        <w:rPr>
          <w:rFonts w:ascii="宋体" w:eastAsia="Times New Roman"/>
          <w:sz w:val="28"/>
          <w:szCs w:val="28"/>
        </w:rPr>
        <w:t>。</w:t>
      </w:r>
    </w:p>
    <w:p w:rsidR="00237AD7" w:rsidRDefault="00E45516">
      <w:pPr>
        <w:wordWrap w:val="0"/>
        <w:overflowPunct w:val="0"/>
        <w:spacing w:line="520" w:lineRule="exact"/>
        <w:ind w:firstLine="425"/>
        <w:jc w:val="left"/>
        <w:outlineLvl w:val="0"/>
        <w:rPr>
          <w:rFonts w:ascii="宋体"/>
          <w:sz w:val="28"/>
          <w:szCs w:val="28"/>
        </w:rPr>
      </w:pPr>
      <w:r>
        <w:rPr>
          <w:rFonts w:ascii="宋体" w:hAnsi="宋体"/>
          <w:sz w:val="28"/>
          <w:szCs w:val="28"/>
        </w:rPr>
        <w:t>6.</w:t>
      </w:r>
      <w:r>
        <w:rPr>
          <w:rFonts w:ascii="宋体" w:eastAsia="Times New Roman"/>
          <w:sz w:val="28"/>
          <w:szCs w:val="28"/>
        </w:rPr>
        <w:t>工程承包范围：根据本次采购文件要求，严格依据本次采购文件中提供的</w:t>
      </w:r>
      <w:r>
        <w:rPr>
          <w:rFonts w:ascii="宋体" w:hint="eastAsia"/>
          <w:sz w:val="28"/>
          <w:szCs w:val="28"/>
        </w:rPr>
        <w:t>项目需求、</w:t>
      </w:r>
      <w:r>
        <w:rPr>
          <w:rFonts w:ascii="宋体" w:eastAsiaTheme="minorEastAsia" w:hint="eastAsia"/>
          <w:sz w:val="28"/>
          <w:szCs w:val="28"/>
        </w:rPr>
        <w:t>报价单</w:t>
      </w:r>
      <w:r>
        <w:rPr>
          <w:rFonts w:ascii="宋体" w:eastAsia="Times New Roman"/>
          <w:sz w:val="28"/>
          <w:szCs w:val="28"/>
        </w:rPr>
        <w:t>等，结合实际情况，承包人严格按照国家相关规范组织施工，必须做好竣工验收组织、</w:t>
      </w:r>
      <w:r>
        <w:rPr>
          <w:rFonts w:ascii="宋体" w:hint="eastAsia"/>
          <w:sz w:val="28"/>
          <w:szCs w:val="28"/>
        </w:rPr>
        <w:t>结</w:t>
      </w:r>
      <w:r>
        <w:rPr>
          <w:rFonts w:ascii="宋体" w:eastAsia="Times New Roman"/>
          <w:sz w:val="28"/>
          <w:szCs w:val="28"/>
        </w:rPr>
        <w:t>算编制、质保期免费维修等工作。完成采购文件约定的所有工作内容产生的一切费用均由承包人在报价表中报价时自行综合考虑。具体详见本工程采购文件</w:t>
      </w:r>
      <w:r>
        <w:rPr>
          <w:rFonts w:ascii="宋体" w:hint="eastAsia"/>
          <w:sz w:val="28"/>
          <w:szCs w:val="28"/>
        </w:rPr>
        <w:t>项目需求</w:t>
      </w:r>
      <w:r>
        <w:rPr>
          <w:rFonts w:ascii="宋体" w:eastAsia="Times New Roman"/>
          <w:sz w:val="28"/>
          <w:szCs w:val="28"/>
        </w:rPr>
        <w:t>及</w:t>
      </w:r>
      <w:r>
        <w:rPr>
          <w:rFonts w:ascii="宋体" w:eastAsiaTheme="minorEastAsia" w:hint="eastAsia"/>
          <w:sz w:val="28"/>
          <w:szCs w:val="28"/>
        </w:rPr>
        <w:t>报价单</w:t>
      </w:r>
      <w:r>
        <w:rPr>
          <w:rFonts w:ascii="宋体" w:eastAsia="Times New Roman"/>
          <w:sz w:val="28"/>
          <w:szCs w:val="28"/>
        </w:rPr>
        <w:t>。发包人保留对上述暂定工程量及范围适当调整的权利。</w:t>
      </w:r>
    </w:p>
    <w:p w:rsidR="00237AD7" w:rsidRDefault="00E45516">
      <w:pPr>
        <w:tabs>
          <w:tab w:val="left" w:pos="5080"/>
          <w:tab w:val="left" w:pos="9960"/>
          <w:tab w:val="left" w:pos="10100"/>
        </w:tabs>
        <w:wordWrap w:val="0"/>
        <w:overflowPunct w:val="0"/>
        <w:autoSpaceDE w:val="0"/>
        <w:autoSpaceDN w:val="0"/>
        <w:snapToGrid w:val="0"/>
        <w:spacing w:line="520" w:lineRule="exact"/>
        <w:jc w:val="left"/>
        <w:rPr>
          <w:rFonts w:ascii="宋体" w:eastAsiaTheme="minorEastAsia"/>
          <w:b/>
          <w:sz w:val="28"/>
          <w:szCs w:val="28"/>
        </w:rPr>
      </w:pPr>
      <w:r>
        <w:rPr>
          <w:rFonts w:ascii="宋体" w:eastAsia="Times New Roman"/>
          <w:b/>
          <w:sz w:val="28"/>
          <w:szCs w:val="28"/>
        </w:rPr>
        <w:t xml:space="preserve">　　二、</w:t>
      </w:r>
      <w:r>
        <w:rPr>
          <w:rFonts w:ascii="宋体" w:eastAsiaTheme="minorEastAsia" w:hint="eastAsia"/>
          <w:b/>
          <w:sz w:val="28"/>
          <w:szCs w:val="28"/>
        </w:rPr>
        <w:t>服务期</w:t>
      </w:r>
    </w:p>
    <w:p w:rsidR="00237AD7" w:rsidRDefault="00E45516">
      <w:pPr>
        <w:pStyle w:val="af1"/>
        <w:spacing w:before="0" w:beforeAutospacing="0" w:after="0" w:afterAutospacing="0" w:line="520" w:lineRule="exact"/>
        <w:ind w:firstLineChars="200" w:firstLine="560"/>
        <w:rPr>
          <w:rFonts w:cs="Times New Roman"/>
          <w:kern w:val="2"/>
          <w:sz w:val="28"/>
          <w:szCs w:val="28"/>
        </w:rPr>
      </w:pPr>
      <w:r>
        <w:rPr>
          <w:rFonts w:cs="Times New Roman" w:hint="eastAsia"/>
          <w:kern w:val="2"/>
          <w:sz w:val="28"/>
          <w:szCs w:val="28"/>
        </w:rPr>
        <w:t>服务期限为</w:t>
      </w:r>
      <w:r>
        <w:rPr>
          <w:rFonts w:cs="Times New Roman" w:hint="eastAsia"/>
          <w:kern w:val="2"/>
          <w:sz w:val="28"/>
          <w:szCs w:val="28"/>
        </w:rPr>
        <w:t>2020</w:t>
      </w:r>
      <w:r>
        <w:rPr>
          <w:rFonts w:cs="Times New Roman" w:hint="eastAsia"/>
          <w:kern w:val="2"/>
          <w:sz w:val="28"/>
          <w:szCs w:val="28"/>
        </w:rPr>
        <w:t>年</w:t>
      </w:r>
      <w:r>
        <w:rPr>
          <w:rFonts w:cs="Times New Roman" w:hint="eastAsia"/>
          <w:kern w:val="2"/>
          <w:sz w:val="28"/>
          <w:szCs w:val="28"/>
        </w:rPr>
        <w:t>4</w:t>
      </w:r>
      <w:r>
        <w:rPr>
          <w:rFonts w:cs="Times New Roman" w:hint="eastAsia"/>
          <w:kern w:val="2"/>
          <w:sz w:val="28"/>
          <w:szCs w:val="28"/>
        </w:rPr>
        <w:t>月</w:t>
      </w:r>
      <w:r>
        <w:rPr>
          <w:rFonts w:cs="Times New Roman" w:hint="eastAsia"/>
          <w:kern w:val="2"/>
          <w:sz w:val="28"/>
          <w:szCs w:val="28"/>
        </w:rPr>
        <w:t>1</w:t>
      </w:r>
      <w:r>
        <w:rPr>
          <w:rFonts w:cs="Times New Roman" w:hint="eastAsia"/>
          <w:kern w:val="2"/>
          <w:sz w:val="28"/>
          <w:szCs w:val="28"/>
        </w:rPr>
        <w:t>日</w:t>
      </w:r>
      <w:r>
        <w:rPr>
          <w:rFonts w:cs="Times New Roman" w:hint="eastAsia"/>
          <w:kern w:val="2"/>
          <w:sz w:val="28"/>
          <w:szCs w:val="28"/>
        </w:rPr>
        <w:t>至</w:t>
      </w:r>
      <w:r>
        <w:rPr>
          <w:rFonts w:cs="Times New Roman" w:hint="eastAsia"/>
          <w:kern w:val="2"/>
          <w:sz w:val="28"/>
          <w:szCs w:val="28"/>
        </w:rPr>
        <w:t>2022</w:t>
      </w:r>
      <w:r>
        <w:rPr>
          <w:rFonts w:cs="Times New Roman" w:hint="eastAsia"/>
          <w:kern w:val="2"/>
          <w:sz w:val="28"/>
          <w:szCs w:val="28"/>
        </w:rPr>
        <w:t>年</w:t>
      </w:r>
      <w:r>
        <w:rPr>
          <w:rFonts w:cs="Times New Roman" w:hint="eastAsia"/>
          <w:kern w:val="2"/>
          <w:sz w:val="28"/>
          <w:szCs w:val="28"/>
        </w:rPr>
        <w:t>12</w:t>
      </w:r>
      <w:r>
        <w:rPr>
          <w:rFonts w:cs="Times New Roman" w:hint="eastAsia"/>
          <w:kern w:val="2"/>
          <w:sz w:val="28"/>
          <w:szCs w:val="28"/>
        </w:rPr>
        <w:t>月</w:t>
      </w:r>
      <w:r>
        <w:rPr>
          <w:rFonts w:cs="Times New Roman" w:hint="eastAsia"/>
          <w:kern w:val="2"/>
          <w:sz w:val="28"/>
          <w:szCs w:val="28"/>
        </w:rPr>
        <w:t>31</w:t>
      </w:r>
      <w:r>
        <w:rPr>
          <w:rFonts w:cs="Times New Roman" w:hint="eastAsia"/>
          <w:kern w:val="2"/>
          <w:sz w:val="28"/>
          <w:szCs w:val="28"/>
        </w:rPr>
        <w:t>日。服务签约周期为一年，中标后先签署一年合同，</w:t>
      </w:r>
      <w:r>
        <w:rPr>
          <w:rFonts w:cs="Times New Roman" w:hint="eastAsia"/>
          <w:kern w:val="2"/>
          <w:sz w:val="28"/>
          <w:szCs w:val="28"/>
        </w:rPr>
        <w:t>第一年服务期限为</w:t>
      </w:r>
      <w:r>
        <w:rPr>
          <w:rFonts w:cs="Times New Roman" w:hint="eastAsia"/>
          <w:kern w:val="2"/>
          <w:sz w:val="28"/>
          <w:szCs w:val="28"/>
        </w:rPr>
        <w:t>2020</w:t>
      </w:r>
      <w:r>
        <w:rPr>
          <w:rFonts w:cs="Times New Roman" w:hint="eastAsia"/>
          <w:kern w:val="2"/>
          <w:sz w:val="28"/>
          <w:szCs w:val="28"/>
        </w:rPr>
        <w:t>年</w:t>
      </w:r>
      <w:r>
        <w:rPr>
          <w:rFonts w:cs="Times New Roman" w:hint="eastAsia"/>
          <w:kern w:val="2"/>
          <w:sz w:val="28"/>
          <w:szCs w:val="28"/>
        </w:rPr>
        <w:t>4</w:t>
      </w:r>
      <w:r>
        <w:rPr>
          <w:rFonts w:cs="Times New Roman" w:hint="eastAsia"/>
          <w:kern w:val="2"/>
          <w:sz w:val="28"/>
          <w:szCs w:val="28"/>
        </w:rPr>
        <w:t>月</w:t>
      </w:r>
      <w:r>
        <w:rPr>
          <w:rFonts w:cs="Times New Roman" w:hint="eastAsia"/>
          <w:kern w:val="2"/>
          <w:sz w:val="28"/>
          <w:szCs w:val="28"/>
        </w:rPr>
        <w:t>1</w:t>
      </w:r>
      <w:r>
        <w:rPr>
          <w:rFonts w:cs="Times New Roman" w:hint="eastAsia"/>
          <w:kern w:val="2"/>
          <w:sz w:val="28"/>
          <w:szCs w:val="28"/>
        </w:rPr>
        <w:t>日</w:t>
      </w:r>
      <w:r>
        <w:rPr>
          <w:rFonts w:cs="Times New Roman" w:hint="eastAsia"/>
          <w:kern w:val="2"/>
          <w:sz w:val="28"/>
          <w:szCs w:val="28"/>
        </w:rPr>
        <w:t>--12</w:t>
      </w:r>
      <w:r>
        <w:rPr>
          <w:rFonts w:cs="Times New Roman" w:hint="eastAsia"/>
          <w:kern w:val="2"/>
          <w:sz w:val="28"/>
          <w:szCs w:val="28"/>
        </w:rPr>
        <w:t>月</w:t>
      </w:r>
      <w:r>
        <w:rPr>
          <w:rFonts w:cs="Times New Roman" w:hint="eastAsia"/>
          <w:kern w:val="2"/>
          <w:sz w:val="28"/>
          <w:szCs w:val="28"/>
        </w:rPr>
        <w:t>31</w:t>
      </w:r>
      <w:r>
        <w:rPr>
          <w:rFonts w:cs="Times New Roman" w:hint="eastAsia"/>
          <w:kern w:val="2"/>
          <w:sz w:val="28"/>
          <w:szCs w:val="28"/>
        </w:rPr>
        <w:t>日，</w:t>
      </w:r>
      <w:r>
        <w:rPr>
          <w:rFonts w:cs="Times New Roman" w:hint="eastAsia"/>
          <w:kern w:val="2"/>
          <w:sz w:val="28"/>
          <w:szCs w:val="28"/>
        </w:rPr>
        <w:t>经采购人年度考核合格后可以续签一年，以此类推。采购人有权根据考核情况拒绝签署下一个服务周期的合同（具体考核办法由采购人制定），中标人无条件服从和接受。如中标人能严格按照合同要求提供零星维修人员、服从采购人的管理、维修质量好、无安全责任事故、服务周</w:t>
      </w:r>
      <w:r>
        <w:rPr>
          <w:rFonts w:hint="eastAsia"/>
          <w:sz w:val="28"/>
          <w:szCs w:val="28"/>
        </w:rPr>
        <w:t>到、无投诉，且双方达成一致，经中标人申请，采购人同意后可续签合同一年。</w:t>
      </w:r>
      <w:r>
        <w:rPr>
          <w:rFonts w:cs="Times New Roman" w:hint="eastAsia"/>
          <w:kern w:val="2"/>
          <w:sz w:val="28"/>
          <w:szCs w:val="28"/>
        </w:rPr>
        <w:t>如采购人拒</w:t>
      </w:r>
      <w:r>
        <w:rPr>
          <w:rFonts w:cs="Times New Roman" w:hint="eastAsia"/>
          <w:kern w:val="2"/>
          <w:sz w:val="28"/>
          <w:szCs w:val="28"/>
        </w:rPr>
        <w:lastRenderedPageBreak/>
        <w:t>绝签约的，视为双方不再合作，原合同到期后中标人应无条件按照原合同约定退场。</w:t>
      </w:r>
    </w:p>
    <w:p w:rsidR="00237AD7" w:rsidRDefault="00E45516">
      <w:pPr>
        <w:tabs>
          <w:tab w:val="left" w:pos="2175"/>
          <w:tab w:val="left" w:pos="5080"/>
          <w:tab w:val="left" w:pos="9960"/>
          <w:tab w:val="left" w:pos="10100"/>
        </w:tabs>
        <w:wordWrap w:val="0"/>
        <w:overflowPunct w:val="0"/>
        <w:autoSpaceDE w:val="0"/>
        <w:autoSpaceDN w:val="0"/>
        <w:snapToGrid w:val="0"/>
        <w:spacing w:line="520" w:lineRule="exact"/>
        <w:ind w:firstLine="552"/>
        <w:jc w:val="left"/>
        <w:rPr>
          <w:rFonts w:ascii="宋体"/>
          <w:b/>
          <w:sz w:val="28"/>
          <w:szCs w:val="28"/>
        </w:rPr>
      </w:pPr>
      <w:r>
        <w:rPr>
          <w:rFonts w:ascii="宋体" w:hAnsi="宋体" w:cs="宋体" w:hint="eastAsia"/>
          <w:b/>
          <w:sz w:val="28"/>
          <w:szCs w:val="28"/>
        </w:rPr>
        <w:t>三、质量标准</w:t>
      </w:r>
    </w:p>
    <w:p w:rsidR="00237AD7" w:rsidRDefault="00E45516">
      <w:pPr>
        <w:wordWrap w:val="0"/>
        <w:overflowPunct w:val="0"/>
        <w:spacing w:line="520" w:lineRule="exact"/>
        <w:ind w:firstLine="425"/>
        <w:jc w:val="left"/>
        <w:outlineLvl w:val="0"/>
        <w:rPr>
          <w:rFonts w:ascii="宋体"/>
          <w:sz w:val="28"/>
          <w:szCs w:val="28"/>
        </w:rPr>
      </w:pPr>
      <w:r>
        <w:rPr>
          <w:rFonts w:ascii="宋体" w:eastAsia="Times New Roman"/>
          <w:sz w:val="28"/>
          <w:szCs w:val="28"/>
        </w:rPr>
        <w:t>1</w:t>
      </w:r>
      <w:r>
        <w:rPr>
          <w:rFonts w:ascii="宋体" w:eastAsia="Times New Roman"/>
          <w:sz w:val="28"/>
          <w:szCs w:val="28"/>
        </w:rPr>
        <w:t>、工程质量符合国家工程质量验收规范合格标准。本工程质量须满足法律、法规、规范、标准及合同要求，</w:t>
      </w:r>
      <w:r>
        <w:rPr>
          <w:rFonts w:ascii="宋体" w:hAnsi="宋体"/>
          <w:sz w:val="28"/>
          <w:szCs w:val="28"/>
        </w:rPr>
        <w:t>100%</w:t>
      </w:r>
      <w:r>
        <w:rPr>
          <w:rFonts w:ascii="宋体" w:eastAsia="Times New Roman"/>
          <w:sz w:val="28"/>
          <w:szCs w:val="28"/>
        </w:rPr>
        <w:t>验收通过。法律、法规、规范、标准及合同要求不一致时，应以较高标准为准。承包人施工质量不能一次性达到国家及发包人要求的相关质量验收标准，承包人应无条件返工至工程质量合格为止。</w:t>
      </w:r>
    </w:p>
    <w:p w:rsidR="00237AD7" w:rsidRDefault="00E45516">
      <w:pPr>
        <w:wordWrap w:val="0"/>
        <w:overflowPunct w:val="0"/>
        <w:spacing w:line="520" w:lineRule="exact"/>
        <w:ind w:firstLine="425"/>
        <w:jc w:val="left"/>
        <w:outlineLvl w:val="0"/>
        <w:rPr>
          <w:rFonts w:ascii="宋体"/>
          <w:sz w:val="28"/>
          <w:szCs w:val="28"/>
        </w:rPr>
      </w:pPr>
      <w:r>
        <w:rPr>
          <w:rFonts w:ascii="宋体" w:eastAsia="Times New Roman"/>
          <w:sz w:val="28"/>
          <w:szCs w:val="28"/>
        </w:rPr>
        <w:t>2</w:t>
      </w:r>
      <w:r>
        <w:rPr>
          <w:rFonts w:ascii="宋体" w:eastAsia="Times New Roman"/>
          <w:sz w:val="28"/>
          <w:szCs w:val="28"/>
        </w:rPr>
        <w:t>、验收要求按照采购文件执行。</w:t>
      </w:r>
    </w:p>
    <w:p w:rsidR="00237AD7" w:rsidRDefault="00E45516">
      <w:pPr>
        <w:wordWrap w:val="0"/>
        <w:overflowPunct w:val="0"/>
        <w:spacing w:line="520" w:lineRule="exact"/>
        <w:ind w:firstLine="425"/>
        <w:jc w:val="left"/>
        <w:outlineLvl w:val="0"/>
        <w:rPr>
          <w:rFonts w:ascii="宋体"/>
          <w:sz w:val="28"/>
          <w:szCs w:val="28"/>
        </w:rPr>
      </w:pPr>
      <w:r>
        <w:rPr>
          <w:rFonts w:ascii="宋体" w:eastAsia="Times New Roman"/>
          <w:sz w:val="28"/>
          <w:szCs w:val="28"/>
        </w:rPr>
        <w:t>3</w:t>
      </w:r>
      <w:r>
        <w:rPr>
          <w:rFonts w:ascii="宋体" w:eastAsia="Times New Roman"/>
          <w:sz w:val="28"/>
          <w:szCs w:val="28"/>
        </w:rPr>
        <w:t>、免费保修按照采购文件执行。</w:t>
      </w:r>
    </w:p>
    <w:p w:rsidR="00237AD7" w:rsidRDefault="00E45516">
      <w:pPr>
        <w:tabs>
          <w:tab w:val="left" w:pos="9500"/>
          <w:tab w:val="left" w:pos="9980"/>
        </w:tabs>
        <w:wordWrap w:val="0"/>
        <w:overflowPunct w:val="0"/>
        <w:autoSpaceDE w:val="0"/>
        <w:autoSpaceDN w:val="0"/>
        <w:snapToGrid w:val="0"/>
        <w:spacing w:line="520" w:lineRule="exact"/>
        <w:jc w:val="left"/>
        <w:rPr>
          <w:rFonts w:ascii="宋体"/>
          <w:b/>
          <w:sz w:val="28"/>
          <w:szCs w:val="28"/>
        </w:rPr>
      </w:pPr>
      <w:r>
        <w:rPr>
          <w:rFonts w:ascii="宋体" w:eastAsia="Times New Roman"/>
          <w:b/>
          <w:sz w:val="28"/>
          <w:szCs w:val="28"/>
        </w:rPr>
        <w:t xml:space="preserve">　　四、签约合同价与合同价格形式</w:t>
      </w:r>
    </w:p>
    <w:p w:rsidR="00237AD7" w:rsidRDefault="00E45516">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ind w:firstLine="564"/>
        <w:jc w:val="left"/>
        <w:rPr>
          <w:rFonts w:ascii="宋体" w:eastAsiaTheme="minorEastAsia"/>
          <w:sz w:val="28"/>
          <w:szCs w:val="28"/>
        </w:rPr>
      </w:pPr>
      <w:r>
        <w:rPr>
          <w:rFonts w:ascii="宋体" w:hAnsi="宋体"/>
          <w:sz w:val="28"/>
          <w:szCs w:val="28"/>
        </w:rPr>
        <w:t>1.</w:t>
      </w:r>
      <w:r>
        <w:rPr>
          <w:rFonts w:ascii="宋体" w:eastAsia="Times New Roman"/>
          <w:sz w:val="28"/>
          <w:szCs w:val="28"/>
        </w:rPr>
        <w:t>签约合同价为：</w:t>
      </w:r>
    </w:p>
    <w:p w:rsidR="00237AD7" w:rsidRDefault="00237AD7">
      <w:pPr>
        <w:pStyle w:val="Default"/>
        <w:rPr>
          <w:color w:val="auto"/>
        </w:rPr>
      </w:pPr>
    </w:p>
    <w:tbl>
      <w:tblPr>
        <w:tblStyle w:val="af5"/>
        <w:tblW w:w="10063" w:type="dxa"/>
        <w:tblInd w:w="-369" w:type="dxa"/>
        <w:tblLayout w:type="fixed"/>
        <w:tblLook w:val="04A0"/>
      </w:tblPr>
      <w:tblGrid>
        <w:gridCol w:w="788"/>
        <w:gridCol w:w="1649"/>
        <w:gridCol w:w="975"/>
        <w:gridCol w:w="1086"/>
        <w:gridCol w:w="2512"/>
        <w:gridCol w:w="1866"/>
        <w:gridCol w:w="1187"/>
      </w:tblGrid>
      <w:tr w:rsidR="00237AD7">
        <w:tc>
          <w:tcPr>
            <w:tcW w:w="788" w:type="dxa"/>
            <w:vAlign w:val="center"/>
          </w:tcPr>
          <w:p w:rsidR="00237AD7" w:rsidRDefault="00E45516">
            <w:pPr>
              <w:pStyle w:val="af1"/>
              <w:spacing w:before="0" w:beforeAutospacing="0" w:after="0" w:afterAutospacing="0" w:line="520" w:lineRule="exact"/>
              <w:jc w:val="center"/>
              <w:rPr>
                <w:rFonts w:ascii="Times New Roman" w:hAnsi="Times New Roman" w:cs="Times New Roman"/>
                <w:b/>
                <w:bCs/>
                <w:kern w:val="2"/>
                <w:sz w:val="21"/>
              </w:rPr>
            </w:pPr>
            <w:r>
              <w:rPr>
                <w:rFonts w:ascii="Times New Roman" w:hAnsi="Times New Roman" w:cs="Times New Roman" w:hint="eastAsia"/>
                <w:b/>
                <w:bCs/>
                <w:kern w:val="2"/>
                <w:sz w:val="21"/>
              </w:rPr>
              <w:t>序号</w:t>
            </w:r>
          </w:p>
        </w:tc>
        <w:tc>
          <w:tcPr>
            <w:tcW w:w="1649" w:type="dxa"/>
            <w:vAlign w:val="center"/>
          </w:tcPr>
          <w:p w:rsidR="00237AD7" w:rsidRDefault="00E45516">
            <w:pPr>
              <w:pStyle w:val="af1"/>
              <w:spacing w:before="0" w:beforeAutospacing="0" w:after="0" w:afterAutospacing="0" w:line="520" w:lineRule="exact"/>
              <w:jc w:val="center"/>
              <w:rPr>
                <w:rFonts w:ascii="Times New Roman" w:hAnsi="Times New Roman" w:cs="Times New Roman"/>
                <w:b/>
                <w:bCs/>
                <w:kern w:val="2"/>
                <w:sz w:val="21"/>
              </w:rPr>
            </w:pPr>
            <w:r>
              <w:rPr>
                <w:rFonts w:ascii="Times New Roman" w:hAnsi="Times New Roman" w:cs="Times New Roman" w:hint="eastAsia"/>
                <w:b/>
                <w:bCs/>
                <w:kern w:val="2"/>
                <w:sz w:val="21"/>
              </w:rPr>
              <w:t>维修名称</w:t>
            </w:r>
          </w:p>
        </w:tc>
        <w:tc>
          <w:tcPr>
            <w:tcW w:w="975" w:type="dxa"/>
            <w:vAlign w:val="center"/>
          </w:tcPr>
          <w:p w:rsidR="00237AD7" w:rsidRDefault="00E45516">
            <w:pPr>
              <w:pStyle w:val="af1"/>
              <w:spacing w:before="0" w:beforeAutospacing="0" w:after="0" w:afterAutospacing="0" w:line="520" w:lineRule="exact"/>
              <w:jc w:val="center"/>
              <w:rPr>
                <w:rFonts w:ascii="Times New Roman" w:hAnsi="Times New Roman" w:cs="Times New Roman"/>
                <w:b/>
                <w:bCs/>
                <w:kern w:val="2"/>
                <w:sz w:val="21"/>
              </w:rPr>
            </w:pPr>
            <w:r>
              <w:rPr>
                <w:rFonts w:ascii="Times New Roman" w:hAnsi="Times New Roman" w:cs="Times New Roman" w:hint="eastAsia"/>
                <w:b/>
                <w:bCs/>
                <w:kern w:val="2"/>
                <w:sz w:val="21"/>
              </w:rPr>
              <w:t>单位</w:t>
            </w:r>
          </w:p>
        </w:tc>
        <w:tc>
          <w:tcPr>
            <w:tcW w:w="1086" w:type="dxa"/>
            <w:vAlign w:val="center"/>
          </w:tcPr>
          <w:p w:rsidR="00237AD7" w:rsidRDefault="00E45516">
            <w:pPr>
              <w:pStyle w:val="af1"/>
              <w:spacing w:before="0" w:beforeAutospacing="0" w:after="0" w:afterAutospacing="0" w:line="520" w:lineRule="exact"/>
              <w:jc w:val="center"/>
              <w:rPr>
                <w:rFonts w:ascii="Times New Roman" w:hAnsi="Times New Roman" w:cs="Times New Roman"/>
                <w:b/>
                <w:bCs/>
                <w:kern w:val="2"/>
                <w:sz w:val="21"/>
              </w:rPr>
            </w:pPr>
            <w:r>
              <w:rPr>
                <w:rFonts w:ascii="Times New Roman" w:hAnsi="Times New Roman" w:cs="Times New Roman" w:hint="eastAsia"/>
                <w:b/>
                <w:bCs/>
                <w:kern w:val="2"/>
                <w:sz w:val="21"/>
              </w:rPr>
              <w:t>最高限价（元）</w:t>
            </w:r>
          </w:p>
        </w:tc>
        <w:tc>
          <w:tcPr>
            <w:tcW w:w="2512" w:type="dxa"/>
            <w:vAlign w:val="center"/>
          </w:tcPr>
          <w:p w:rsidR="00237AD7" w:rsidRDefault="00E45516">
            <w:pPr>
              <w:pStyle w:val="af1"/>
              <w:spacing w:before="0" w:beforeAutospacing="0" w:after="0" w:afterAutospacing="0" w:line="520" w:lineRule="exact"/>
              <w:jc w:val="center"/>
              <w:rPr>
                <w:rFonts w:ascii="Times New Roman" w:hAnsi="Times New Roman" w:cs="Times New Roman"/>
                <w:b/>
                <w:bCs/>
                <w:kern w:val="2"/>
                <w:sz w:val="21"/>
              </w:rPr>
            </w:pPr>
            <w:r>
              <w:rPr>
                <w:rFonts w:ascii="Times New Roman" w:hAnsi="Times New Roman" w:cs="Times New Roman" w:hint="eastAsia"/>
                <w:b/>
                <w:bCs/>
                <w:kern w:val="2"/>
                <w:sz w:val="21"/>
              </w:rPr>
              <w:t>施工工艺要求</w:t>
            </w:r>
          </w:p>
        </w:tc>
        <w:tc>
          <w:tcPr>
            <w:tcW w:w="1866" w:type="dxa"/>
            <w:vAlign w:val="center"/>
          </w:tcPr>
          <w:p w:rsidR="00237AD7" w:rsidRDefault="00E45516">
            <w:pPr>
              <w:pStyle w:val="af1"/>
              <w:spacing w:before="0" w:beforeAutospacing="0" w:after="0" w:afterAutospacing="0" w:line="520" w:lineRule="exact"/>
              <w:jc w:val="center"/>
              <w:rPr>
                <w:rFonts w:ascii="Times New Roman" w:hAnsi="Times New Roman" w:cs="Times New Roman"/>
                <w:b/>
                <w:bCs/>
                <w:kern w:val="2"/>
                <w:sz w:val="21"/>
              </w:rPr>
            </w:pPr>
            <w:r>
              <w:rPr>
                <w:rFonts w:ascii="Times New Roman" w:hAnsi="Times New Roman" w:cs="Times New Roman" w:hint="eastAsia"/>
                <w:b/>
                <w:bCs/>
                <w:kern w:val="2"/>
                <w:sz w:val="21"/>
              </w:rPr>
              <w:t>材料要求</w:t>
            </w:r>
          </w:p>
        </w:tc>
        <w:tc>
          <w:tcPr>
            <w:tcW w:w="1187" w:type="dxa"/>
            <w:vAlign w:val="center"/>
          </w:tcPr>
          <w:p w:rsidR="00237AD7" w:rsidRDefault="00E45516">
            <w:pPr>
              <w:pStyle w:val="af1"/>
              <w:spacing w:before="0" w:beforeAutospacing="0" w:after="0" w:afterAutospacing="0" w:line="520" w:lineRule="exact"/>
              <w:ind w:rightChars="70" w:right="147"/>
              <w:jc w:val="center"/>
              <w:rPr>
                <w:rFonts w:ascii="Times New Roman" w:hAnsi="Times New Roman" w:cs="Times New Roman"/>
                <w:b/>
                <w:bCs/>
                <w:kern w:val="2"/>
                <w:sz w:val="21"/>
              </w:rPr>
            </w:pPr>
            <w:r>
              <w:rPr>
                <w:rFonts w:ascii="Times New Roman" w:hAnsi="Times New Roman" w:cs="Times New Roman" w:hint="eastAsia"/>
                <w:b/>
                <w:bCs/>
                <w:kern w:val="2"/>
                <w:sz w:val="21"/>
              </w:rPr>
              <w:t>投标报价（元）</w:t>
            </w:r>
          </w:p>
        </w:tc>
      </w:tr>
      <w:tr w:rsidR="00237AD7">
        <w:tc>
          <w:tcPr>
            <w:tcW w:w="788" w:type="dxa"/>
            <w:vAlign w:val="center"/>
          </w:tcPr>
          <w:p w:rsidR="00237AD7" w:rsidRDefault="00E45516">
            <w:pPr>
              <w:jc w:val="center"/>
              <w:rPr>
                <w:rFonts w:ascii="宋体" w:hAnsi="宋体" w:cs="宋体"/>
                <w:sz w:val="24"/>
              </w:rPr>
            </w:pPr>
            <w:r>
              <w:rPr>
                <w:rFonts w:hint="eastAsia"/>
              </w:rPr>
              <w:t>1</w:t>
            </w:r>
          </w:p>
        </w:tc>
        <w:tc>
          <w:tcPr>
            <w:tcW w:w="1649" w:type="dxa"/>
            <w:vAlign w:val="center"/>
          </w:tcPr>
          <w:p w:rsidR="00237AD7" w:rsidRDefault="00E45516">
            <w:pPr>
              <w:jc w:val="center"/>
              <w:rPr>
                <w:rFonts w:ascii="宋体" w:hAnsi="宋体" w:cs="宋体"/>
                <w:sz w:val="24"/>
              </w:rPr>
            </w:pPr>
            <w:r>
              <w:rPr>
                <w:rFonts w:hint="eastAsia"/>
              </w:rPr>
              <w:t>防盗门变形电焊维修</w:t>
            </w:r>
          </w:p>
        </w:tc>
        <w:tc>
          <w:tcPr>
            <w:tcW w:w="975" w:type="dxa"/>
            <w:vAlign w:val="center"/>
          </w:tcPr>
          <w:p w:rsidR="00237AD7" w:rsidRDefault="00E45516">
            <w:pPr>
              <w:jc w:val="center"/>
              <w:rPr>
                <w:rFonts w:ascii="宋体" w:hAnsi="宋体" w:cs="宋体"/>
                <w:sz w:val="24"/>
              </w:rPr>
            </w:pPr>
            <w:r>
              <w:rPr>
                <w:rFonts w:hint="eastAsia"/>
              </w:rPr>
              <w:t>樘</w:t>
            </w:r>
          </w:p>
        </w:tc>
        <w:tc>
          <w:tcPr>
            <w:tcW w:w="1086" w:type="dxa"/>
            <w:vAlign w:val="center"/>
          </w:tcPr>
          <w:p w:rsidR="00237AD7" w:rsidRDefault="00E45516">
            <w:pPr>
              <w:jc w:val="center"/>
              <w:rPr>
                <w:rFonts w:ascii="宋体" w:hAnsi="宋体" w:cs="宋体"/>
                <w:sz w:val="24"/>
              </w:rPr>
            </w:pPr>
            <w:r>
              <w:rPr>
                <w:rFonts w:hint="eastAsia"/>
              </w:rPr>
              <w:t>100</w:t>
            </w:r>
          </w:p>
        </w:tc>
        <w:tc>
          <w:tcPr>
            <w:tcW w:w="2512" w:type="dxa"/>
            <w:vAlign w:val="center"/>
          </w:tcPr>
          <w:p w:rsidR="00237AD7" w:rsidRDefault="00E45516">
            <w:pPr>
              <w:rPr>
                <w:rFonts w:ascii="宋体" w:hAnsi="宋体" w:cs="宋体"/>
                <w:sz w:val="24"/>
              </w:rPr>
            </w:pPr>
            <w:r>
              <w:rPr>
                <w:rFonts w:hint="eastAsia"/>
              </w:rPr>
              <w:t>1</w:t>
            </w:r>
            <w:r>
              <w:rPr>
                <w:rFonts w:hint="eastAsia"/>
              </w:rPr>
              <w:t>、拆卸防盗门</w:t>
            </w:r>
            <w:r>
              <w:rPr>
                <w:rFonts w:hint="eastAsia"/>
              </w:rPr>
              <w:br/>
              <w:t>2</w:t>
            </w:r>
            <w:r>
              <w:rPr>
                <w:rFonts w:hint="eastAsia"/>
              </w:rPr>
              <w:t>、整平修复</w:t>
            </w:r>
            <w:r>
              <w:rPr>
                <w:rFonts w:hint="eastAsia"/>
              </w:rPr>
              <w:br/>
              <w:t>3</w:t>
            </w:r>
            <w:r>
              <w:rPr>
                <w:rFonts w:hint="eastAsia"/>
              </w:rPr>
              <w:t>、焊条电焊，焊点喷漆</w:t>
            </w:r>
            <w:r>
              <w:rPr>
                <w:rFonts w:hint="eastAsia"/>
              </w:rPr>
              <w:br/>
              <w:t>4</w:t>
            </w:r>
            <w:r>
              <w:rPr>
                <w:rFonts w:hint="eastAsia"/>
              </w:rPr>
              <w:t>、重新安装</w:t>
            </w:r>
          </w:p>
        </w:tc>
        <w:tc>
          <w:tcPr>
            <w:tcW w:w="1866" w:type="dxa"/>
            <w:vAlign w:val="center"/>
          </w:tcPr>
          <w:p w:rsidR="00237AD7" w:rsidRDefault="00237AD7"/>
        </w:tc>
        <w:tc>
          <w:tcPr>
            <w:tcW w:w="1187" w:type="dxa"/>
          </w:tcPr>
          <w:p w:rsidR="00237AD7" w:rsidRDefault="00237AD7"/>
        </w:tc>
      </w:tr>
      <w:tr w:rsidR="00237AD7">
        <w:trPr>
          <w:trHeight w:val="758"/>
        </w:trPr>
        <w:tc>
          <w:tcPr>
            <w:tcW w:w="788" w:type="dxa"/>
            <w:vAlign w:val="center"/>
          </w:tcPr>
          <w:p w:rsidR="00237AD7" w:rsidRDefault="00E45516">
            <w:pPr>
              <w:jc w:val="center"/>
              <w:rPr>
                <w:rFonts w:ascii="宋体" w:hAnsi="宋体" w:cs="宋体"/>
                <w:sz w:val="24"/>
              </w:rPr>
            </w:pPr>
            <w:r>
              <w:rPr>
                <w:rFonts w:hint="eastAsia"/>
              </w:rPr>
              <w:t>2</w:t>
            </w:r>
          </w:p>
        </w:tc>
        <w:tc>
          <w:tcPr>
            <w:tcW w:w="1649" w:type="dxa"/>
            <w:vAlign w:val="center"/>
          </w:tcPr>
          <w:p w:rsidR="00237AD7" w:rsidRDefault="00E45516">
            <w:pPr>
              <w:jc w:val="center"/>
              <w:rPr>
                <w:rFonts w:ascii="宋体" w:hAnsi="宋体" w:cs="宋体"/>
                <w:sz w:val="24"/>
              </w:rPr>
            </w:pPr>
            <w:r>
              <w:rPr>
                <w:rFonts w:hint="eastAsia"/>
              </w:rPr>
              <w:t>防盗门锁体更换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50</w:t>
            </w:r>
          </w:p>
        </w:tc>
        <w:tc>
          <w:tcPr>
            <w:tcW w:w="2512" w:type="dxa"/>
            <w:vAlign w:val="center"/>
          </w:tcPr>
          <w:p w:rsidR="00237AD7" w:rsidRDefault="00E45516">
            <w:pPr>
              <w:rPr>
                <w:rFonts w:ascii="宋体" w:hAnsi="宋体" w:cs="宋体"/>
                <w:sz w:val="24"/>
              </w:rPr>
            </w:pPr>
            <w:r>
              <w:rPr>
                <w:rFonts w:hint="eastAsia"/>
              </w:rPr>
              <w:t>1</w:t>
            </w:r>
            <w:r>
              <w:rPr>
                <w:rFonts w:hint="eastAsia"/>
              </w:rPr>
              <w:t>、拆除原有门锁</w:t>
            </w:r>
            <w:r>
              <w:rPr>
                <w:rFonts w:hint="eastAsia"/>
              </w:rPr>
              <w:br/>
              <w:t>2</w:t>
            </w:r>
            <w:r>
              <w:rPr>
                <w:rFonts w:hint="eastAsia"/>
              </w:rPr>
              <w:t>、采购同款式同规格合格门锁安装</w:t>
            </w:r>
          </w:p>
        </w:tc>
        <w:tc>
          <w:tcPr>
            <w:tcW w:w="1866" w:type="dxa"/>
            <w:vAlign w:val="center"/>
          </w:tcPr>
          <w:p w:rsidR="00237AD7" w:rsidRDefault="00E45516">
            <w:r>
              <w:rPr>
                <w:rFonts w:hint="eastAsia"/>
              </w:rPr>
              <w:t>要求材质为：铁质</w:t>
            </w:r>
          </w:p>
          <w:p w:rsidR="00237AD7" w:rsidRDefault="00E45516">
            <w:r>
              <w:rPr>
                <w:rFonts w:hint="eastAsia"/>
              </w:rPr>
              <w:t>推荐品牌为：夫雄、宏玛、步阳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3</w:t>
            </w:r>
          </w:p>
        </w:tc>
        <w:tc>
          <w:tcPr>
            <w:tcW w:w="1649" w:type="dxa"/>
            <w:vAlign w:val="center"/>
          </w:tcPr>
          <w:p w:rsidR="00237AD7" w:rsidRDefault="00E45516">
            <w:pPr>
              <w:jc w:val="center"/>
              <w:rPr>
                <w:rFonts w:ascii="宋体" w:hAnsi="宋体" w:cs="宋体"/>
                <w:sz w:val="24"/>
              </w:rPr>
            </w:pPr>
            <w:r>
              <w:rPr>
                <w:rFonts w:hint="eastAsia"/>
              </w:rPr>
              <w:t>北校区宿舍防盗门锁体更换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70</w:t>
            </w:r>
          </w:p>
        </w:tc>
        <w:tc>
          <w:tcPr>
            <w:tcW w:w="2512" w:type="dxa"/>
            <w:vAlign w:val="center"/>
          </w:tcPr>
          <w:p w:rsidR="00237AD7" w:rsidRDefault="00E45516">
            <w:r>
              <w:rPr>
                <w:rFonts w:hint="eastAsia"/>
              </w:rPr>
              <w:t>1</w:t>
            </w:r>
            <w:r>
              <w:rPr>
                <w:rFonts w:hint="eastAsia"/>
              </w:rPr>
              <w:t>、拆除原有门锁</w:t>
            </w:r>
            <w:r>
              <w:rPr>
                <w:rFonts w:hint="eastAsia"/>
              </w:rPr>
              <w:br/>
              <w:t>2</w:t>
            </w:r>
            <w:r>
              <w:rPr>
                <w:rFonts w:hint="eastAsia"/>
              </w:rPr>
              <w:t>、采购同款式同规格合格门锁安装</w:t>
            </w:r>
          </w:p>
          <w:p w:rsidR="00237AD7" w:rsidRDefault="00E45516">
            <w:pPr>
              <w:rPr>
                <w:rFonts w:ascii="宋体" w:hAnsi="宋体" w:cs="宋体"/>
                <w:sz w:val="24"/>
              </w:rPr>
            </w:pPr>
            <w:r>
              <w:rPr>
                <w:rFonts w:hint="eastAsia"/>
              </w:rPr>
              <w:t>3</w:t>
            </w:r>
            <w:r>
              <w:rPr>
                <w:rFonts w:hint="eastAsia"/>
              </w:rPr>
              <w:t>、制作同防盗门门板面材质、同厚度、同颜色门板，确保锁体安装后封闭完好</w:t>
            </w:r>
          </w:p>
        </w:tc>
        <w:tc>
          <w:tcPr>
            <w:tcW w:w="1866" w:type="dxa"/>
            <w:vAlign w:val="center"/>
          </w:tcPr>
          <w:p w:rsidR="00237AD7" w:rsidRDefault="00E45516">
            <w:r>
              <w:rPr>
                <w:rFonts w:hint="eastAsia"/>
              </w:rPr>
              <w:t>要求材质为：铁质</w:t>
            </w:r>
          </w:p>
          <w:p w:rsidR="00237AD7" w:rsidRDefault="00E45516">
            <w:r>
              <w:rPr>
                <w:rFonts w:hint="eastAsia"/>
              </w:rPr>
              <w:t>推荐品牌为：佳衡、夫雄、步阳</w:t>
            </w:r>
          </w:p>
        </w:tc>
        <w:tc>
          <w:tcPr>
            <w:tcW w:w="1187" w:type="dxa"/>
          </w:tcPr>
          <w:p w:rsidR="00237AD7" w:rsidRDefault="00237AD7"/>
        </w:tc>
      </w:tr>
      <w:tr w:rsidR="00237AD7">
        <w:trPr>
          <w:trHeight w:val="651"/>
        </w:trPr>
        <w:tc>
          <w:tcPr>
            <w:tcW w:w="788" w:type="dxa"/>
            <w:vAlign w:val="center"/>
          </w:tcPr>
          <w:p w:rsidR="00237AD7" w:rsidRDefault="00E45516">
            <w:pPr>
              <w:jc w:val="center"/>
              <w:rPr>
                <w:rFonts w:ascii="宋体" w:hAnsi="宋体" w:cs="宋体"/>
                <w:sz w:val="24"/>
              </w:rPr>
            </w:pPr>
            <w:r>
              <w:rPr>
                <w:rFonts w:hint="eastAsia"/>
              </w:rPr>
              <w:t>4</w:t>
            </w:r>
          </w:p>
        </w:tc>
        <w:tc>
          <w:tcPr>
            <w:tcW w:w="1649" w:type="dxa"/>
            <w:vAlign w:val="center"/>
          </w:tcPr>
          <w:p w:rsidR="00237AD7" w:rsidRDefault="00E45516">
            <w:pPr>
              <w:jc w:val="center"/>
              <w:rPr>
                <w:rFonts w:ascii="宋体" w:hAnsi="宋体" w:cs="宋体"/>
                <w:sz w:val="24"/>
              </w:rPr>
            </w:pPr>
            <w:r>
              <w:rPr>
                <w:rFonts w:hint="eastAsia"/>
              </w:rPr>
              <w:t>防盗门锁芯更换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35</w:t>
            </w:r>
          </w:p>
        </w:tc>
        <w:tc>
          <w:tcPr>
            <w:tcW w:w="2512" w:type="dxa"/>
            <w:vAlign w:val="center"/>
          </w:tcPr>
          <w:p w:rsidR="00237AD7" w:rsidRDefault="00E45516">
            <w:pPr>
              <w:rPr>
                <w:rFonts w:ascii="宋体" w:hAnsi="宋体" w:cs="宋体"/>
                <w:sz w:val="24"/>
              </w:rPr>
            </w:pPr>
            <w:r>
              <w:rPr>
                <w:rFonts w:hint="eastAsia"/>
              </w:rPr>
              <w:t>1</w:t>
            </w:r>
            <w:r>
              <w:rPr>
                <w:rFonts w:hint="eastAsia"/>
              </w:rPr>
              <w:t>、拆除原有门锁</w:t>
            </w:r>
            <w:r>
              <w:rPr>
                <w:rFonts w:hint="eastAsia"/>
              </w:rPr>
              <w:br/>
              <w:t>2</w:t>
            </w:r>
            <w:r>
              <w:rPr>
                <w:rFonts w:hint="eastAsia"/>
              </w:rPr>
              <w:t>、采购同款式同规格合格铜芯门锁锁芯安装</w:t>
            </w:r>
          </w:p>
        </w:tc>
        <w:tc>
          <w:tcPr>
            <w:tcW w:w="1866" w:type="dxa"/>
            <w:vAlign w:val="center"/>
          </w:tcPr>
          <w:p w:rsidR="00237AD7" w:rsidRDefault="00E45516">
            <w:r>
              <w:rPr>
                <w:rFonts w:hint="eastAsia"/>
              </w:rPr>
              <w:t>要求材质为：纯钢</w:t>
            </w:r>
          </w:p>
          <w:p w:rsidR="00237AD7" w:rsidRDefault="00E45516">
            <w:r>
              <w:rPr>
                <w:rFonts w:hint="eastAsia"/>
              </w:rPr>
              <w:t>推荐品牌为：宏玛、威牛、步阳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5</w:t>
            </w:r>
          </w:p>
        </w:tc>
        <w:tc>
          <w:tcPr>
            <w:tcW w:w="1649" w:type="dxa"/>
            <w:vAlign w:val="center"/>
          </w:tcPr>
          <w:p w:rsidR="00237AD7" w:rsidRDefault="00E45516">
            <w:pPr>
              <w:jc w:val="center"/>
              <w:rPr>
                <w:rFonts w:ascii="宋体" w:hAnsi="宋体" w:cs="宋体"/>
                <w:sz w:val="24"/>
              </w:rPr>
            </w:pPr>
            <w:r>
              <w:rPr>
                <w:rFonts w:hint="eastAsia"/>
              </w:rPr>
              <w:t>防盗门锁无法上螺丝电焊</w:t>
            </w:r>
          </w:p>
        </w:tc>
        <w:tc>
          <w:tcPr>
            <w:tcW w:w="975" w:type="dxa"/>
            <w:vAlign w:val="center"/>
          </w:tcPr>
          <w:p w:rsidR="00237AD7" w:rsidRDefault="00237AD7">
            <w:pPr>
              <w:jc w:val="center"/>
              <w:rPr>
                <w:rFonts w:ascii="宋体" w:hAnsi="宋体" w:cs="宋体"/>
                <w:sz w:val="24"/>
              </w:rPr>
            </w:pPr>
          </w:p>
        </w:tc>
        <w:tc>
          <w:tcPr>
            <w:tcW w:w="1086" w:type="dxa"/>
            <w:vAlign w:val="center"/>
          </w:tcPr>
          <w:p w:rsidR="00237AD7" w:rsidRDefault="00E45516">
            <w:pPr>
              <w:jc w:val="center"/>
              <w:rPr>
                <w:rFonts w:ascii="宋体" w:hAnsi="宋体" w:cs="宋体"/>
                <w:sz w:val="24"/>
              </w:rPr>
            </w:pPr>
            <w:r>
              <w:rPr>
                <w:rFonts w:hint="eastAsia"/>
              </w:rPr>
              <w:t>40</w:t>
            </w:r>
          </w:p>
        </w:tc>
        <w:tc>
          <w:tcPr>
            <w:tcW w:w="2512" w:type="dxa"/>
            <w:vAlign w:val="center"/>
          </w:tcPr>
          <w:p w:rsidR="00237AD7" w:rsidRDefault="00E45516">
            <w:pPr>
              <w:rPr>
                <w:rFonts w:ascii="宋体" w:hAnsi="宋体" w:cs="宋体"/>
                <w:sz w:val="24"/>
              </w:rPr>
            </w:pPr>
            <w:r>
              <w:rPr>
                <w:rFonts w:hint="eastAsia"/>
              </w:rPr>
              <w:t>1</w:t>
            </w:r>
            <w:r>
              <w:rPr>
                <w:rFonts w:hint="eastAsia"/>
              </w:rPr>
              <w:t>、焊条电焊，焊点喷漆</w:t>
            </w:r>
          </w:p>
        </w:tc>
        <w:tc>
          <w:tcPr>
            <w:tcW w:w="1866" w:type="dxa"/>
            <w:vAlign w:val="center"/>
          </w:tcPr>
          <w:p w:rsidR="00237AD7" w:rsidRDefault="00237AD7"/>
        </w:tc>
        <w:tc>
          <w:tcPr>
            <w:tcW w:w="1187" w:type="dxa"/>
          </w:tcPr>
          <w:p w:rsidR="00237AD7" w:rsidRDefault="00237AD7"/>
        </w:tc>
      </w:tr>
      <w:tr w:rsidR="00237AD7">
        <w:trPr>
          <w:trHeight w:val="574"/>
        </w:trPr>
        <w:tc>
          <w:tcPr>
            <w:tcW w:w="788" w:type="dxa"/>
            <w:vAlign w:val="center"/>
          </w:tcPr>
          <w:p w:rsidR="00237AD7" w:rsidRDefault="00E45516">
            <w:pPr>
              <w:jc w:val="center"/>
              <w:rPr>
                <w:rFonts w:ascii="宋体" w:hAnsi="宋体" w:cs="宋体"/>
                <w:sz w:val="24"/>
              </w:rPr>
            </w:pPr>
            <w:r>
              <w:rPr>
                <w:rFonts w:hint="eastAsia"/>
              </w:rPr>
              <w:t>6</w:t>
            </w:r>
          </w:p>
        </w:tc>
        <w:tc>
          <w:tcPr>
            <w:tcW w:w="1649" w:type="dxa"/>
            <w:vAlign w:val="center"/>
          </w:tcPr>
          <w:p w:rsidR="00237AD7" w:rsidRDefault="00E45516">
            <w:pPr>
              <w:jc w:val="center"/>
              <w:rPr>
                <w:rFonts w:ascii="宋体" w:hAnsi="宋体" w:cs="宋体"/>
                <w:sz w:val="24"/>
              </w:rPr>
            </w:pPr>
            <w:r>
              <w:rPr>
                <w:rFonts w:hint="eastAsia"/>
              </w:rPr>
              <w:t>防盗门把手更换</w:t>
            </w:r>
          </w:p>
        </w:tc>
        <w:tc>
          <w:tcPr>
            <w:tcW w:w="975" w:type="dxa"/>
            <w:vAlign w:val="center"/>
          </w:tcPr>
          <w:p w:rsidR="00237AD7" w:rsidRDefault="00E45516">
            <w:pPr>
              <w:jc w:val="center"/>
              <w:rPr>
                <w:rFonts w:ascii="宋体" w:hAnsi="宋体" w:cs="宋体"/>
                <w:sz w:val="24"/>
              </w:rPr>
            </w:pPr>
            <w:r>
              <w:rPr>
                <w:rFonts w:hint="eastAsia"/>
              </w:rPr>
              <w:t>付</w:t>
            </w:r>
          </w:p>
        </w:tc>
        <w:tc>
          <w:tcPr>
            <w:tcW w:w="1086" w:type="dxa"/>
            <w:vAlign w:val="center"/>
          </w:tcPr>
          <w:p w:rsidR="00237AD7" w:rsidRDefault="00E45516">
            <w:pPr>
              <w:jc w:val="center"/>
              <w:rPr>
                <w:rFonts w:ascii="宋体" w:hAnsi="宋体" w:cs="宋体"/>
                <w:sz w:val="24"/>
              </w:rPr>
            </w:pPr>
            <w:r>
              <w:rPr>
                <w:rFonts w:hint="eastAsia"/>
              </w:rPr>
              <w:t>50</w:t>
            </w:r>
          </w:p>
        </w:tc>
        <w:tc>
          <w:tcPr>
            <w:tcW w:w="2512" w:type="dxa"/>
            <w:vAlign w:val="center"/>
          </w:tcPr>
          <w:p w:rsidR="00237AD7" w:rsidRDefault="00E45516">
            <w:pPr>
              <w:rPr>
                <w:rFonts w:ascii="宋体" w:hAnsi="宋体" w:cs="宋体"/>
                <w:sz w:val="24"/>
              </w:rPr>
            </w:pPr>
            <w:r>
              <w:rPr>
                <w:rFonts w:hint="eastAsia"/>
              </w:rPr>
              <w:t>1</w:t>
            </w:r>
            <w:r>
              <w:rPr>
                <w:rFonts w:hint="eastAsia"/>
              </w:rPr>
              <w:t>、拆除原有门把书</w:t>
            </w:r>
            <w:r>
              <w:rPr>
                <w:rFonts w:hint="eastAsia"/>
              </w:rPr>
              <w:br/>
              <w:t>2</w:t>
            </w:r>
            <w:r>
              <w:rPr>
                <w:rFonts w:hint="eastAsia"/>
              </w:rPr>
              <w:t>、采购同款式同规格合格门把手安装</w:t>
            </w:r>
          </w:p>
        </w:tc>
        <w:tc>
          <w:tcPr>
            <w:tcW w:w="1866" w:type="dxa"/>
            <w:vAlign w:val="center"/>
          </w:tcPr>
          <w:p w:rsidR="00237AD7" w:rsidRDefault="00E45516">
            <w:r>
              <w:rPr>
                <w:rFonts w:hint="eastAsia"/>
              </w:rPr>
              <w:t>要求材质为：不锈钢</w:t>
            </w:r>
          </w:p>
          <w:p w:rsidR="00237AD7" w:rsidRDefault="00E45516">
            <w:r>
              <w:rPr>
                <w:rFonts w:hint="eastAsia"/>
              </w:rPr>
              <w:t>推荐品牌为：威牛、夫雄、宏玛</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lastRenderedPageBreak/>
              <w:t>7</w:t>
            </w:r>
          </w:p>
        </w:tc>
        <w:tc>
          <w:tcPr>
            <w:tcW w:w="1649" w:type="dxa"/>
            <w:vAlign w:val="center"/>
          </w:tcPr>
          <w:p w:rsidR="00237AD7" w:rsidRDefault="00E45516">
            <w:pPr>
              <w:jc w:val="center"/>
              <w:rPr>
                <w:rFonts w:ascii="宋体" w:hAnsi="宋体" w:cs="宋体"/>
                <w:sz w:val="24"/>
              </w:rPr>
            </w:pPr>
            <w:r>
              <w:rPr>
                <w:rFonts w:hint="eastAsia"/>
              </w:rPr>
              <w:t>防盗门锁加固</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10</w:t>
            </w:r>
          </w:p>
        </w:tc>
        <w:tc>
          <w:tcPr>
            <w:tcW w:w="2512" w:type="dxa"/>
            <w:vAlign w:val="center"/>
          </w:tcPr>
          <w:p w:rsidR="00237AD7" w:rsidRDefault="00E45516">
            <w:pPr>
              <w:rPr>
                <w:rFonts w:ascii="宋体" w:hAnsi="宋体" w:cs="宋体"/>
                <w:sz w:val="24"/>
              </w:rPr>
            </w:pPr>
            <w:r>
              <w:rPr>
                <w:rFonts w:hint="eastAsia"/>
              </w:rPr>
              <w:t xml:space="preserve">　</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8</w:t>
            </w:r>
          </w:p>
        </w:tc>
        <w:tc>
          <w:tcPr>
            <w:tcW w:w="1649" w:type="dxa"/>
            <w:vAlign w:val="center"/>
          </w:tcPr>
          <w:p w:rsidR="00237AD7" w:rsidRDefault="00E45516">
            <w:pPr>
              <w:jc w:val="center"/>
              <w:rPr>
                <w:rFonts w:ascii="宋体" w:hAnsi="宋体" w:cs="宋体"/>
                <w:sz w:val="24"/>
              </w:rPr>
            </w:pPr>
            <w:r>
              <w:rPr>
                <w:rFonts w:hint="eastAsia"/>
              </w:rPr>
              <w:t>防盗门撬锁安装</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次</w:t>
            </w:r>
          </w:p>
        </w:tc>
        <w:tc>
          <w:tcPr>
            <w:tcW w:w="1086" w:type="dxa"/>
            <w:vAlign w:val="center"/>
          </w:tcPr>
          <w:p w:rsidR="00237AD7" w:rsidRDefault="00E45516">
            <w:pPr>
              <w:jc w:val="center"/>
              <w:rPr>
                <w:rFonts w:ascii="宋体" w:hAnsi="宋体" w:cs="宋体"/>
                <w:sz w:val="24"/>
              </w:rPr>
            </w:pPr>
            <w:r>
              <w:rPr>
                <w:rFonts w:hint="eastAsia"/>
              </w:rPr>
              <w:t>130</w:t>
            </w:r>
          </w:p>
        </w:tc>
        <w:tc>
          <w:tcPr>
            <w:tcW w:w="2512" w:type="dxa"/>
            <w:vAlign w:val="center"/>
          </w:tcPr>
          <w:p w:rsidR="00237AD7" w:rsidRDefault="00E45516">
            <w:pPr>
              <w:rPr>
                <w:rFonts w:ascii="宋体" w:hAnsi="宋体" w:cs="宋体"/>
                <w:sz w:val="24"/>
              </w:rPr>
            </w:pPr>
            <w:r>
              <w:rPr>
                <w:rFonts w:hint="eastAsia"/>
              </w:rPr>
              <w:t>1</w:t>
            </w:r>
            <w:r>
              <w:rPr>
                <w:rFonts w:hint="eastAsia"/>
              </w:rPr>
              <w:t>、拆除原有门锁体、门把手、锁芯</w:t>
            </w:r>
            <w:r>
              <w:rPr>
                <w:rFonts w:hint="eastAsia"/>
              </w:rPr>
              <w:br/>
              <w:t>2</w:t>
            </w:r>
            <w:r>
              <w:rPr>
                <w:rFonts w:hint="eastAsia"/>
              </w:rPr>
              <w:t>、采购同款式同规格合格门锁体、门把手、铜芯锁芯安装</w:t>
            </w:r>
          </w:p>
        </w:tc>
        <w:tc>
          <w:tcPr>
            <w:tcW w:w="1866" w:type="dxa"/>
            <w:vAlign w:val="center"/>
          </w:tcPr>
          <w:p w:rsidR="00237AD7" w:rsidRDefault="00E45516">
            <w:r>
              <w:rPr>
                <w:rFonts w:hint="eastAsia"/>
              </w:rPr>
              <w:t>要求材质为：不锈钢</w:t>
            </w:r>
          </w:p>
          <w:p w:rsidR="00237AD7" w:rsidRDefault="00E45516">
            <w:r>
              <w:rPr>
                <w:rFonts w:hint="eastAsia"/>
              </w:rPr>
              <w:t>推荐品牌为：威牛、宏玛、步阳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9</w:t>
            </w:r>
          </w:p>
        </w:tc>
        <w:tc>
          <w:tcPr>
            <w:tcW w:w="1649" w:type="dxa"/>
            <w:vAlign w:val="center"/>
          </w:tcPr>
          <w:p w:rsidR="00237AD7" w:rsidRDefault="00E45516">
            <w:pPr>
              <w:jc w:val="center"/>
              <w:rPr>
                <w:rFonts w:ascii="宋体" w:hAnsi="宋体" w:cs="宋体"/>
                <w:sz w:val="24"/>
              </w:rPr>
            </w:pPr>
            <w:r>
              <w:rPr>
                <w:rFonts w:hint="eastAsia"/>
              </w:rPr>
              <w:t>防盗门铰链更换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50</w:t>
            </w:r>
          </w:p>
        </w:tc>
        <w:tc>
          <w:tcPr>
            <w:tcW w:w="2512" w:type="dxa"/>
            <w:vAlign w:val="center"/>
          </w:tcPr>
          <w:p w:rsidR="00237AD7" w:rsidRDefault="00E45516">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3mm</w:t>
            </w:r>
          </w:p>
          <w:p w:rsidR="00237AD7" w:rsidRDefault="00E45516">
            <w:r>
              <w:rPr>
                <w:rFonts w:hint="eastAsia"/>
              </w:rPr>
              <w:t>推荐品牌为：威牛、夫雄、步阳、亚泰</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10</w:t>
            </w:r>
          </w:p>
        </w:tc>
        <w:tc>
          <w:tcPr>
            <w:tcW w:w="1649" w:type="dxa"/>
            <w:vAlign w:val="center"/>
          </w:tcPr>
          <w:p w:rsidR="00237AD7" w:rsidRDefault="00E45516">
            <w:pPr>
              <w:jc w:val="center"/>
              <w:rPr>
                <w:rFonts w:ascii="宋体" w:hAnsi="宋体" w:cs="宋体"/>
                <w:sz w:val="24"/>
              </w:rPr>
            </w:pPr>
            <w:r>
              <w:rPr>
                <w:rFonts w:hint="eastAsia"/>
              </w:rPr>
              <w:t>宿舍阳台门玻璃更换</w:t>
            </w:r>
          </w:p>
        </w:tc>
        <w:tc>
          <w:tcPr>
            <w:tcW w:w="975" w:type="dxa"/>
            <w:vAlign w:val="center"/>
          </w:tcPr>
          <w:p w:rsidR="00237AD7" w:rsidRDefault="00E45516">
            <w:pPr>
              <w:jc w:val="center"/>
              <w:rPr>
                <w:rFonts w:ascii="宋体" w:hAnsi="宋体" w:cs="宋体"/>
                <w:sz w:val="24"/>
              </w:rPr>
            </w:pPr>
            <w:r>
              <w:rPr>
                <w:rFonts w:hint="eastAsia"/>
              </w:rPr>
              <w:t>扇</w:t>
            </w:r>
          </w:p>
        </w:tc>
        <w:tc>
          <w:tcPr>
            <w:tcW w:w="1086" w:type="dxa"/>
            <w:vAlign w:val="center"/>
          </w:tcPr>
          <w:p w:rsidR="00237AD7" w:rsidRDefault="00E45516">
            <w:pPr>
              <w:jc w:val="center"/>
              <w:rPr>
                <w:rFonts w:ascii="宋体" w:hAnsi="宋体" w:cs="宋体"/>
                <w:sz w:val="24"/>
              </w:rPr>
            </w:pPr>
            <w:r>
              <w:rPr>
                <w:rFonts w:hint="eastAsia"/>
              </w:rPr>
              <w:t>100</w:t>
            </w:r>
          </w:p>
        </w:tc>
        <w:tc>
          <w:tcPr>
            <w:tcW w:w="2512" w:type="dxa"/>
            <w:vAlign w:val="center"/>
          </w:tcPr>
          <w:p w:rsidR="00237AD7" w:rsidRDefault="00E45516">
            <w:pPr>
              <w:rPr>
                <w:rFonts w:ascii="宋体" w:hAnsi="宋体" w:cs="宋体"/>
                <w:sz w:val="24"/>
              </w:rPr>
            </w:pPr>
            <w:r>
              <w:rPr>
                <w:rFonts w:hint="eastAsia"/>
              </w:rPr>
              <w:t>1</w:t>
            </w:r>
            <w:r>
              <w:rPr>
                <w:rFonts w:hint="eastAsia"/>
              </w:rPr>
              <w:t>、拆除原有玻璃</w:t>
            </w:r>
            <w:r>
              <w:rPr>
                <w:rFonts w:hint="eastAsia"/>
              </w:rPr>
              <w:br/>
              <w:t>2</w:t>
            </w:r>
            <w:r>
              <w:rPr>
                <w:rFonts w:hint="eastAsia"/>
              </w:rPr>
              <w:t>、采购同款式同规格普通合格玻璃安装</w:t>
            </w:r>
          </w:p>
        </w:tc>
        <w:tc>
          <w:tcPr>
            <w:tcW w:w="1866" w:type="dxa"/>
            <w:vAlign w:val="center"/>
          </w:tcPr>
          <w:p w:rsidR="00237AD7" w:rsidRDefault="00237AD7"/>
        </w:tc>
        <w:tc>
          <w:tcPr>
            <w:tcW w:w="1187" w:type="dxa"/>
          </w:tcPr>
          <w:p w:rsidR="00237AD7" w:rsidRDefault="00237AD7"/>
        </w:tc>
      </w:tr>
      <w:tr w:rsidR="00237AD7">
        <w:trPr>
          <w:trHeight w:val="678"/>
        </w:trPr>
        <w:tc>
          <w:tcPr>
            <w:tcW w:w="788" w:type="dxa"/>
            <w:vAlign w:val="center"/>
          </w:tcPr>
          <w:p w:rsidR="00237AD7" w:rsidRDefault="00E45516">
            <w:pPr>
              <w:jc w:val="center"/>
              <w:rPr>
                <w:rFonts w:ascii="宋体" w:hAnsi="宋体" w:cs="宋体"/>
                <w:sz w:val="24"/>
              </w:rPr>
            </w:pPr>
            <w:r>
              <w:rPr>
                <w:rFonts w:hint="eastAsia"/>
              </w:rPr>
              <w:t>11</w:t>
            </w:r>
          </w:p>
        </w:tc>
        <w:tc>
          <w:tcPr>
            <w:tcW w:w="1649" w:type="dxa"/>
            <w:vAlign w:val="center"/>
          </w:tcPr>
          <w:p w:rsidR="00237AD7" w:rsidRDefault="00E45516">
            <w:pPr>
              <w:jc w:val="center"/>
              <w:rPr>
                <w:rFonts w:ascii="宋体" w:hAnsi="宋体" w:cs="宋体"/>
                <w:sz w:val="24"/>
              </w:rPr>
            </w:pPr>
            <w:r>
              <w:rPr>
                <w:rFonts w:hint="eastAsia"/>
              </w:rPr>
              <w:t>南校区中空钢化玻璃</w:t>
            </w:r>
          </w:p>
        </w:tc>
        <w:tc>
          <w:tcPr>
            <w:tcW w:w="975" w:type="dxa"/>
            <w:vAlign w:val="center"/>
          </w:tcPr>
          <w:p w:rsidR="00237AD7" w:rsidRDefault="00E45516">
            <w:pPr>
              <w:jc w:val="center"/>
              <w:rPr>
                <w:rFonts w:ascii="宋体" w:hAnsi="宋体" w:cs="宋体"/>
                <w:sz w:val="24"/>
              </w:rPr>
            </w:pPr>
            <w:r>
              <w:rPr>
                <w:rFonts w:hint="eastAsia"/>
              </w:rPr>
              <w:t>扇</w:t>
            </w:r>
          </w:p>
        </w:tc>
        <w:tc>
          <w:tcPr>
            <w:tcW w:w="1086" w:type="dxa"/>
            <w:vAlign w:val="center"/>
          </w:tcPr>
          <w:p w:rsidR="00237AD7" w:rsidRDefault="00E45516">
            <w:pPr>
              <w:jc w:val="center"/>
              <w:rPr>
                <w:rFonts w:ascii="宋体" w:hAnsi="宋体" w:cs="宋体"/>
                <w:sz w:val="24"/>
              </w:rPr>
            </w:pPr>
            <w:r>
              <w:rPr>
                <w:rFonts w:hint="eastAsia"/>
              </w:rPr>
              <w:t>150</w:t>
            </w:r>
          </w:p>
        </w:tc>
        <w:tc>
          <w:tcPr>
            <w:tcW w:w="2512" w:type="dxa"/>
            <w:vAlign w:val="center"/>
          </w:tcPr>
          <w:p w:rsidR="00237AD7" w:rsidRDefault="00E45516">
            <w:pPr>
              <w:numPr>
                <w:ilvl w:val="0"/>
                <w:numId w:val="1"/>
              </w:numPr>
            </w:pPr>
            <w:r>
              <w:rPr>
                <w:rFonts w:hint="eastAsia"/>
              </w:rPr>
              <w:t>拆除原有玻璃</w:t>
            </w:r>
          </w:p>
          <w:p w:rsidR="00237AD7" w:rsidRDefault="00E45516">
            <w:pPr>
              <w:pStyle w:val="Default"/>
              <w:numPr>
                <w:ilvl w:val="0"/>
                <w:numId w:val="1"/>
              </w:numPr>
              <w:rPr>
                <w:rFonts w:ascii="宋体" w:hAnsi="宋体" w:cs="宋体"/>
                <w:color w:val="auto"/>
              </w:rPr>
            </w:pPr>
            <w:r>
              <w:rPr>
                <w:rFonts w:hint="eastAsia"/>
                <w:color w:val="auto"/>
              </w:rPr>
              <w:t>采购同款式同规格合格玻璃安装</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1</w:t>
            </w:r>
            <w:r>
              <w:rPr>
                <w:rFonts w:hint="eastAsia"/>
              </w:rPr>
              <w:t>2</w:t>
            </w:r>
          </w:p>
        </w:tc>
        <w:tc>
          <w:tcPr>
            <w:tcW w:w="1649" w:type="dxa"/>
            <w:vAlign w:val="center"/>
          </w:tcPr>
          <w:p w:rsidR="00237AD7" w:rsidRDefault="00E45516">
            <w:pPr>
              <w:jc w:val="center"/>
              <w:rPr>
                <w:rFonts w:ascii="宋体" w:hAnsi="宋体" w:cs="宋体"/>
                <w:sz w:val="24"/>
              </w:rPr>
            </w:pPr>
            <w:r>
              <w:rPr>
                <w:rFonts w:hint="eastAsia"/>
              </w:rPr>
              <w:t>宿舍阳台门锁更换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50</w:t>
            </w:r>
          </w:p>
        </w:tc>
        <w:tc>
          <w:tcPr>
            <w:tcW w:w="2512" w:type="dxa"/>
            <w:vAlign w:val="center"/>
          </w:tcPr>
          <w:p w:rsidR="00237AD7" w:rsidRDefault="00E45516">
            <w:pPr>
              <w:rPr>
                <w:rFonts w:ascii="宋体" w:hAnsi="宋体" w:cs="宋体"/>
                <w:sz w:val="24"/>
              </w:rPr>
            </w:pPr>
            <w:r>
              <w:rPr>
                <w:rFonts w:hint="eastAsia"/>
              </w:rPr>
              <w:t>1</w:t>
            </w:r>
            <w:r>
              <w:rPr>
                <w:rFonts w:hint="eastAsia"/>
              </w:rPr>
              <w:t>、拆除原有门锁</w:t>
            </w:r>
            <w:r>
              <w:rPr>
                <w:rFonts w:hint="eastAsia"/>
              </w:rPr>
              <w:br/>
              <w:t>2</w:t>
            </w:r>
            <w:r>
              <w:rPr>
                <w:rFonts w:hint="eastAsia"/>
              </w:rPr>
              <w:t>、采购同款式同规格合格门锁安装（铜芯锁芯）</w:t>
            </w:r>
          </w:p>
        </w:tc>
        <w:tc>
          <w:tcPr>
            <w:tcW w:w="1866" w:type="dxa"/>
            <w:vAlign w:val="center"/>
          </w:tcPr>
          <w:p w:rsidR="00237AD7" w:rsidRDefault="00E45516">
            <w:r>
              <w:rPr>
                <w:rFonts w:hint="eastAsia"/>
              </w:rPr>
              <w:t>要求材质为</w:t>
            </w:r>
            <w:r>
              <w:rPr>
                <w:rFonts w:hint="eastAsia"/>
              </w:rPr>
              <w:t>:</w:t>
            </w:r>
            <w:r>
              <w:rPr>
                <w:rFonts w:hint="eastAsia"/>
              </w:rPr>
              <w:t>不锈钢</w:t>
            </w:r>
          </w:p>
          <w:p w:rsidR="00237AD7" w:rsidRDefault="00E45516">
            <w:r>
              <w:rPr>
                <w:rFonts w:hint="eastAsia"/>
              </w:rPr>
              <w:t>推荐品牌为：博冠、夫雄、步阳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1</w:t>
            </w:r>
            <w:r>
              <w:rPr>
                <w:rFonts w:hint="eastAsia"/>
              </w:rPr>
              <w:t>3</w:t>
            </w:r>
          </w:p>
        </w:tc>
        <w:tc>
          <w:tcPr>
            <w:tcW w:w="1649" w:type="dxa"/>
            <w:vAlign w:val="center"/>
          </w:tcPr>
          <w:p w:rsidR="00237AD7" w:rsidRDefault="00E45516">
            <w:pPr>
              <w:jc w:val="center"/>
              <w:rPr>
                <w:rFonts w:ascii="宋体" w:hAnsi="宋体" w:cs="宋体"/>
                <w:sz w:val="24"/>
              </w:rPr>
            </w:pPr>
            <w:r>
              <w:rPr>
                <w:rFonts w:hint="eastAsia"/>
              </w:rPr>
              <w:t>宿舍阳台门锁加固</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10</w:t>
            </w:r>
          </w:p>
        </w:tc>
        <w:tc>
          <w:tcPr>
            <w:tcW w:w="2512" w:type="dxa"/>
            <w:vAlign w:val="center"/>
          </w:tcPr>
          <w:p w:rsidR="00237AD7" w:rsidRDefault="00E45516">
            <w:pPr>
              <w:rPr>
                <w:rFonts w:ascii="宋体" w:hAnsi="宋体" w:cs="宋体"/>
                <w:sz w:val="24"/>
              </w:rPr>
            </w:pPr>
            <w:r>
              <w:rPr>
                <w:rFonts w:hint="eastAsia"/>
              </w:rPr>
              <w:t xml:space="preserve">　</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1</w:t>
            </w:r>
            <w:r>
              <w:rPr>
                <w:rFonts w:hint="eastAsia"/>
              </w:rPr>
              <w:t>4</w:t>
            </w:r>
          </w:p>
        </w:tc>
        <w:tc>
          <w:tcPr>
            <w:tcW w:w="1649" w:type="dxa"/>
            <w:vAlign w:val="center"/>
          </w:tcPr>
          <w:p w:rsidR="00237AD7" w:rsidRDefault="00E45516">
            <w:pPr>
              <w:jc w:val="center"/>
              <w:rPr>
                <w:rFonts w:ascii="宋体" w:hAnsi="宋体" w:cs="宋体"/>
                <w:sz w:val="24"/>
              </w:rPr>
            </w:pPr>
            <w:r>
              <w:rPr>
                <w:rFonts w:hint="eastAsia"/>
              </w:rPr>
              <w:t>阳台门铰链更换</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086" w:type="dxa"/>
            <w:vAlign w:val="center"/>
          </w:tcPr>
          <w:p w:rsidR="00237AD7" w:rsidRDefault="00E45516">
            <w:pPr>
              <w:jc w:val="center"/>
              <w:rPr>
                <w:rFonts w:ascii="宋体" w:hAnsi="宋体" w:cs="宋体"/>
                <w:sz w:val="24"/>
              </w:rPr>
            </w:pPr>
            <w:r>
              <w:rPr>
                <w:rFonts w:hint="eastAsia"/>
              </w:rPr>
              <w:t>20</w:t>
            </w:r>
          </w:p>
        </w:tc>
        <w:tc>
          <w:tcPr>
            <w:tcW w:w="2512" w:type="dxa"/>
            <w:vAlign w:val="center"/>
          </w:tcPr>
          <w:p w:rsidR="00237AD7" w:rsidRDefault="00E45516">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、采购同款式同规格合格铰链安装</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2.2</w:t>
            </w:r>
            <w:r>
              <w:rPr>
                <w:rFonts w:ascii="宋体" w:hAnsi="宋体" w:cs="宋体" w:hint="eastAsia"/>
              </w:rPr>
              <w:t>㎜</w:t>
            </w:r>
          </w:p>
          <w:p w:rsidR="00237AD7" w:rsidRDefault="00E45516">
            <w:r>
              <w:rPr>
                <w:rFonts w:hint="eastAsia"/>
              </w:rPr>
              <w:t>推荐品牌为：威牛、夫雄、步阳、亚泰</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1</w:t>
            </w:r>
            <w:r>
              <w:rPr>
                <w:rFonts w:hint="eastAsia"/>
              </w:rPr>
              <w:t>5</w:t>
            </w:r>
          </w:p>
        </w:tc>
        <w:tc>
          <w:tcPr>
            <w:tcW w:w="1649" w:type="dxa"/>
            <w:vAlign w:val="center"/>
          </w:tcPr>
          <w:p w:rsidR="00237AD7" w:rsidRDefault="00E45516">
            <w:pPr>
              <w:jc w:val="center"/>
              <w:rPr>
                <w:rFonts w:ascii="宋体" w:hAnsi="宋体" w:cs="宋体"/>
                <w:sz w:val="24"/>
              </w:rPr>
            </w:pPr>
            <w:r>
              <w:rPr>
                <w:rFonts w:hint="eastAsia"/>
              </w:rPr>
              <w:t>教学楼阳台推拉门滑轮更换</w:t>
            </w:r>
          </w:p>
        </w:tc>
        <w:tc>
          <w:tcPr>
            <w:tcW w:w="975" w:type="dxa"/>
            <w:vAlign w:val="center"/>
          </w:tcPr>
          <w:p w:rsidR="00237AD7" w:rsidRDefault="00E45516">
            <w:pPr>
              <w:jc w:val="center"/>
              <w:rPr>
                <w:rFonts w:ascii="宋体" w:hAnsi="宋体" w:cs="宋体"/>
                <w:sz w:val="24"/>
              </w:rPr>
            </w:pPr>
            <w:r>
              <w:rPr>
                <w:rFonts w:hint="eastAsia"/>
              </w:rPr>
              <w:t>付</w:t>
            </w:r>
          </w:p>
        </w:tc>
        <w:tc>
          <w:tcPr>
            <w:tcW w:w="1086" w:type="dxa"/>
            <w:vAlign w:val="center"/>
          </w:tcPr>
          <w:p w:rsidR="00237AD7" w:rsidRDefault="00E45516">
            <w:pPr>
              <w:jc w:val="center"/>
              <w:rPr>
                <w:rFonts w:ascii="宋体" w:hAnsi="宋体" w:cs="宋体"/>
                <w:sz w:val="24"/>
              </w:rPr>
            </w:pPr>
            <w:r>
              <w:rPr>
                <w:rFonts w:hint="eastAsia"/>
              </w:rPr>
              <w:t>50</w:t>
            </w:r>
          </w:p>
        </w:tc>
        <w:tc>
          <w:tcPr>
            <w:tcW w:w="2512" w:type="dxa"/>
            <w:vAlign w:val="center"/>
          </w:tcPr>
          <w:p w:rsidR="00237AD7" w:rsidRDefault="00E45516">
            <w:pPr>
              <w:rPr>
                <w:rFonts w:ascii="宋体" w:hAnsi="宋体" w:cs="宋体"/>
                <w:sz w:val="24"/>
              </w:rPr>
            </w:pPr>
            <w:r>
              <w:rPr>
                <w:rFonts w:hint="eastAsia"/>
              </w:rPr>
              <w:t>1</w:t>
            </w:r>
            <w:r>
              <w:rPr>
                <w:rFonts w:hint="eastAsia"/>
              </w:rPr>
              <w:t>、拆除原有推拉门</w:t>
            </w:r>
            <w:r>
              <w:rPr>
                <w:rFonts w:hint="eastAsia"/>
              </w:rPr>
              <w:br/>
              <w:t>2</w:t>
            </w:r>
            <w:r>
              <w:rPr>
                <w:rFonts w:hint="eastAsia"/>
              </w:rPr>
              <w:t>、采购同款式同规格合格滑轮安装</w:t>
            </w:r>
            <w:r>
              <w:rPr>
                <w:rFonts w:hint="eastAsia"/>
              </w:rPr>
              <w:br/>
              <w:t>3</w:t>
            </w:r>
            <w:r>
              <w:rPr>
                <w:rFonts w:hint="eastAsia"/>
              </w:rPr>
              <w:t>、重新安装推拉门</w:t>
            </w:r>
          </w:p>
        </w:tc>
        <w:tc>
          <w:tcPr>
            <w:tcW w:w="1866" w:type="dxa"/>
            <w:vAlign w:val="center"/>
          </w:tcPr>
          <w:p w:rsidR="00237AD7" w:rsidRDefault="00E45516">
            <w:r>
              <w:rPr>
                <w:rFonts w:hint="eastAsia"/>
              </w:rPr>
              <w:t>要求材质为：尼龙</w:t>
            </w:r>
          </w:p>
          <w:p w:rsidR="00237AD7" w:rsidRDefault="00E45516">
            <w:r>
              <w:rPr>
                <w:rFonts w:hint="eastAsia"/>
              </w:rPr>
              <w:t>要求厚度为：</w:t>
            </w:r>
            <w:r>
              <w:rPr>
                <w:rFonts w:hint="eastAsia"/>
              </w:rPr>
              <w:t>3</w:t>
            </w:r>
            <w:r>
              <w:rPr>
                <w:rFonts w:ascii="宋体" w:hAnsi="宋体" w:cs="宋体" w:hint="eastAsia"/>
              </w:rPr>
              <w:t>㎜</w:t>
            </w:r>
          </w:p>
          <w:p w:rsidR="00237AD7" w:rsidRDefault="00E45516">
            <w:r>
              <w:rPr>
                <w:rFonts w:hint="eastAsia"/>
              </w:rPr>
              <w:t>推荐品牌为：夫雄、宏玛、向阳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1</w:t>
            </w:r>
            <w:r>
              <w:rPr>
                <w:rFonts w:hint="eastAsia"/>
              </w:rPr>
              <w:t>6</w:t>
            </w:r>
          </w:p>
        </w:tc>
        <w:tc>
          <w:tcPr>
            <w:tcW w:w="1649" w:type="dxa"/>
            <w:vAlign w:val="center"/>
          </w:tcPr>
          <w:p w:rsidR="00237AD7" w:rsidRDefault="00E45516">
            <w:pPr>
              <w:jc w:val="center"/>
              <w:rPr>
                <w:rFonts w:ascii="宋体" w:hAnsi="宋体" w:cs="宋体"/>
                <w:sz w:val="24"/>
              </w:rPr>
            </w:pPr>
            <w:r>
              <w:rPr>
                <w:rFonts w:hint="eastAsia"/>
              </w:rPr>
              <w:t>教学楼阳台推拉门锁扣更换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40</w:t>
            </w:r>
          </w:p>
        </w:tc>
        <w:tc>
          <w:tcPr>
            <w:tcW w:w="2512" w:type="dxa"/>
            <w:vAlign w:val="center"/>
          </w:tcPr>
          <w:p w:rsidR="00237AD7" w:rsidRDefault="00E45516">
            <w:pPr>
              <w:rPr>
                <w:rFonts w:ascii="宋体" w:hAnsi="宋体" w:cs="宋体"/>
                <w:sz w:val="24"/>
              </w:rPr>
            </w:pPr>
            <w:r>
              <w:rPr>
                <w:rFonts w:hint="eastAsia"/>
              </w:rPr>
              <w:t>1</w:t>
            </w:r>
            <w:r>
              <w:rPr>
                <w:rFonts w:hint="eastAsia"/>
              </w:rPr>
              <w:t>、拆卸原有推拉门</w:t>
            </w:r>
            <w:r>
              <w:rPr>
                <w:rFonts w:hint="eastAsia"/>
              </w:rPr>
              <w:br/>
              <w:t>2</w:t>
            </w:r>
            <w:r>
              <w:rPr>
                <w:rFonts w:hint="eastAsia"/>
              </w:rPr>
              <w:t>、采购同款式同规格合格锁扣安装</w:t>
            </w:r>
            <w:r>
              <w:rPr>
                <w:rFonts w:hint="eastAsia"/>
              </w:rPr>
              <w:br/>
              <w:t>3</w:t>
            </w:r>
            <w:r>
              <w:rPr>
                <w:rFonts w:hint="eastAsia"/>
              </w:rPr>
              <w:t>、重新安装推拉门，打胶</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2</w:t>
            </w:r>
            <w:r>
              <w:rPr>
                <w:rFonts w:ascii="宋体" w:hAnsi="宋体" w:cs="宋体" w:hint="eastAsia"/>
              </w:rPr>
              <w:t>㎜</w:t>
            </w:r>
          </w:p>
          <w:p w:rsidR="00237AD7" w:rsidRDefault="00E45516">
            <w:r>
              <w:rPr>
                <w:rFonts w:hint="eastAsia"/>
              </w:rPr>
              <w:t>推荐品牌为：夫雄、宏玛、向阳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1</w:t>
            </w:r>
            <w:r>
              <w:rPr>
                <w:rFonts w:hint="eastAsia"/>
              </w:rPr>
              <w:t>7</w:t>
            </w:r>
          </w:p>
        </w:tc>
        <w:tc>
          <w:tcPr>
            <w:tcW w:w="1649" w:type="dxa"/>
            <w:vAlign w:val="center"/>
          </w:tcPr>
          <w:p w:rsidR="00237AD7" w:rsidRDefault="00E45516">
            <w:pPr>
              <w:jc w:val="center"/>
              <w:rPr>
                <w:rFonts w:ascii="宋体" w:hAnsi="宋体" w:cs="宋体"/>
                <w:sz w:val="24"/>
              </w:rPr>
            </w:pPr>
            <w:r>
              <w:rPr>
                <w:rFonts w:hint="eastAsia"/>
              </w:rPr>
              <w:t>宿舍厕所木门板油漆</w:t>
            </w:r>
          </w:p>
        </w:tc>
        <w:tc>
          <w:tcPr>
            <w:tcW w:w="975" w:type="dxa"/>
            <w:vAlign w:val="center"/>
          </w:tcPr>
          <w:p w:rsidR="00237AD7" w:rsidRDefault="00E45516">
            <w:pPr>
              <w:jc w:val="center"/>
              <w:rPr>
                <w:rFonts w:ascii="宋体" w:hAnsi="宋体" w:cs="宋体"/>
                <w:sz w:val="24"/>
              </w:rPr>
            </w:pPr>
            <w:r>
              <w:rPr>
                <w:rFonts w:hint="eastAsia"/>
              </w:rPr>
              <w:t>面</w:t>
            </w:r>
          </w:p>
        </w:tc>
        <w:tc>
          <w:tcPr>
            <w:tcW w:w="1086" w:type="dxa"/>
            <w:vAlign w:val="center"/>
          </w:tcPr>
          <w:p w:rsidR="00237AD7" w:rsidRDefault="00E45516">
            <w:pPr>
              <w:jc w:val="center"/>
              <w:rPr>
                <w:rFonts w:ascii="宋体" w:hAnsi="宋体" w:cs="宋体"/>
                <w:sz w:val="24"/>
              </w:rPr>
            </w:pPr>
            <w:r>
              <w:rPr>
                <w:rFonts w:hint="eastAsia"/>
              </w:rPr>
              <w:t>50</w:t>
            </w:r>
          </w:p>
        </w:tc>
        <w:tc>
          <w:tcPr>
            <w:tcW w:w="2512" w:type="dxa"/>
            <w:vAlign w:val="center"/>
          </w:tcPr>
          <w:p w:rsidR="00237AD7" w:rsidRDefault="00E45516">
            <w:r>
              <w:rPr>
                <w:rFonts w:hint="eastAsia"/>
              </w:rPr>
              <w:t>1</w:t>
            </w:r>
            <w:r>
              <w:rPr>
                <w:rFonts w:hint="eastAsia"/>
              </w:rPr>
              <w:t>、门板面清洁</w:t>
            </w:r>
          </w:p>
          <w:p w:rsidR="00237AD7" w:rsidRDefault="00E45516">
            <w:pPr>
              <w:rPr>
                <w:rFonts w:ascii="宋体" w:hAnsi="宋体" w:cs="宋体"/>
                <w:sz w:val="24"/>
              </w:rPr>
            </w:pPr>
            <w:r>
              <w:rPr>
                <w:rFonts w:hint="eastAsia"/>
              </w:rPr>
              <w:t>2</w:t>
            </w:r>
            <w:r>
              <w:rPr>
                <w:rFonts w:hint="eastAsia"/>
              </w:rPr>
              <w:t>、同颜色油漆不少于二遍</w:t>
            </w:r>
            <w:r>
              <w:rPr>
                <w:rFonts w:hint="eastAsia"/>
              </w:rPr>
              <w:br/>
              <w:t>3</w:t>
            </w:r>
            <w:r>
              <w:rPr>
                <w:rFonts w:hint="eastAsia"/>
              </w:rPr>
              <w:t>、工完场清</w:t>
            </w:r>
          </w:p>
        </w:tc>
        <w:tc>
          <w:tcPr>
            <w:tcW w:w="1866" w:type="dxa"/>
            <w:vAlign w:val="center"/>
          </w:tcPr>
          <w:p w:rsidR="00237AD7" w:rsidRDefault="00E45516">
            <w:r>
              <w:rPr>
                <w:rFonts w:hint="eastAsia"/>
              </w:rPr>
              <w:t>推荐品牌为：万年青、三棵树、雅士利</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1</w:t>
            </w:r>
            <w:r>
              <w:rPr>
                <w:rFonts w:hint="eastAsia"/>
              </w:rPr>
              <w:t>8</w:t>
            </w:r>
          </w:p>
        </w:tc>
        <w:tc>
          <w:tcPr>
            <w:tcW w:w="1649" w:type="dxa"/>
            <w:vAlign w:val="center"/>
          </w:tcPr>
          <w:p w:rsidR="00237AD7" w:rsidRDefault="00E45516">
            <w:pPr>
              <w:jc w:val="center"/>
              <w:rPr>
                <w:rFonts w:ascii="宋体" w:hAnsi="宋体" w:cs="宋体"/>
                <w:sz w:val="24"/>
              </w:rPr>
            </w:pPr>
            <w:r>
              <w:rPr>
                <w:rFonts w:hint="eastAsia"/>
              </w:rPr>
              <w:t>宿舍厕所木门板加固</w:t>
            </w:r>
          </w:p>
        </w:tc>
        <w:tc>
          <w:tcPr>
            <w:tcW w:w="975" w:type="dxa"/>
            <w:vAlign w:val="center"/>
          </w:tcPr>
          <w:p w:rsidR="00237AD7" w:rsidRDefault="00E45516">
            <w:pPr>
              <w:jc w:val="center"/>
              <w:rPr>
                <w:rFonts w:ascii="宋体" w:hAnsi="宋体" w:cs="宋体"/>
                <w:sz w:val="24"/>
              </w:rPr>
            </w:pPr>
            <w:r>
              <w:rPr>
                <w:rFonts w:hint="eastAsia"/>
              </w:rPr>
              <w:t>扇</w:t>
            </w:r>
          </w:p>
        </w:tc>
        <w:tc>
          <w:tcPr>
            <w:tcW w:w="1086" w:type="dxa"/>
            <w:vAlign w:val="center"/>
          </w:tcPr>
          <w:p w:rsidR="00237AD7" w:rsidRDefault="00E45516">
            <w:pPr>
              <w:jc w:val="center"/>
              <w:rPr>
                <w:rFonts w:ascii="宋体" w:hAnsi="宋体" w:cs="宋体"/>
                <w:sz w:val="24"/>
              </w:rPr>
            </w:pPr>
            <w:r>
              <w:rPr>
                <w:rFonts w:ascii="宋体" w:hAnsi="宋体" w:cs="宋体" w:hint="eastAsia"/>
                <w:sz w:val="24"/>
              </w:rPr>
              <w:t>100</w:t>
            </w:r>
          </w:p>
        </w:tc>
        <w:tc>
          <w:tcPr>
            <w:tcW w:w="2512" w:type="dxa"/>
            <w:vAlign w:val="center"/>
          </w:tcPr>
          <w:p w:rsidR="00237AD7" w:rsidRDefault="00E45516">
            <w:pPr>
              <w:rPr>
                <w:rFonts w:ascii="宋体" w:hAnsi="宋体" w:cs="宋体"/>
                <w:sz w:val="24"/>
              </w:rPr>
            </w:pPr>
            <w:r>
              <w:rPr>
                <w:rFonts w:hint="eastAsia"/>
              </w:rPr>
              <w:t>1</w:t>
            </w:r>
            <w:r>
              <w:rPr>
                <w:rFonts w:hint="eastAsia"/>
              </w:rPr>
              <w:t>、拆除、增加木龙骨、整形、固定安装（整板换）</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1</w:t>
            </w:r>
            <w:r>
              <w:rPr>
                <w:rFonts w:hint="eastAsia"/>
              </w:rPr>
              <w:t>9</w:t>
            </w:r>
          </w:p>
        </w:tc>
        <w:tc>
          <w:tcPr>
            <w:tcW w:w="1649" w:type="dxa"/>
            <w:vAlign w:val="center"/>
          </w:tcPr>
          <w:p w:rsidR="00237AD7" w:rsidRDefault="00E45516">
            <w:pPr>
              <w:jc w:val="center"/>
              <w:rPr>
                <w:rFonts w:ascii="宋体" w:hAnsi="宋体" w:cs="宋体"/>
                <w:sz w:val="24"/>
              </w:rPr>
            </w:pPr>
            <w:r>
              <w:rPr>
                <w:rFonts w:hint="eastAsia"/>
              </w:rPr>
              <w:t>宿舍厕所木门插销更换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10</w:t>
            </w:r>
          </w:p>
        </w:tc>
        <w:tc>
          <w:tcPr>
            <w:tcW w:w="2512" w:type="dxa"/>
            <w:vAlign w:val="center"/>
          </w:tcPr>
          <w:p w:rsidR="00237AD7" w:rsidRDefault="00E45516">
            <w:pPr>
              <w:rPr>
                <w:rFonts w:ascii="宋体" w:hAnsi="宋体" w:cs="宋体"/>
                <w:sz w:val="24"/>
              </w:rPr>
            </w:pPr>
            <w:r>
              <w:rPr>
                <w:rFonts w:hint="eastAsia"/>
              </w:rPr>
              <w:t>1</w:t>
            </w:r>
            <w:r>
              <w:rPr>
                <w:rFonts w:hint="eastAsia"/>
              </w:rPr>
              <w:t>、拆除原有插销</w:t>
            </w:r>
            <w:r>
              <w:rPr>
                <w:rFonts w:hint="eastAsia"/>
              </w:rPr>
              <w:br/>
              <w:t>2</w:t>
            </w:r>
            <w:r>
              <w:rPr>
                <w:rFonts w:hint="eastAsia"/>
              </w:rPr>
              <w:t>、采购同款式合格插销安装</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20</w:t>
            </w:r>
          </w:p>
        </w:tc>
        <w:tc>
          <w:tcPr>
            <w:tcW w:w="1649" w:type="dxa"/>
            <w:vAlign w:val="center"/>
          </w:tcPr>
          <w:p w:rsidR="00237AD7" w:rsidRDefault="00E45516">
            <w:pPr>
              <w:jc w:val="center"/>
              <w:rPr>
                <w:rFonts w:ascii="宋体" w:hAnsi="宋体" w:cs="宋体"/>
                <w:sz w:val="24"/>
              </w:rPr>
            </w:pPr>
            <w:r>
              <w:rPr>
                <w:rFonts w:hint="eastAsia"/>
              </w:rPr>
              <w:t>宿舍厕所木门</w:t>
            </w:r>
            <w:r>
              <w:rPr>
                <w:rFonts w:hint="eastAsia"/>
              </w:rPr>
              <w:lastRenderedPageBreak/>
              <w:t>铰链更换</w:t>
            </w:r>
          </w:p>
        </w:tc>
        <w:tc>
          <w:tcPr>
            <w:tcW w:w="975" w:type="dxa"/>
            <w:vAlign w:val="center"/>
          </w:tcPr>
          <w:p w:rsidR="00237AD7" w:rsidRDefault="00E45516">
            <w:pPr>
              <w:jc w:val="center"/>
              <w:rPr>
                <w:rFonts w:ascii="宋体" w:hAnsi="宋体" w:cs="宋体"/>
                <w:sz w:val="24"/>
              </w:rPr>
            </w:pPr>
            <w:r>
              <w:rPr>
                <w:rFonts w:hint="eastAsia"/>
              </w:rPr>
              <w:lastRenderedPageBreak/>
              <w:t>只</w:t>
            </w:r>
          </w:p>
        </w:tc>
        <w:tc>
          <w:tcPr>
            <w:tcW w:w="1086" w:type="dxa"/>
            <w:vAlign w:val="center"/>
          </w:tcPr>
          <w:p w:rsidR="00237AD7" w:rsidRDefault="00E45516">
            <w:pPr>
              <w:jc w:val="center"/>
              <w:rPr>
                <w:rFonts w:ascii="宋体" w:hAnsi="宋体" w:cs="宋体"/>
                <w:sz w:val="24"/>
              </w:rPr>
            </w:pPr>
            <w:r>
              <w:rPr>
                <w:rFonts w:hint="eastAsia"/>
              </w:rPr>
              <w:t>20</w:t>
            </w:r>
          </w:p>
        </w:tc>
        <w:tc>
          <w:tcPr>
            <w:tcW w:w="2512" w:type="dxa"/>
            <w:vAlign w:val="center"/>
          </w:tcPr>
          <w:p w:rsidR="00237AD7" w:rsidRDefault="00E45516">
            <w:pPr>
              <w:rPr>
                <w:rFonts w:ascii="宋体" w:hAnsi="宋体" w:cs="宋体"/>
                <w:sz w:val="24"/>
              </w:rPr>
            </w:pPr>
            <w:r>
              <w:rPr>
                <w:rFonts w:hint="eastAsia"/>
              </w:rPr>
              <w:t>1</w:t>
            </w:r>
            <w:r>
              <w:rPr>
                <w:rFonts w:hint="eastAsia"/>
              </w:rPr>
              <w:t>、拆除原有铰链</w:t>
            </w:r>
            <w:r>
              <w:rPr>
                <w:rFonts w:hint="eastAsia"/>
              </w:rPr>
              <w:br/>
            </w:r>
            <w:r>
              <w:rPr>
                <w:rFonts w:hint="eastAsia"/>
              </w:rPr>
              <w:lastRenderedPageBreak/>
              <w:t>2</w:t>
            </w:r>
            <w:r>
              <w:rPr>
                <w:rFonts w:hint="eastAsia"/>
              </w:rPr>
              <w:t>、采购同款式同规格合格铰链安装</w:t>
            </w:r>
          </w:p>
        </w:tc>
        <w:tc>
          <w:tcPr>
            <w:tcW w:w="1866" w:type="dxa"/>
            <w:vAlign w:val="center"/>
          </w:tcPr>
          <w:p w:rsidR="00237AD7" w:rsidRDefault="00E45516">
            <w:r>
              <w:rPr>
                <w:rFonts w:hint="eastAsia"/>
              </w:rPr>
              <w:lastRenderedPageBreak/>
              <w:t>要求材质为：不锈</w:t>
            </w:r>
            <w:r>
              <w:rPr>
                <w:rFonts w:hint="eastAsia"/>
              </w:rPr>
              <w:lastRenderedPageBreak/>
              <w:t>钢</w:t>
            </w:r>
          </w:p>
          <w:p w:rsidR="00237AD7" w:rsidRDefault="00E45516">
            <w:r>
              <w:rPr>
                <w:rFonts w:hint="eastAsia"/>
              </w:rPr>
              <w:t>要求厚度为：</w:t>
            </w:r>
            <w:r>
              <w:rPr>
                <w:rFonts w:hint="eastAsia"/>
              </w:rPr>
              <w:t>2.2</w:t>
            </w:r>
            <w:r>
              <w:rPr>
                <w:rFonts w:ascii="宋体" w:hAnsi="宋体" w:cs="宋体" w:hint="eastAsia"/>
              </w:rPr>
              <w:t>㎜</w:t>
            </w:r>
          </w:p>
          <w:p w:rsidR="00237AD7" w:rsidRDefault="00E45516">
            <w:r>
              <w:rPr>
                <w:rFonts w:hint="eastAsia"/>
              </w:rPr>
              <w:t>推荐品牌为：步阳、宏玛、向阳、亚泰</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lastRenderedPageBreak/>
              <w:t>2</w:t>
            </w:r>
            <w:r>
              <w:rPr>
                <w:rFonts w:hint="eastAsia"/>
              </w:rPr>
              <w:t>1</w:t>
            </w:r>
          </w:p>
        </w:tc>
        <w:tc>
          <w:tcPr>
            <w:tcW w:w="1649" w:type="dxa"/>
            <w:vAlign w:val="center"/>
          </w:tcPr>
          <w:p w:rsidR="00237AD7" w:rsidRDefault="00E45516">
            <w:pPr>
              <w:jc w:val="center"/>
              <w:rPr>
                <w:rFonts w:ascii="宋体" w:hAnsi="宋体" w:cs="宋体"/>
                <w:sz w:val="24"/>
              </w:rPr>
            </w:pPr>
            <w:r>
              <w:rPr>
                <w:rFonts w:hint="eastAsia"/>
              </w:rPr>
              <w:t>宿舍厕所上吊轨滑轮更换</w:t>
            </w:r>
          </w:p>
        </w:tc>
        <w:tc>
          <w:tcPr>
            <w:tcW w:w="975" w:type="dxa"/>
            <w:vAlign w:val="center"/>
          </w:tcPr>
          <w:p w:rsidR="00237AD7" w:rsidRDefault="00E45516">
            <w:pPr>
              <w:jc w:val="center"/>
              <w:rPr>
                <w:rFonts w:ascii="宋体" w:hAnsi="宋体" w:cs="宋体"/>
                <w:sz w:val="24"/>
              </w:rPr>
            </w:pPr>
            <w:r>
              <w:rPr>
                <w:rFonts w:hint="eastAsia"/>
              </w:rPr>
              <w:t>付</w:t>
            </w:r>
          </w:p>
        </w:tc>
        <w:tc>
          <w:tcPr>
            <w:tcW w:w="1086" w:type="dxa"/>
            <w:vAlign w:val="center"/>
          </w:tcPr>
          <w:p w:rsidR="00237AD7" w:rsidRDefault="00E45516">
            <w:pPr>
              <w:jc w:val="center"/>
              <w:rPr>
                <w:rFonts w:ascii="宋体" w:hAnsi="宋体" w:cs="宋体"/>
                <w:sz w:val="24"/>
              </w:rPr>
            </w:pPr>
            <w:r>
              <w:rPr>
                <w:rFonts w:hint="eastAsia"/>
              </w:rPr>
              <w:t>50</w:t>
            </w:r>
          </w:p>
        </w:tc>
        <w:tc>
          <w:tcPr>
            <w:tcW w:w="2512" w:type="dxa"/>
            <w:vAlign w:val="center"/>
          </w:tcPr>
          <w:p w:rsidR="00237AD7" w:rsidRDefault="00E45516">
            <w:pPr>
              <w:rPr>
                <w:rFonts w:ascii="宋体" w:hAnsi="宋体" w:cs="宋体"/>
                <w:sz w:val="24"/>
              </w:rPr>
            </w:pPr>
            <w:r>
              <w:rPr>
                <w:rFonts w:hint="eastAsia"/>
              </w:rPr>
              <w:t>1</w:t>
            </w:r>
            <w:r>
              <w:rPr>
                <w:rFonts w:hint="eastAsia"/>
              </w:rPr>
              <w:t>、拆卸原有门</w:t>
            </w:r>
            <w:r>
              <w:rPr>
                <w:rFonts w:hint="eastAsia"/>
              </w:rPr>
              <w:br/>
            </w:r>
            <w:r>
              <w:rPr>
                <w:rFonts w:hint="eastAsia"/>
              </w:rPr>
              <w:t>2</w:t>
            </w:r>
            <w:r>
              <w:rPr>
                <w:rFonts w:hint="eastAsia"/>
              </w:rPr>
              <w:t>、采购同款式同规格合格滑轮安装</w:t>
            </w:r>
            <w:r>
              <w:rPr>
                <w:rFonts w:hint="eastAsia"/>
              </w:rPr>
              <w:br/>
              <w:t>3</w:t>
            </w:r>
            <w:r>
              <w:rPr>
                <w:rFonts w:hint="eastAsia"/>
              </w:rPr>
              <w:t>、重新安装推拉门</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3</w:t>
            </w:r>
            <w:r>
              <w:rPr>
                <w:rFonts w:ascii="宋体" w:hAnsi="宋体" w:cs="宋体" w:hint="eastAsia"/>
              </w:rPr>
              <w:t>㎜</w:t>
            </w:r>
          </w:p>
          <w:p w:rsidR="00237AD7" w:rsidRDefault="00E45516">
            <w:r>
              <w:rPr>
                <w:rFonts w:hint="eastAsia"/>
              </w:rPr>
              <w:t>推荐品牌为：步阳、宏玛、向阳、亚泰</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22</w:t>
            </w:r>
          </w:p>
        </w:tc>
        <w:tc>
          <w:tcPr>
            <w:tcW w:w="1649" w:type="dxa"/>
            <w:vAlign w:val="center"/>
          </w:tcPr>
          <w:p w:rsidR="00237AD7" w:rsidRDefault="00E45516">
            <w:pPr>
              <w:jc w:val="center"/>
              <w:rPr>
                <w:rFonts w:ascii="宋体" w:hAnsi="宋体" w:cs="宋体"/>
                <w:sz w:val="24"/>
              </w:rPr>
            </w:pPr>
            <w:r>
              <w:rPr>
                <w:rFonts w:hint="eastAsia"/>
              </w:rPr>
              <w:t>吊轨滑轮整修</w:t>
            </w:r>
          </w:p>
        </w:tc>
        <w:tc>
          <w:tcPr>
            <w:tcW w:w="975" w:type="dxa"/>
            <w:vAlign w:val="center"/>
          </w:tcPr>
          <w:p w:rsidR="00237AD7" w:rsidRDefault="00E45516">
            <w:pPr>
              <w:jc w:val="center"/>
              <w:rPr>
                <w:rFonts w:ascii="宋体" w:hAnsi="宋体" w:cs="宋体"/>
                <w:sz w:val="24"/>
              </w:rPr>
            </w:pPr>
            <w:r>
              <w:rPr>
                <w:rFonts w:hint="eastAsia"/>
              </w:rPr>
              <w:t>付</w:t>
            </w:r>
          </w:p>
        </w:tc>
        <w:tc>
          <w:tcPr>
            <w:tcW w:w="1086" w:type="dxa"/>
            <w:vAlign w:val="center"/>
          </w:tcPr>
          <w:p w:rsidR="00237AD7" w:rsidRDefault="00E45516">
            <w:pPr>
              <w:jc w:val="center"/>
              <w:rPr>
                <w:rFonts w:ascii="宋体" w:hAnsi="宋体" w:cs="宋体"/>
                <w:sz w:val="24"/>
              </w:rPr>
            </w:pPr>
            <w:r>
              <w:rPr>
                <w:rFonts w:hint="eastAsia"/>
              </w:rPr>
              <w:t>20</w:t>
            </w:r>
          </w:p>
        </w:tc>
        <w:tc>
          <w:tcPr>
            <w:tcW w:w="2512" w:type="dxa"/>
            <w:vAlign w:val="center"/>
          </w:tcPr>
          <w:p w:rsidR="00237AD7" w:rsidRDefault="00E45516">
            <w:pPr>
              <w:rPr>
                <w:rFonts w:ascii="宋体" w:hAnsi="宋体" w:cs="宋体"/>
                <w:sz w:val="24"/>
              </w:rPr>
            </w:pPr>
            <w:r>
              <w:rPr>
                <w:rFonts w:hint="eastAsia"/>
              </w:rPr>
              <w:t>拆除、修复</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2</w:t>
            </w:r>
            <w:r>
              <w:rPr>
                <w:rFonts w:hint="eastAsia"/>
              </w:rPr>
              <w:t>3</w:t>
            </w:r>
          </w:p>
        </w:tc>
        <w:tc>
          <w:tcPr>
            <w:tcW w:w="1649" w:type="dxa"/>
            <w:vAlign w:val="center"/>
          </w:tcPr>
          <w:p w:rsidR="00237AD7" w:rsidRDefault="00E45516">
            <w:pPr>
              <w:jc w:val="center"/>
              <w:rPr>
                <w:rFonts w:ascii="宋体" w:hAnsi="宋体" w:cs="宋体"/>
                <w:sz w:val="24"/>
              </w:rPr>
            </w:pPr>
            <w:r>
              <w:rPr>
                <w:rFonts w:hint="eastAsia"/>
              </w:rPr>
              <w:t>宿舍厕所门扇更换</w:t>
            </w:r>
          </w:p>
        </w:tc>
        <w:tc>
          <w:tcPr>
            <w:tcW w:w="975" w:type="dxa"/>
            <w:vAlign w:val="center"/>
          </w:tcPr>
          <w:p w:rsidR="00237AD7" w:rsidRDefault="00E45516">
            <w:pPr>
              <w:jc w:val="center"/>
              <w:rPr>
                <w:rFonts w:ascii="宋体" w:hAnsi="宋体" w:cs="宋体"/>
                <w:sz w:val="24"/>
              </w:rPr>
            </w:pPr>
            <w:r>
              <w:rPr>
                <w:rFonts w:hint="eastAsia"/>
              </w:rPr>
              <w:t>扇</w:t>
            </w:r>
          </w:p>
        </w:tc>
        <w:tc>
          <w:tcPr>
            <w:tcW w:w="1086" w:type="dxa"/>
            <w:vAlign w:val="center"/>
          </w:tcPr>
          <w:p w:rsidR="00237AD7" w:rsidRDefault="00E45516">
            <w:pPr>
              <w:jc w:val="center"/>
              <w:rPr>
                <w:rFonts w:ascii="宋体" w:hAnsi="宋体" w:cs="宋体"/>
                <w:sz w:val="24"/>
              </w:rPr>
            </w:pPr>
            <w:r>
              <w:rPr>
                <w:rFonts w:hint="eastAsia"/>
              </w:rPr>
              <w:t>300</w:t>
            </w:r>
          </w:p>
        </w:tc>
        <w:tc>
          <w:tcPr>
            <w:tcW w:w="2512" w:type="dxa"/>
            <w:vAlign w:val="center"/>
          </w:tcPr>
          <w:p w:rsidR="00237AD7" w:rsidRDefault="00E45516">
            <w:pPr>
              <w:rPr>
                <w:rFonts w:ascii="宋体" w:hAnsi="宋体" w:cs="宋体"/>
                <w:sz w:val="24"/>
              </w:rPr>
            </w:pPr>
            <w:r>
              <w:rPr>
                <w:rFonts w:hint="eastAsia"/>
              </w:rPr>
              <w:t>1</w:t>
            </w:r>
            <w:r>
              <w:rPr>
                <w:rFonts w:hint="eastAsia"/>
              </w:rPr>
              <w:t>、拆除原有门扇</w:t>
            </w:r>
            <w:r>
              <w:rPr>
                <w:rFonts w:hint="eastAsia"/>
              </w:rPr>
              <w:br/>
              <w:t>2</w:t>
            </w:r>
            <w:r>
              <w:rPr>
                <w:rFonts w:hint="eastAsia"/>
              </w:rPr>
              <w:t>、采购同款式同规格合格门扇安装</w:t>
            </w:r>
          </w:p>
        </w:tc>
        <w:tc>
          <w:tcPr>
            <w:tcW w:w="1866" w:type="dxa"/>
            <w:vAlign w:val="center"/>
          </w:tcPr>
          <w:p w:rsidR="00237AD7" w:rsidRDefault="00E45516">
            <w:r>
              <w:rPr>
                <w:rFonts w:hint="eastAsia"/>
              </w:rPr>
              <w:t>要求材质为：樟子松</w:t>
            </w:r>
          </w:p>
          <w:p w:rsidR="00237AD7" w:rsidRDefault="00E45516">
            <w:r>
              <w:rPr>
                <w:rFonts w:hint="eastAsia"/>
              </w:rPr>
              <w:t>要求厚度为：</w:t>
            </w:r>
            <w:r>
              <w:rPr>
                <w:rFonts w:hint="eastAsia"/>
              </w:rPr>
              <w:t>4</w:t>
            </w:r>
            <w:r>
              <w:rPr>
                <w:rFonts w:hint="eastAsia"/>
              </w:rPr>
              <w:t>公分</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2</w:t>
            </w:r>
            <w:r>
              <w:rPr>
                <w:rFonts w:hint="eastAsia"/>
              </w:rPr>
              <w:t>4</w:t>
            </w:r>
          </w:p>
        </w:tc>
        <w:tc>
          <w:tcPr>
            <w:tcW w:w="1649" w:type="dxa"/>
            <w:vAlign w:val="center"/>
          </w:tcPr>
          <w:p w:rsidR="00237AD7" w:rsidRDefault="00E45516">
            <w:pPr>
              <w:ind w:firstLineChars="100" w:firstLine="210"/>
              <w:rPr>
                <w:rFonts w:ascii="宋体" w:hAnsi="宋体" w:cs="宋体"/>
                <w:sz w:val="24"/>
              </w:rPr>
            </w:pPr>
            <w:r>
              <w:rPr>
                <w:rFonts w:hint="eastAsia"/>
              </w:rPr>
              <w:t>公共厕所门锁</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20</w:t>
            </w:r>
          </w:p>
        </w:tc>
        <w:tc>
          <w:tcPr>
            <w:tcW w:w="2512" w:type="dxa"/>
            <w:vAlign w:val="center"/>
          </w:tcPr>
          <w:p w:rsidR="00237AD7" w:rsidRDefault="00E45516">
            <w:pPr>
              <w:rPr>
                <w:rFonts w:ascii="宋体" w:hAnsi="宋体" w:cs="宋体"/>
                <w:sz w:val="24"/>
              </w:rPr>
            </w:pPr>
            <w:r>
              <w:rPr>
                <w:rFonts w:hint="eastAsia"/>
              </w:rPr>
              <w:t>拆除、更换</w:t>
            </w:r>
          </w:p>
        </w:tc>
        <w:tc>
          <w:tcPr>
            <w:tcW w:w="1866" w:type="dxa"/>
            <w:vAlign w:val="center"/>
          </w:tcPr>
          <w:p w:rsidR="00237AD7" w:rsidRDefault="00E45516">
            <w:r>
              <w:rPr>
                <w:rFonts w:hint="eastAsia"/>
              </w:rPr>
              <w:t>要求材质为：塑料</w:t>
            </w:r>
          </w:p>
          <w:p w:rsidR="00237AD7" w:rsidRDefault="00E45516">
            <w:r>
              <w:rPr>
                <w:rFonts w:hint="eastAsia"/>
              </w:rPr>
              <w:t>要求厚度为：</w:t>
            </w:r>
            <w:r>
              <w:rPr>
                <w:rFonts w:hint="eastAsia"/>
              </w:rPr>
              <w:t>3</w:t>
            </w:r>
            <w:r>
              <w:rPr>
                <w:rFonts w:ascii="宋体" w:hAnsi="宋体" w:cs="宋体" w:hint="eastAsia"/>
              </w:rPr>
              <w:t>㎜</w:t>
            </w:r>
          </w:p>
          <w:p w:rsidR="00237AD7" w:rsidRDefault="00E45516">
            <w:r>
              <w:rPr>
                <w:rFonts w:hint="eastAsia"/>
              </w:rPr>
              <w:t>推荐品牌为：夫雄、宏玛、步阳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2</w:t>
            </w:r>
            <w:r>
              <w:rPr>
                <w:rFonts w:hint="eastAsia"/>
              </w:rPr>
              <w:t>5</w:t>
            </w:r>
          </w:p>
        </w:tc>
        <w:tc>
          <w:tcPr>
            <w:tcW w:w="1649" w:type="dxa"/>
            <w:vAlign w:val="center"/>
          </w:tcPr>
          <w:p w:rsidR="00237AD7" w:rsidRDefault="00E45516">
            <w:pPr>
              <w:jc w:val="center"/>
              <w:rPr>
                <w:rFonts w:ascii="宋体" w:hAnsi="宋体" w:cs="宋体"/>
                <w:sz w:val="24"/>
              </w:rPr>
            </w:pPr>
            <w:r>
              <w:rPr>
                <w:rFonts w:hint="eastAsia"/>
              </w:rPr>
              <w:t>厕所隔断门铰链更换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20</w:t>
            </w:r>
          </w:p>
        </w:tc>
        <w:tc>
          <w:tcPr>
            <w:tcW w:w="2512" w:type="dxa"/>
            <w:vAlign w:val="center"/>
          </w:tcPr>
          <w:p w:rsidR="00237AD7" w:rsidRDefault="00E45516">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、采购同款式同规格合格铰链安装</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2.2</w:t>
            </w:r>
            <w:r>
              <w:rPr>
                <w:rFonts w:ascii="宋体" w:hAnsi="宋体" w:cs="宋体" w:hint="eastAsia"/>
              </w:rPr>
              <w:t>㎜</w:t>
            </w:r>
          </w:p>
          <w:p w:rsidR="00237AD7" w:rsidRDefault="00E45516">
            <w:r>
              <w:rPr>
                <w:rFonts w:hint="eastAsia"/>
              </w:rPr>
              <w:t>推荐品牌为：威牛、夫雄、步阳、亚泰</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2</w:t>
            </w:r>
            <w:r>
              <w:rPr>
                <w:rFonts w:hint="eastAsia"/>
              </w:rPr>
              <w:t>6</w:t>
            </w:r>
          </w:p>
        </w:tc>
        <w:tc>
          <w:tcPr>
            <w:tcW w:w="1649" w:type="dxa"/>
            <w:vAlign w:val="center"/>
          </w:tcPr>
          <w:p w:rsidR="00237AD7" w:rsidRDefault="00E45516">
            <w:pPr>
              <w:jc w:val="center"/>
              <w:rPr>
                <w:rFonts w:ascii="宋体" w:hAnsi="宋体" w:cs="宋体"/>
                <w:sz w:val="24"/>
              </w:rPr>
            </w:pPr>
            <w:r>
              <w:rPr>
                <w:rFonts w:hint="eastAsia"/>
              </w:rPr>
              <w:t>厕所隔断门门板更换</w:t>
            </w:r>
          </w:p>
        </w:tc>
        <w:tc>
          <w:tcPr>
            <w:tcW w:w="975" w:type="dxa"/>
            <w:vAlign w:val="center"/>
          </w:tcPr>
          <w:p w:rsidR="00237AD7" w:rsidRDefault="00E45516">
            <w:pPr>
              <w:jc w:val="center"/>
              <w:rPr>
                <w:rFonts w:ascii="宋体" w:hAnsi="宋体" w:cs="宋体"/>
                <w:sz w:val="24"/>
              </w:rPr>
            </w:pPr>
            <w:r>
              <w:rPr>
                <w:rFonts w:hint="eastAsia"/>
              </w:rPr>
              <w:t>扇</w:t>
            </w:r>
          </w:p>
        </w:tc>
        <w:tc>
          <w:tcPr>
            <w:tcW w:w="1086" w:type="dxa"/>
            <w:vAlign w:val="center"/>
          </w:tcPr>
          <w:p w:rsidR="00237AD7" w:rsidRDefault="00E45516">
            <w:pPr>
              <w:jc w:val="center"/>
              <w:rPr>
                <w:rFonts w:ascii="宋体" w:hAnsi="宋体" w:cs="宋体"/>
                <w:sz w:val="24"/>
              </w:rPr>
            </w:pPr>
            <w:r>
              <w:rPr>
                <w:rFonts w:hint="eastAsia"/>
              </w:rPr>
              <w:t>150</w:t>
            </w:r>
          </w:p>
        </w:tc>
        <w:tc>
          <w:tcPr>
            <w:tcW w:w="2512" w:type="dxa"/>
            <w:vAlign w:val="center"/>
          </w:tcPr>
          <w:p w:rsidR="00237AD7" w:rsidRDefault="00E45516">
            <w:pPr>
              <w:rPr>
                <w:rFonts w:ascii="宋体" w:hAnsi="宋体" w:cs="宋体"/>
                <w:sz w:val="24"/>
              </w:rPr>
            </w:pPr>
            <w:r>
              <w:rPr>
                <w:rFonts w:hint="eastAsia"/>
              </w:rPr>
              <w:t>1</w:t>
            </w:r>
            <w:r>
              <w:rPr>
                <w:rFonts w:hint="eastAsia"/>
              </w:rPr>
              <w:t>、拆除原有隔断门门板</w:t>
            </w:r>
            <w:r>
              <w:rPr>
                <w:rFonts w:hint="eastAsia"/>
              </w:rPr>
              <w:br/>
              <w:t>2</w:t>
            </w:r>
            <w:r>
              <w:rPr>
                <w:rFonts w:hint="eastAsia"/>
              </w:rPr>
              <w:t>、采购同款式同规格合格隔断门门板安装（含包边）</w:t>
            </w:r>
          </w:p>
        </w:tc>
        <w:tc>
          <w:tcPr>
            <w:tcW w:w="1866" w:type="dxa"/>
            <w:vAlign w:val="center"/>
          </w:tcPr>
          <w:p w:rsidR="00237AD7" w:rsidRDefault="00E45516">
            <w:r>
              <w:rPr>
                <w:rFonts w:hint="eastAsia"/>
              </w:rPr>
              <w:t>要求材质为：密度板</w:t>
            </w:r>
          </w:p>
          <w:p w:rsidR="00237AD7" w:rsidRDefault="00E45516">
            <w:r>
              <w:rPr>
                <w:rFonts w:hint="eastAsia"/>
              </w:rPr>
              <w:t>要求厚度为：</w:t>
            </w:r>
            <w:r>
              <w:rPr>
                <w:rFonts w:hint="eastAsia"/>
              </w:rPr>
              <w:t>13</w:t>
            </w:r>
            <w:r>
              <w:rPr>
                <w:rFonts w:ascii="宋体" w:hAnsi="宋体" w:cs="宋体" w:hint="eastAsia"/>
              </w:rPr>
              <w:t>㎜</w:t>
            </w:r>
          </w:p>
        </w:tc>
        <w:tc>
          <w:tcPr>
            <w:tcW w:w="1187" w:type="dxa"/>
          </w:tcPr>
          <w:p w:rsidR="00237AD7" w:rsidRDefault="00237AD7"/>
        </w:tc>
      </w:tr>
      <w:tr w:rsidR="00237AD7">
        <w:trPr>
          <w:trHeight w:val="565"/>
        </w:trPr>
        <w:tc>
          <w:tcPr>
            <w:tcW w:w="788" w:type="dxa"/>
            <w:vAlign w:val="center"/>
          </w:tcPr>
          <w:p w:rsidR="00237AD7" w:rsidRDefault="00E45516">
            <w:pPr>
              <w:jc w:val="center"/>
              <w:rPr>
                <w:rFonts w:ascii="宋体" w:hAnsi="宋体" w:cs="宋体"/>
                <w:sz w:val="24"/>
              </w:rPr>
            </w:pPr>
            <w:r>
              <w:rPr>
                <w:rFonts w:hint="eastAsia"/>
              </w:rPr>
              <w:t>2</w:t>
            </w:r>
            <w:r>
              <w:rPr>
                <w:rFonts w:hint="eastAsia"/>
              </w:rPr>
              <w:t>7</w:t>
            </w:r>
          </w:p>
        </w:tc>
        <w:tc>
          <w:tcPr>
            <w:tcW w:w="1649" w:type="dxa"/>
            <w:vAlign w:val="center"/>
          </w:tcPr>
          <w:p w:rsidR="00237AD7" w:rsidRDefault="00E45516">
            <w:pPr>
              <w:jc w:val="center"/>
              <w:rPr>
                <w:rFonts w:ascii="宋体" w:hAnsi="宋体" w:cs="宋体"/>
                <w:sz w:val="24"/>
              </w:rPr>
            </w:pPr>
            <w:r>
              <w:rPr>
                <w:rFonts w:hint="eastAsia"/>
              </w:rPr>
              <w:t>铝合金推拉窗执手更换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30</w:t>
            </w:r>
          </w:p>
        </w:tc>
        <w:tc>
          <w:tcPr>
            <w:tcW w:w="2512" w:type="dxa"/>
            <w:vAlign w:val="center"/>
          </w:tcPr>
          <w:p w:rsidR="00237AD7" w:rsidRDefault="00E45516">
            <w:pPr>
              <w:rPr>
                <w:rFonts w:ascii="宋体" w:hAnsi="宋体" w:cs="宋体"/>
                <w:sz w:val="24"/>
              </w:rPr>
            </w:pPr>
            <w:r>
              <w:rPr>
                <w:rFonts w:hint="eastAsia"/>
              </w:rPr>
              <w:t>1</w:t>
            </w:r>
            <w:r>
              <w:rPr>
                <w:rFonts w:hint="eastAsia"/>
              </w:rPr>
              <w:t>、拆除原有执手</w:t>
            </w:r>
            <w:r>
              <w:rPr>
                <w:rFonts w:hint="eastAsia"/>
              </w:rPr>
              <w:br/>
              <w:t>2</w:t>
            </w:r>
            <w:r>
              <w:rPr>
                <w:rFonts w:hint="eastAsia"/>
              </w:rPr>
              <w:t>、采购同款式同规格合格执手安装</w:t>
            </w:r>
          </w:p>
        </w:tc>
        <w:tc>
          <w:tcPr>
            <w:tcW w:w="1866" w:type="dxa"/>
            <w:vAlign w:val="center"/>
          </w:tcPr>
          <w:p w:rsidR="00237AD7" w:rsidRDefault="00E45516">
            <w:r>
              <w:rPr>
                <w:rFonts w:hint="eastAsia"/>
              </w:rPr>
              <w:t>要求材质为：铝合金</w:t>
            </w:r>
          </w:p>
          <w:p w:rsidR="00237AD7" w:rsidRDefault="00E45516">
            <w:r>
              <w:rPr>
                <w:rFonts w:hint="eastAsia"/>
              </w:rPr>
              <w:t>要求厚度为：</w:t>
            </w:r>
            <w:r>
              <w:rPr>
                <w:rFonts w:hint="eastAsia"/>
              </w:rPr>
              <w:t>5</w:t>
            </w:r>
            <w:r>
              <w:rPr>
                <w:rFonts w:ascii="宋体" w:hAnsi="宋体" w:cs="宋体" w:hint="eastAsia"/>
              </w:rPr>
              <w:t>㎜</w:t>
            </w:r>
          </w:p>
          <w:p w:rsidR="00237AD7" w:rsidRDefault="00E45516">
            <w:r>
              <w:rPr>
                <w:rFonts w:hint="eastAsia"/>
              </w:rPr>
              <w:t>推荐品牌为：步阳、宏玛、雄雅</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2</w:t>
            </w:r>
            <w:r>
              <w:rPr>
                <w:rFonts w:hint="eastAsia"/>
              </w:rPr>
              <w:t>8</w:t>
            </w:r>
          </w:p>
        </w:tc>
        <w:tc>
          <w:tcPr>
            <w:tcW w:w="1649" w:type="dxa"/>
            <w:vAlign w:val="center"/>
          </w:tcPr>
          <w:p w:rsidR="00237AD7" w:rsidRDefault="00E45516">
            <w:pPr>
              <w:jc w:val="center"/>
              <w:rPr>
                <w:rFonts w:ascii="宋体" w:hAnsi="宋体" w:cs="宋体"/>
                <w:sz w:val="24"/>
              </w:rPr>
            </w:pPr>
            <w:r>
              <w:rPr>
                <w:rFonts w:hint="eastAsia"/>
              </w:rPr>
              <w:t>铝合金推拉窗侧滑撑更换</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086" w:type="dxa"/>
            <w:vAlign w:val="center"/>
          </w:tcPr>
          <w:p w:rsidR="00237AD7" w:rsidRDefault="00E45516">
            <w:pPr>
              <w:jc w:val="center"/>
              <w:rPr>
                <w:rFonts w:ascii="宋体" w:hAnsi="宋体" w:cs="宋体"/>
                <w:sz w:val="24"/>
              </w:rPr>
            </w:pPr>
            <w:r>
              <w:rPr>
                <w:rFonts w:hint="eastAsia"/>
              </w:rPr>
              <w:t>70</w:t>
            </w:r>
          </w:p>
        </w:tc>
        <w:tc>
          <w:tcPr>
            <w:tcW w:w="2512" w:type="dxa"/>
            <w:vAlign w:val="center"/>
          </w:tcPr>
          <w:p w:rsidR="00237AD7" w:rsidRDefault="00E45516">
            <w:pPr>
              <w:numPr>
                <w:ilvl w:val="0"/>
                <w:numId w:val="2"/>
              </w:numPr>
            </w:pPr>
            <w:r>
              <w:rPr>
                <w:rFonts w:hint="eastAsia"/>
              </w:rPr>
              <w:t>拆除原有侧支撑</w:t>
            </w:r>
            <w:r>
              <w:rPr>
                <w:rFonts w:hint="eastAsia"/>
              </w:rPr>
              <w:br/>
              <w:t>2</w:t>
            </w:r>
            <w:r>
              <w:rPr>
                <w:rFonts w:hint="eastAsia"/>
              </w:rPr>
              <w:t>、采购同款式同规格合格侧支撑安装</w:t>
            </w:r>
          </w:p>
          <w:p w:rsidR="00237AD7" w:rsidRDefault="00E45516">
            <w:pPr>
              <w:rPr>
                <w:rFonts w:ascii="宋体" w:hAnsi="宋体" w:cs="宋体"/>
                <w:sz w:val="24"/>
              </w:rPr>
            </w:pPr>
            <w:r>
              <w:rPr>
                <w:rFonts w:hint="eastAsia"/>
              </w:rPr>
              <w:t>3</w:t>
            </w:r>
            <w:r>
              <w:rPr>
                <w:rFonts w:hint="eastAsia"/>
              </w:rPr>
              <w:t>、支撑安装标准规范</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2</w:t>
            </w:r>
            <w:r>
              <w:rPr>
                <w:rFonts w:ascii="宋体" w:hAnsi="宋体" w:cs="宋体" w:hint="eastAsia"/>
              </w:rPr>
              <w:t>㎜</w:t>
            </w:r>
          </w:p>
          <w:p w:rsidR="00237AD7" w:rsidRDefault="00E45516">
            <w:r>
              <w:rPr>
                <w:rFonts w:hint="eastAsia"/>
              </w:rPr>
              <w:t>推荐品牌为：长泽、力帆、步阳、宏玛、雄雅</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2</w:t>
            </w:r>
            <w:r>
              <w:rPr>
                <w:rFonts w:hint="eastAsia"/>
              </w:rPr>
              <w:t>9</w:t>
            </w:r>
          </w:p>
        </w:tc>
        <w:tc>
          <w:tcPr>
            <w:tcW w:w="1649" w:type="dxa"/>
            <w:vAlign w:val="center"/>
          </w:tcPr>
          <w:p w:rsidR="00237AD7" w:rsidRDefault="00E45516">
            <w:pPr>
              <w:jc w:val="center"/>
              <w:rPr>
                <w:rFonts w:ascii="宋体" w:hAnsi="宋体" w:cs="宋体"/>
                <w:sz w:val="24"/>
              </w:rPr>
            </w:pPr>
            <w:r>
              <w:rPr>
                <w:rFonts w:hint="eastAsia"/>
              </w:rPr>
              <w:t>铝合金推拉窗挂件更换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ascii="宋体" w:hAnsi="宋体" w:cs="宋体" w:hint="eastAsia"/>
                <w:sz w:val="24"/>
              </w:rPr>
              <w:t>60</w:t>
            </w:r>
          </w:p>
        </w:tc>
        <w:tc>
          <w:tcPr>
            <w:tcW w:w="2512" w:type="dxa"/>
            <w:vAlign w:val="center"/>
          </w:tcPr>
          <w:p w:rsidR="00237AD7" w:rsidRDefault="00E45516">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、采购同款式同规格合格铰链安装</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2</w:t>
            </w:r>
            <w:r>
              <w:rPr>
                <w:rFonts w:ascii="宋体" w:hAnsi="宋体" w:cs="宋体" w:hint="eastAsia"/>
              </w:rPr>
              <w:t>㎜</w:t>
            </w:r>
          </w:p>
          <w:p w:rsidR="00237AD7" w:rsidRDefault="00E45516">
            <w:r>
              <w:rPr>
                <w:rFonts w:hint="eastAsia"/>
              </w:rPr>
              <w:t>推荐品牌为：步阳、宏玛、向阳、亚泰</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30</w:t>
            </w:r>
          </w:p>
        </w:tc>
        <w:tc>
          <w:tcPr>
            <w:tcW w:w="1649" w:type="dxa"/>
            <w:vAlign w:val="center"/>
          </w:tcPr>
          <w:p w:rsidR="00237AD7" w:rsidRDefault="00E45516">
            <w:pPr>
              <w:jc w:val="center"/>
              <w:rPr>
                <w:rFonts w:ascii="宋体" w:hAnsi="宋体" w:cs="宋体"/>
                <w:sz w:val="24"/>
              </w:rPr>
            </w:pPr>
            <w:r>
              <w:rPr>
                <w:rFonts w:hint="eastAsia"/>
              </w:rPr>
              <w:t>铝合金推拉窗执手加固</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5</w:t>
            </w:r>
          </w:p>
        </w:tc>
        <w:tc>
          <w:tcPr>
            <w:tcW w:w="2512" w:type="dxa"/>
            <w:vAlign w:val="center"/>
          </w:tcPr>
          <w:p w:rsidR="00237AD7" w:rsidRDefault="00E45516">
            <w:pPr>
              <w:rPr>
                <w:rFonts w:ascii="宋体" w:hAnsi="宋体" w:cs="宋体"/>
                <w:sz w:val="24"/>
              </w:rPr>
            </w:pPr>
            <w:r>
              <w:rPr>
                <w:rFonts w:hint="eastAsia"/>
              </w:rPr>
              <w:t xml:space="preserve">　</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lastRenderedPageBreak/>
              <w:t>31</w:t>
            </w:r>
          </w:p>
        </w:tc>
        <w:tc>
          <w:tcPr>
            <w:tcW w:w="1649" w:type="dxa"/>
            <w:vAlign w:val="center"/>
          </w:tcPr>
          <w:p w:rsidR="00237AD7" w:rsidRDefault="00E45516">
            <w:pPr>
              <w:jc w:val="center"/>
              <w:rPr>
                <w:rFonts w:ascii="宋体" w:hAnsi="宋体" w:cs="宋体"/>
                <w:sz w:val="24"/>
              </w:rPr>
            </w:pPr>
            <w:r>
              <w:rPr>
                <w:rFonts w:hint="eastAsia"/>
              </w:rPr>
              <w:t>铝合金平开窗窗钩更换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15</w:t>
            </w:r>
          </w:p>
        </w:tc>
        <w:tc>
          <w:tcPr>
            <w:tcW w:w="2512" w:type="dxa"/>
            <w:vAlign w:val="center"/>
          </w:tcPr>
          <w:p w:rsidR="00237AD7" w:rsidRDefault="00E45516">
            <w:pPr>
              <w:rPr>
                <w:rFonts w:ascii="宋体" w:hAnsi="宋体" w:cs="宋体"/>
                <w:sz w:val="24"/>
              </w:rPr>
            </w:pPr>
            <w:r>
              <w:rPr>
                <w:rFonts w:hint="eastAsia"/>
              </w:rPr>
              <w:t>1</w:t>
            </w:r>
            <w:r>
              <w:rPr>
                <w:rFonts w:hint="eastAsia"/>
              </w:rPr>
              <w:t>、拆除原有窗钩</w:t>
            </w:r>
            <w:r>
              <w:rPr>
                <w:rFonts w:hint="eastAsia"/>
              </w:rPr>
              <w:br/>
              <w:t>2</w:t>
            </w:r>
            <w:r>
              <w:rPr>
                <w:rFonts w:hint="eastAsia"/>
              </w:rPr>
              <w:t>、采购同款式同规格合格窗钩安装</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1.5</w:t>
            </w:r>
            <w:r>
              <w:rPr>
                <w:rFonts w:ascii="宋体" w:hAnsi="宋体" w:cs="宋体" w:hint="eastAsia"/>
              </w:rPr>
              <w:t>㎜</w:t>
            </w:r>
          </w:p>
          <w:p w:rsidR="00237AD7" w:rsidRDefault="00E45516">
            <w:r>
              <w:rPr>
                <w:rFonts w:hint="eastAsia"/>
              </w:rPr>
              <w:t>推荐品牌为：夫雄、宏玛、向阳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3</w:t>
            </w:r>
            <w:r>
              <w:rPr>
                <w:rFonts w:hint="eastAsia"/>
              </w:rPr>
              <w:t>2</w:t>
            </w:r>
          </w:p>
        </w:tc>
        <w:tc>
          <w:tcPr>
            <w:tcW w:w="1649" w:type="dxa"/>
            <w:vAlign w:val="center"/>
          </w:tcPr>
          <w:p w:rsidR="00237AD7" w:rsidRDefault="00E45516">
            <w:pPr>
              <w:jc w:val="center"/>
              <w:rPr>
                <w:rFonts w:ascii="宋体" w:hAnsi="宋体" w:cs="宋体"/>
                <w:sz w:val="24"/>
              </w:rPr>
            </w:pPr>
            <w:r>
              <w:rPr>
                <w:rFonts w:hint="eastAsia"/>
              </w:rPr>
              <w:t>铝合金平开窗窗扣更换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30</w:t>
            </w:r>
          </w:p>
        </w:tc>
        <w:tc>
          <w:tcPr>
            <w:tcW w:w="2512" w:type="dxa"/>
            <w:vAlign w:val="center"/>
          </w:tcPr>
          <w:p w:rsidR="00237AD7" w:rsidRDefault="00E45516">
            <w:pPr>
              <w:rPr>
                <w:rFonts w:ascii="宋体" w:hAnsi="宋体" w:cs="宋体"/>
                <w:sz w:val="24"/>
              </w:rPr>
            </w:pPr>
            <w:r>
              <w:rPr>
                <w:rFonts w:hint="eastAsia"/>
              </w:rPr>
              <w:t>1</w:t>
            </w:r>
            <w:r>
              <w:rPr>
                <w:rFonts w:hint="eastAsia"/>
              </w:rPr>
              <w:t>、拆除原有窗扣</w:t>
            </w:r>
            <w:r>
              <w:rPr>
                <w:rFonts w:hint="eastAsia"/>
              </w:rPr>
              <w:br/>
              <w:t>2</w:t>
            </w:r>
            <w:r>
              <w:rPr>
                <w:rFonts w:hint="eastAsia"/>
              </w:rPr>
              <w:t>、采购同款式同规格合格窗扣安装</w:t>
            </w:r>
          </w:p>
        </w:tc>
        <w:tc>
          <w:tcPr>
            <w:tcW w:w="1866" w:type="dxa"/>
            <w:vAlign w:val="center"/>
          </w:tcPr>
          <w:p w:rsidR="00237AD7" w:rsidRDefault="00E45516">
            <w:r>
              <w:rPr>
                <w:rFonts w:hint="eastAsia"/>
              </w:rPr>
              <w:t>要求材质为：合金</w:t>
            </w:r>
          </w:p>
          <w:p w:rsidR="00237AD7" w:rsidRDefault="00E45516">
            <w:r>
              <w:rPr>
                <w:rFonts w:hint="eastAsia"/>
              </w:rPr>
              <w:t>要求厚度为：</w:t>
            </w:r>
            <w:r>
              <w:rPr>
                <w:rFonts w:hint="eastAsia"/>
              </w:rPr>
              <w:t>1.5</w:t>
            </w:r>
            <w:r>
              <w:rPr>
                <w:rFonts w:ascii="宋体" w:hAnsi="宋体" w:cs="宋体" w:hint="eastAsia"/>
              </w:rPr>
              <w:t>㎜</w:t>
            </w:r>
          </w:p>
          <w:p w:rsidR="00237AD7" w:rsidRDefault="00E45516">
            <w:r>
              <w:rPr>
                <w:rFonts w:hint="eastAsia"/>
              </w:rPr>
              <w:t>推荐品牌为：夫雄、宏玛、向阳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3</w:t>
            </w:r>
            <w:r>
              <w:rPr>
                <w:rFonts w:hint="eastAsia"/>
              </w:rPr>
              <w:t>3</w:t>
            </w:r>
          </w:p>
        </w:tc>
        <w:tc>
          <w:tcPr>
            <w:tcW w:w="1649" w:type="dxa"/>
            <w:vAlign w:val="center"/>
          </w:tcPr>
          <w:p w:rsidR="00237AD7" w:rsidRDefault="00E45516">
            <w:pPr>
              <w:jc w:val="center"/>
              <w:rPr>
                <w:rFonts w:ascii="宋体" w:hAnsi="宋体" w:cs="宋体"/>
                <w:sz w:val="24"/>
              </w:rPr>
            </w:pPr>
            <w:r>
              <w:rPr>
                <w:rFonts w:hint="eastAsia"/>
              </w:rPr>
              <w:t>纱窗更换</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扇</w:t>
            </w:r>
          </w:p>
        </w:tc>
        <w:tc>
          <w:tcPr>
            <w:tcW w:w="1086" w:type="dxa"/>
            <w:vAlign w:val="center"/>
          </w:tcPr>
          <w:p w:rsidR="00237AD7" w:rsidRDefault="00E45516">
            <w:pPr>
              <w:jc w:val="center"/>
              <w:rPr>
                <w:rFonts w:ascii="宋体" w:hAnsi="宋体" w:cs="宋体"/>
                <w:sz w:val="24"/>
              </w:rPr>
            </w:pPr>
            <w:r>
              <w:rPr>
                <w:rFonts w:hint="eastAsia"/>
              </w:rPr>
              <w:t>100</w:t>
            </w:r>
          </w:p>
        </w:tc>
        <w:tc>
          <w:tcPr>
            <w:tcW w:w="2512" w:type="dxa"/>
            <w:vAlign w:val="center"/>
          </w:tcPr>
          <w:p w:rsidR="00237AD7" w:rsidRDefault="00E45516">
            <w:pPr>
              <w:numPr>
                <w:ilvl w:val="0"/>
                <w:numId w:val="3"/>
              </w:numPr>
            </w:pPr>
            <w:r>
              <w:rPr>
                <w:rFonts w:hint="eastAsia"/>
              </w:rPr>
              <w:t>拆除原有纱窗</w:t>
            </w:r>
            <w:r>
              <w:rPr>
                <w:rFonts w:hint="eastAsia"/>
              </w:rPr>
              <w:br/>
              <w:t>2</w:t>
            </w:r>
            <w:r>
              <w:rPr>
                <w:rFonts w:hint="eastAsia"/>
              </w:rPr>
              <w:t>、采购同款式同规格合格纱窗安装</w:t>
            </w:r>
          </w:p>
          <w:p w:rsidR="00237AD7" w:rsidRDefault="00E45516">
            <w:pPr>
              <w:pStyle w:val="Default"/>
              <w:rPr>
                <w:rFonts w:ascii="宋体" w:hAnsi="宋体" w:cs="宋体"/>
                <w:color w:val="auto"/>
              </w:rPr>
            </w:pPr>
            <w:r>
              <w:rPr>
                <w:rFonts w:ascii="Times New Roman" w:hAnsi="Times New Roman" w:hint="eastAsia"/>
                <w:color w:val="auto"/>
                <w:kern w:val="2"/>
                <w:sz w:val="21"/>
              </w:rPr>
              <w:t>3</w:t>
            </w:r>
            <w:r>
              <w:rPr>
                <w:rFonts w:ascii="Times New Roman" w:hAnsi="Times New Roman" w:hint="eastAsia"/>
                <w:color w:val="auto"/>
                <w:kern w:val="2"/>
                <w:sz w:val="21"/>
              </w:rPr>
              <w:t>、含角件更换</w:t>
            </w:r>
          </w:p>
        </w:tc>
        <w:tc>
          <w:tcPr>
            <w:tcW w:w="1866" w:type="dxa"/>
            <w:vAlign w:val="center"/>
          </w:tcPr>
          <w:p w:rsidR="00237AD7" w:rsidRDefault="00E45516">
            <w:r>
              <w:rPr>
                <w:rFonts w:hint="eastAsia"/>
              </w:rPr>
              <w:t>要求材质为：纱为钢丝，窗框同原来材质，滑轮为尼龙</w:t>
            </w:r>
          </w:p>
          <w:p w:rsidR="00237AD7" w:rsidRDefault="00E45516">
            <w:r>
              <w:rPr>
                <w:rFonts w:hint="eastAsia"/>
              </w:rPr>
              <w:t>要求厚度为：</w:t>
            </w:r>
            <w:r>
              <w:rPr>
                <w:rFonts w:hint="eastAsia"/>
              </w:rPr>
              <w:t>80</w:t>
            </w:r>
            <w:r>
              <w:rPr>
                <w:rFonts w:hint="eastAsia"/>
              </w:rPr>
              <w:t>目，其他同原规格</w:t>
            </w:r>
          </w:p>
          <w:p w:rsidR="00237AD7" w:rsidRDefault="00E45516">
            <w:r>
              <w:rPr>
                <w:rFonts w:hint="eastAsia"/>
              </w:rPr>
              <w:t>推荐品牌为：奋安、神马、利佳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3</w:t>
            </w:r>
            <w:r>
              <w:rPr>
                <w:rFonts w:hint="eastAsia"/>
              </w:rPr>
              <w:t>4</w:t>
            </w:r>
          </w:p>
        </w:tc>
        <w:tc>
          <w:tcPr>
            <w:tcW w:w="1649" w:type="dxa"/>
            <w:vAlign w:val="center"/>
          </w:tcPr>
          <w:p w:rsidR="00237AD7" w:rsidRDefault="00E45516">
            <w:pPr>
              <w:jc w:val="center"/>
              <w:rPr>
                <w:rFonts w:ascii="宋体" w:hAnsi="宋体" w:cs="宋体"/>
                <w:sz w:val="24"/>
              </w:rPr>
            </w:pPr>
            <w:r>
              <w:rPr>
                <w:rFonts w:hint="eastAsia"/>
              </w:rPr>
              <w:t>纱窗滑轮更换</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扇</w:t>
            </w:r>
          </w:p>
        </w:tc>
        <w:tc>
          <w:tcPr>
            <w:tcW w:w="1086" w:type="dxa"/>
            <w:vAlign w:val="center"/>
          </w:tcPr>
          <w:p w:rsidR="00237AD7" w:rsidRDefault="00E45516">
            <w:pPr>
              <w:jc w:val="center"/>
              <w:rPr>
                <w:rFonts w:ascii="宋体" w:hAnsi="宋体" w:cs="宋体"/>
                <w:sz w:val="24"/>
              </w:rPr>
            </w:pPr>
            <w:r>
              <w:rPr>
                <w:rFonts w:hint="eastAsia"/>
              </w:rPr>
              <w:t>20</w:t>
            </w:r>
          </w:p>
        </w:tc>
        <w:tc>
          <w:tcPr>
            <w:tcW w:w="2512" w:type="dxa"/>
            <w:vAlign w:val="center"/>
          </w:tcPr>
          <w:p w:rsidR="00237AD7" w:rsidRDefault="00E45516">
            <w:pPr>
              <w:rPr>
                <w:rFonts w:ascii="宋体" w:hAnsi="宋体" w:cs="宋体"/>
                <w:sz w:val="24"/>
              </w:rPr>
            </w:pPr>
            <w:r>
              <w:rPr>
                <w:rFonts w:hint="eastAsia"/>
              </w:rPr>
              <w:t>1</w:t>
            </w:r>
            <w:r>
              <w:rPr>
                <w:rFonts w:hint="eastAsia"/>
              </w:rPr>
              <w:t>、拆除、更换安装</w:t>
            </w:r>
          </w:p>
        </w:tc>
        <w:tc>
          <w:tcPr>
            <w:tcW w:w="1866" w:type="dxa"/>
            <w:vAlign w:val="center"/>
          </w:tcPr>
          <w:p w:rsidR="00237AD7" w:rsidRDefault="00E45516">
            <w:r>
              <w:rPr>
                <w:rFonts w:hint="eastAsia"/>
              </w:rPr>
              <w:t>要求材质为：塑料</w:t>
            </w:r>
          </w:p>
          <w:p w:rsidR="00237AD7" w:rsidRDefault="00E45516">
            <w:r>
              <w:rPr>
                <w:rFonts w:hint="eastAsia"/>
              </w:rPr>
              <w:t>要求厚度为：</w:t>
            </w:r>
            <w:r>
              <w:rPr>
                <w:rFonts w:hint="eastAsia"/>
              </w:rPr>
              <w:t>5</w:t>
            </w:r>
            <w:r>
              <w:rPr>
                <w:rFonts w:ascii="宋体" w:hAnsi="宋体" w:cs="宋体" w:hint="eastAsia"/>
              </w:rPr>
              <w:t>㎜</w:t>
            </w:r>
          </w:p>
          <w:p w:rsidR="00237AD7" w:rsidRDefault="00E45516">
            <w:r>
              <w:rPr>
                <w:rFonts w:hint="eastAsia"/>
              </w:rPr>
              <w:t>推荐品牌为：步阳、夫雄、宏玛</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35</w:t>
            </w:r>
          </w:p>
        </w:tc>
        <w:tc>
          <w:tcPr>
            <w:tcW w:w="1649" w:type="dxa"/>
            <w:vAlign w:val="center"/>
          </w:tcPr>
          <w:p w:rsidR="00237AD7" w:rsidRDefault="00E45516">
            <w:pPr>
              <w:jc w:val="center"/>
              <w:rPr>
                <w:rFonts w:ascii="宋体" w:hAnsi="宋体" w:cs="宋体"/>
                <w:sz w:val="24"/>
              </w:rPr>
            </w:pPr>
            <w:r>
              <w:rPr>
                <w:rFonts w:hint="eastAsia"/>
              </w:rPr>
              <w:t>纱窗纱更换</w:t>
            </w:r>
          </w:p>
        </w:tc>
        <w:tc>
          <w:tcPr>
            <w:tcW w:w="975" w:type="dxa"/>
            <w:vAlign w:val="center"/>
          </w:tcPr>
          <w:p w:rsidR="00237AD7" w:rsidRDefault="00E45516">
            <w:pPr>
              <w:jc w:val="center"/>
              <w:rPr>
                <w:rFonts w:ascii="宋体" w:hAnsi="宋体" w:cs="宋体"/>
                <w:sz w:val="24"/>
              </w:rPr>
            </w:pPr>
            <w:r>
              <w:rPr>
                <w:rFonts w:hint="eastAsia"/>
              </w:rPr>
              <w:t>扇</w:t>
            </w:r>
          </w:p>
        </w:tc>
        <w:tc>
          <w:tcPr>
            <w:tcW w:w="1086" w:type="dxa"/>
            <w:vAlign w:val="center"/>
          </w:tcPr>
          <w:p w:rsidR="00237AD7" w:rsidRDefault="00E45516">
            <w:pPr>
              <w:jc w:val="center"/>
              <w:rPr>
                <w:rFonts w:ascii="宋体" w:hAnsi="宋体" w:cs="宋体"/>
                <w:sz w:val="24"/>
              </w:rPr>
            </w:pPr>
            <w:r>
              <w:rPr>
                <w:rFonts w:hint="eastAsia"/>
              </w:rPr>
              <w:t>30</w:t>
            </w:r>
          </w:p>
        </w:tc>
        <w:tc>
          <w:tcPr>
            <w:tcW w:w="2512" w:type="dxa"/>
            <w:vAlign w:val="center"/>
          </w:tcPr>
          <w:p w:rsidR="00237AD7" w:rsidRDefault="00E45516">
            <w:pPr>
              <w:rPr>
                <w:rFonts w:ascii="宋体" w:hAnsi="宋体" w:cs="宋体"/>
                <w:sz w:val="24"/>
              </w:rPr>
            </w:pPr>
            <w:r>
              <w:rPr>
                <w:rFonts w:hint="eastAsia"/>
              </w:rPr>
              <w:t>1</w:t>
            </w:r>
            <w:r>
              <w:rPr>
                <w:rFonts w:hint="eastAsia"/>
              </w:rPr>
              <w:t>、拆除、更换安装</w:t>
            </w:r>
          </w:p>
        </w:tc>
        <w:tc>
          <w:tcPr>
            <w:tcW w:w="1866" w:type="dxa"/>
            <w:vAlign w:val="center"/>
          </w:tcPr>
          <w:p w:rsidR="00237AD7" w:rsidRDefault="00E45516">
            <w:r>
              <w:rPr>
                <w:rFonts w:hint="eastAsia"/>
              </w:rPr>
              <w:t>要求材质为：钢丝</w:t>
            </w:r>
          </w:p>
          <w:p w:rsidR="00237AD7" w:rsidRDefault="00E45516">
            <w:r>
              <w:rPr>
                <w:rFonts w:hint="eastAsia"/>
              </w:rPr>
              <w:t>要求厚度为：</w:t>
            </w:r>
            <w:r>
              <w:rPr>
                <w:rFonts w:hint="eastAsia"/>
              </w:rPr>
              <w:t>80</w:t>
            </w:r>
            <w:r>
              <w:rPr>
                <w:rFonts w:hint="eastAsia"/>
              </w:rPr>
              <w:t>目</w:t>
            </w:r>
          </w:p>
          <w:p w:rsidR="00237AD7" w:rsidRDefault="00E45516">
            <w:r>
              <w:rPr>
                <w:rFonts w:hint="eastAsia"/>
              </w:rPr>
              <w:t>推荐品牌为：奋安、神马、利佳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3</w:t>
            </w:r>
            <w:r>
              <w:rPr>
                <w:rFonts w:hint="eastAsia"/>
              </w:rPr>
              <w:t>6</w:t>
            </w:r>
          </w:p>
        </w:tc>
        <w:tc>
          <w:tcPr>
            <w:tcW w:w="1649" w:type="dxa"/>
            <w:vAlign w:val="center"/>
          </w:tcPr>
          <w:p w:rsidR="00237AD7" w:rsidRDefault="00E45516">
            <w:pPr>
              <w:jc w:val="center"/>
              <w:rPr>
                <w:rFonts w:ascii="宋体" w:hAnsi="宋体" w:cs="宋体"/>
                <w:sz w:val="24"/>
              </w:rPr>
            </w:pPr>
            <w:r>
              <w:rPr>
                <w:rFonts w:hint="eastAsia"/>
              </w:rPr>
              <w:t>隐形纱窗更换</w:t>
            </w:r>
          </w:p>
        </w:tc>
        <w:tc>
          <w:tcPr>
            <w:tcW w:w="975" w:type="dxa"/>
            <w:vAlign w:val="center"/>
          </w:tcPr>
          <w:p w:rsidR="00237AD7" w:rsidRDefault="00E45516">
            <w:pPr>
              <w:jc w:val="center"/>
              <w:rPr>
                <w:rFonts w:ascii="宋体" w:hAnsi="宋体" w:cs="宋体"/>
                <w:sz w:val="24"/>
              </w:rPr>
            </w:pPr>
            <w:r>
              <w:rPr>
                <w:rFonts w:hint="eastAsia"/>
              </w:rPr>
              <w:t>平方</w:t>
            </w:r>
          </w:p>
        </w:tc>
        <w:tc>
          <w:tcPr>
            <w:tcW w:w="1086" w:type="dxa"/>
            <w:vAlign w:val="center"/>
          </w:tcPr>
          <w:p w:rsidR="00237AD7" w:rsidRDefault="00E45516">
            <w:pPr>
              <w:jc w:val="center"/>
              <w:rPr>
                <w:rFonts w:ascii="宋体" w:hAnsi="宋体" w:cs="宋体"/>
                <w:sz w:val="24"/>
              </w:rPr>
            </w:pPr>
            <w:r>
              <w:rPr>
                <w:rFonts w:hint="eastAsia"/>
              </w:rPr>
              <w:t>120</w:t>
            </w:r>
          </w:p>
        </w:tc>
        <w:tc>
          <w:tcPr>
            <w:tcW w:w="2512" w:type="dxa"/>
            <w:vAlign w:val="center"/>
          </w:tcPr>
          <w:p w:rsidR="00237AD7" w:rsidRDefault="00E45516">
            <w:pPr>
              <w:numPr>
                <w:ilvl w:val="0"/>
                <w:numId w:val="4"/>
              </w:numPr>
            </w:pPr>
            <w:r>
              <w:rPr>
                <w:rFonts w:hint="eastAsia"/>
              </w:rPr>
              <w:t>拆除原有纱窗</w:t>
            </w:r>
            <w:r>
              <w:rPr>
                <w:rFonts w:hint="eastAsia"/>
              </w:rPr>
              <w:br/>
              <w:t>2</w:t>
            </w:r>
            <w:r>
              <w:rPr>
                <w:rFonts w:hint="eastAsia"/>
              </w:rPr>
              <w:t>、采购同款式同规格合格隐形纱窗安装</w:t>
            </w:r>
          </w:p>
          <w:p w:rsidR="00237AD7" w:rsidRDefault="00E45516">
            <w:pPr>
              <w:pStyle w:val="Default"/>
              <w:rPr>
                <w:rFonts w:ascii="宋体" w:hAnsi="宋体" w:cs="宋体"/>
                <w:color w:val="auto"/>
              </w:rPr>
            </w:pPr>
            <w:r>
              <w:rPr>
                <w:rFonts w:ascii="Times New Roman" w:hAnsi="Times New Roman" w:hint="eastAsia"/>
                <w:color w:val="auto"/>
                <w:kern w:val="2"/>
                <w:sz w:val="21"/>
              </w:rPr>
              <w:t>3</w:t>
            </w:r>
            <w:r>
              <w:rPr>
                <w:rFonts w:ascii="Times New Roman" w:hAnsi="Times New Roman" w:hint="eastAsia"/>
                <w:color w:val="auto"/>
                <w:kern w:val="2"/>
                <w:sz w:val="21"/>
              </w:rPr>
              <w:t>、窗框规格、材质同原来</w:t>
            </w:r>
          </w:p>
        </w:tc>
        <w:tc>
          <w:tcPr>
            <w:tcW w:w="1866" w:type="dxa"/>
            <w:vAlign w:val="center"/>
          </w:tcPr>
          <w:p w:rsidR="00237AD7" w:rsidRDefault="00E45516">
            <w:r>
              <w:rPr>
                <w:rFonts w:hint="eastAsia"/>
              </w:rPr>
              <w:t>要求材质为：尼龙</w:t>
            </w:r>
          </w:p>
          <w:p w:rsidR="00237AD7" w:rsidRDefault="00E45516">
            <w:r>
              <w:rPr>
                <w:rFonts w:hint="eastAsia"/>
              </w:rPr>
              <w:t>要求厚度为：</w:t>
            </w:r>
            <w:r>
              <w:rPr>
                <w:rFonts w:hint="eastAsia"/>
              </w:rPr>
              <w:t>80</w:t>
            </w:r>
            <w:r>
              <w:rPr>
                <w:rFonts w:hint="eastAsia"/>
              </w:rPr>
              <w:t>目</w:t>
            </w:r>
          </w:p>
          <w:p w:rsidR="00237AD7" w:rsidRDefault="00E45516">
            <w:r>
              <w:rPr>
                <w:rFonts w:hint="eastAsia"/>
              </w:rPr>
              <w:t>推荐品牌为：利佳，奋安、宏玛</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3</w:t>
            </w:r>
            <w:r>
              <w:rPr>
                <w:rFonts w:hint="eastAsia"/>
              </w:rPr>
              <w:t>7</w:t>
            </w:r>
          </w:p>
        </w:tc>
        <w:tc>
          <w:tcPr>
            <w:tcW w:w="1649" w:type="dxa"/>
            <w:vAlign w:val="center"/>
          </w:tcPr>
          <w:p w:rsidR="00237AD7" w:rsidRDefault="00E45516">
            <w:pPr>
              <w:jc w:val="center"/>
              <w:rPr>
                <w:rFonts w:ascii="宋体" w:hAnsi="宋体" w:cs="宋体"/>
                <w:sz w:val="24"/>
              </w:rPr>
            </w:pPr>
            <w:r>
              <w:rPr>
                <w:rFonts w:hint="eastAsia"/>
              </w:rPr>
              <w:t>键盘滑板滑轨更换（三节轨）</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086" w:type="dxa"/>
            <w:vAlign w:val="center"/>
          </w:tcPr>
          <w:p w:rsidR="00237AD7" w:rsidRDefault="00E45516">
            <w:pPr>
              <w:jc w:val="center"/>
              <w:rPr>
                <w:rFonts w:ascii="宋体" w:hAnsi="宋体" w:cs="宋体"/>
                <w:sz w:val="24"/>
              </w:rPr>
            </w:pPr>
            <w:r>
              <w:rPr>
                <w:rFonts w:hint="eastAsia"/>
              </w:rPr>
              <w:t>30</w:t>
            </w:r>
          </w:p>
        </w:tc>
        <w:tc>
          <w:tcPr>
            <w:tcW w:w="2512" w:type="dxa"/>
            <w:vAlign w:val="center"/>
          </w:tcPr>
          <w:p w:rsidR="00237AD7" w:rsidRDefault="00E45516">
            <w:pPr>
              <w:rPr>
                <w:rFonts w:ascii="宋体" w:hAnsi="宋体" w:cs="宋体"/>
                <w:sz w:val="24"/>
              </w:rPr>
            </w:pPr>
            <w:r>
              <w:rPr>
                <w:rFonts w:hint="eastAsia"/>
              </w:rPr>
              <w:t>1</w:t>
            </w:r>
            <w:r>
              <w:rPr>
                <w:rFonts w:hint="eastAsia"/>
              </w:rPr>
              <w:t>、拆除原有滑轮</w:t>
            </w:r>
            <w:r>
              <w:rPr>
                <w:rFonts w:hint="eastAsia"/>
              </w:rPr>
              <w:br/>
              <w:t>2</w:t>
            </w:r>
            <w:r>
              <w:rPr>
                <w:rFonts w:hint="eastAsia"/>
              </w:rPr>
              <w:t>、采购同款式同规格合格滑轮安装</w:t>
            </w:r>
          </w:p>
        </w:tc>
        <w:tc>
          <w:tcPr>
            <w:tcW w:w="1866" w:type="dxa"/>
            <w:vAlign w:val="center"/>
          </w:tcPr>
          <w:p w:rsidR="00237AD7" w:rsidRDefault="00E45516">
            <w:r>
              <w:rPr>
                <w:rFonts w:hint="eastAsia"/>
              </w:rPr>
              <w:t>要求材质为：尼龙</w:t>
            </w:r>
          </w:p>
          <w:p w:rsidR="00237AD7" w:rsidRDefault="00E45516">
            <w:r>
              <w:rPr>
                <w:rFonts w:hint="eastAsia"/>
              </w:rPr>
              <w:t>要求厚度为：同原规格</w:t>
            </w:r>
          </w:p>
          <w:p w:rsidR="00237AD7" w:rsidRDefault="00E45516">
            <w:r>
              <w:rPr>
                <w:rFonts w:hint="eastAsia"/>
              </w:rPr>
              <w:t>推荐品牌为：卡特、左红、连胜</w:t>
            </w:r>
          </w:p>
        </w:tc>
        <w:tc>
          <w:tcPr>
            <w:tcW w:w="1187" w:type="dxa"/>
          </w:tcPr>
          <w:p w:rsidR="00237AD7" w:rsidRDefault="00237AD7"/>
        </w:tc>
      </w:tr>
      <w:tr w:rsidR="00237AD7">
        <w:trPr>
          <w:trHeight w:val="542"/>
        </w:trPr>
        <w:tc>
          <w:tcPr>
            <w:tcW w:w="788" w:type="dxa"/>
            <w:vAlign w:val="center"/>
          </w:tcPr>
          <w:p w:rsidR="00237AD7" w:rsidRDefault="00E45516">
            <w:pPr>
              <w:jc w:val="center"/>
              <w:rPr>
                <w:rFonts w:ascii="宋体" w:hAnsi="宋体" w:cs="宋体"/>
                <w:sz w:val="24"/>
              </w:rPr>
            </w:pPr>
            <w:r>
              <w:rPr>
                <w:rFonts w:hint="eastAsia"/>
              </w:rPr>
              <w:t>3</w:t>
            </w:r>
            <w:r>
              <w:rPr>
                <w:rFonts w:hint="eastAsia"/>
              </w:rPr>
              <w:t>8</w:t>
            </w:r>
          </w:p>
        </w:tc>
        <w:tc>
          <w:tcPr>
            <w:tcW w:w="1649" w:type="dxa"/>
            <w:vAlign w:val="center"/>
          </w:tcPr>
          <w:p w:rsidR="00237AD7" w:rsidRDefault="00E45516">
            <w:pPr>
              <w:jc w:val="center"/>
              <w:rPr>
                <w:rFonts w:ascii="宋体" w:hAnsi="宋体" w:cs="宋体"/>
                <w:sz w:val="24"/>
              </w:rPr>
            </w:pPr>
            <w:r>
              <w:rPr>
                <w:rFonts w:hint="eastAsia"/>
              </w:rPr>
              <w:t>抽屉滑轨更换（二节轨）</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086" w:type="dxa"/>
            <w:vAlign w:val="center"/>
          </w:tcPr>
          <w:p w:rsidR="00237AD7" w:rsidRDefault="00E45516">
            <w:pPr>
              <w:jc w:val="center"/>
              <w:rPr>
                <w:rFonts w:ascii="宋体" w:hAnsi="宋体" w:cs="宋体"/>
                <w:sz w:val="24"/>
              </w:rPr>
            </w:pPr>
            <w:r>
              <w:rPr>
                <w:rFonts w:hint="eastAsia"/>
              </w:rPr>
              <w:t>15</w:t>
            </w:r>
          </w:p>
        </w:tc>
        <w:tc>
          <w:tcPr>
            <w:tcW w:w="2512" w:type="dxa"/>
            <w:vAlign w:val="center"/>
          </w:tcPr>
          <w:p w:rsidR="00237AD7" w:rsidRDefault="00E45516">
            <w:pPr>
              <w:rPr>
                <w:rFonts w:ascii="宋体" w:hAnsi="宋体" w:cs="宋体"/>
                <w:sz w:val="24"/>
              </w:rPr>
            </w:pPr>
            <w:r>
              <w:rPr>
                <w:rFonts w:hint="eastAsia"/>
              </w:rPr>
              <w:t>1</w:t>
            </w:r>
            <w:r>
              <w:rPr>
                <w:rFonts w:hint="eastAsia"/>
              </w:rPr>
              <w:t>、拆除原有滑轮</w:t>
            </w:r>
            <w:r>
              <w:rPr>
                <w:rFonts w:hint="eastAsia"/>
              </w:rPr>
              <w:br/>
            </w:r>
            <w:r>
              <w:rPr>
                <w:rFonts w:hint="eastAsia"/>
              </w:rPr>
              <w:t>2</w:t>
            </w:r>
            <w:r>
              <w:rPr>
                <w:rFonts w:hint="eastAsia"/>
              </w:rPr>
              <w:t>、采购同款式同规格合格滑轮安装</w:t>
            </w:r>
          </w:p>
        </w:tc>
        <w:tc>
          <w:tcPr>
            <w:tcW w:w="1866" w:type="dxa"/>
            <w:vAlign w:val="center"/>
          </w:tcPr>
          <w:p w:rsidR="00237AD7" w:rsidRDefault="00E45516">
            <w:r>
              <w:rPr>
                <w:rFonts w:hint="eastAsia"/>
              </w:rPr>
              <w:t>要求材质为：铁</w:t>
            </w:r>
          </w:p>
          <w:p w:rsidR="00237AD7" w:rsidRDefault="00E45516">
            <w:r>
              <w:rPr>
                <w:rFonts w:hint="eastAsia"/>
              </w:rPr>
              <w:t>要求厚度为：</w:t>
            </w:r>
            <w:r>
              <w:rPr>
                <w:rFonts w:hint="eastAsia"/>
              </w:rPr>
              <w:t>1.2</w:t>
            </w:r>
            <w:r>
              <w:rPr>
                <w:rFonts w:ascii="宋体" w:hAnsi="宋体" w:cs="宋体" w:hint="eastAsia"/>
              </w:rPr>
              <w:t>㎜</w:t>
            </w:r>
          </w:p>
          <w:p w:rsidR="00237AD7" w:rsidRDefault="00E45516">
            <w:r>
              <w:rPr>
                <w:rFonts w:hint="eastAsia"/>
              </w:rPr>
              <w:t>推荐品牌为：卡特、左红、连胜</w:t>
            </w:r>
          </w:p>
        </w:tc>
        <w:tc>
          <w:tcPr>
            <w:tcW w:w="1187" w:type="dxa"/>
          </w:tcPr>
          <w:p w:rsidR="00237AD7" w:rsidRDefault="00237AD7"/>
        </w:tc>
      </w:tr>
      <w:tr w:rsidR="00237AD7">
        <w:trPr>
          <w:trHeight w:val="550"/>
        </w:trPr>
        <w:tc>
          <w:tcPr>
            <w:tcW w:w="788" w:type="dxa"/>
            <w:vAlign w:val="center"/>
          </w:tcPr>
          <w:p w:rsidR="00237AD7" w:rsidRDefault="00E45516">
            <w:pPr>
              <w:jc w:val="center"/>
              <w:rPr>
                <w:rFonts w:ascii="宋体" w:hAnsi="宋体" w:cs="宋体"/>
                <w:sz w:val="24"/>
              </w:rPr>
            </w:pPr>
            <w:r>
              <w:rPr>
                <w:rFonts w:hint="eastAsia"/>
              </w:rPr>
              <w:t>3</w:t>
            </w:r>
            <w:r>
              <w:rPr>
                <w:rFonts w:hint="eastAsia"/>
              </w:rPr>
              <w:t>9</w:t>
            </w:r>
          </w:p>
        </w:tc>
        <w:tc>
          <w:tcPr>
            <w:tcW w:w="1649" w:type="dxa"/>
            <w:vAlign w:val="center"/>
          </w:tcPr>
          <w:p w:rsidR="00237AD7" w:rsidRDefault="00E45516">
            <w:pPr>
              <w:jc w:val="center"/>
              <w:rPr>
                <w:rFonts w:ascii="宋体" w:hAnsi="宋体" w:cs="宋体"/>
                <w:sz w:val="24"/>
              </w:rPr>
            </w:pPr>
            <w:r>
              <w:rPr>
                <w:rFonts w:hint="eastAsia"/>
              </w:rPr>
              <w:t>橱柜铰链更换</w:t>
            </w:r>
          </w:p>
        </w:tc>
        <w:tc>
          <w:tcPr>
            <w:tcW w:w="975" w:type="dxa"/>
            <w:vAlign w:val="center"/>
          </w:tcPr>
          <w:p w:rsidR="00237AD7" w:rsidRDefault="00E45516">
            <w:pPr>
              <w:jc w:val="center"/>
              <w:rPr>
                <w:rFonts w:ascii="宋体" w:hAnsi="宋体" w:cs="宋体"/>
                <w:sz w:val="24"/>
              </w:rPr>
            </w:pPr>
            <w:r>
              <w:rPr>
                <w:rFonts w:hint="eastAsia"/>
              </w:rPr>
              <w:t>付</w:t>
            </w:r>
          </w:p>
        </w:tc>
        <w:tc>
          <w:tcPr>
            <w:tcW w:w="1086" w:type="dxa"/>
            <w:vAlign w:val="center"/>
          </w:tcPr>
          <w:p w:rsidR="00237AD7" w:rsidRDefault="00E45516">
            <w:pPr>
              <w:jc w:val="center"/>
              <w:rPr>
                <w:rFonts w:ascii="宋体" w:hAnsi="宋体" w:cs="宋体"/>
                <w:sz w:val="24"/>
              </w:rPr>
            </w:pPr>
            <w:r>
              <w:rPr>
                <w:rFonts w:hint="eastAsia"/>
              </w:rPr>
              <w:t>15</w:t>
            </w:r>
          </w:p>
        </w:tc>
        <w:tc>
          <w:tcPr>
            <w:tcW w:w="2512" w:type="dxa"/>
            <w:vAlign w:val="center"/>
          </w:tcPr>
          <w:p w:rsidR="00237AD7" w:rsidRDefault="00E45516">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、采购同款式同规格合格铰链安装</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2.2</w:t>
            </w:r>
            <w:r>
              <w:rPr>
                <w:rFonts w:ascii="宋体" w:hAnsi="宋体" w:cs="宋体" w:hint="eastAsia"/>
              </w:rPr>
              <w:t>㎜</w:t>
            </w:r>
          </w:p>
          <w:p w:rsidR="00237AD7" w:rsidRDefault="00E45516">
            <w:r>
              <w:rPr>
                <w:rFonts w:hint="eastAsia"/>
              </w:rPr>
              <w:t>推荐品牌为：步阳、宏玛、向阳</w:t>
            </w:r>
          </w:p>
        </w:tc>
        <w:tc>
          <w:tcPr>
            <w:tcW w:w="1187" w:type="dxa"/>
          </w:tcPr>
          <w:p w:rsidR="00237AD7" w:rsidRDefault="00237AD7"/>
        </w:tc>
      </w:tr>
      <w:tr w:rsidR="00237AD7">
        <w:trPr>
          <w:trHeight w:val="558"/>
        </w:trPr>
        <w:tc>
          <w:tcPr>
            <w:tcW w:w="788" w:type="dxa"/>
            <w:vAlign w:val="center"/>
          </w:tcPr>
          <w:p w:rsidR="00237AD7" w:rsidRDefault="00E45516">
            <w:pPr>
              <w:jc w:val="center"/>
              <w:rPr>
                <w:rFonts w:ascii="宋体" w:hAnsi="宋体" w:cs="宋体"/>
                <w:sz w:val="24"/>
              </w:rPr>
            </w:pPr>
            <w:r>
              <w:rPr>
                <w:rFonts w:hint="eastAsia"/>
              </w:rPr>
              <w:t>40</w:t>
            </w:r>
          </w:p>
        </w:tc>
        <w:tc>
          <w:tcPr>
            <w:tcW w:w="1649" w:type="dxa"/>
            <w:vAlign w:val="center"/>
          </w:tcPr>
          <w:p w:rsidR="00237AD7" w:rsidRDefault="00E45516">
            <w:pPr>
              <w:jc w:val="center"/>
              <w:rPr>
                <w:rFonts w:ascii="宋体" w:hAnsi="宋体" w:cs="宋体"/>
                <w:sz w:val="24"/>
              </w:rPr>
            </w:pPr>
            <w:r>
              <w:rPr>
                <w:rFonts w:hint="eastAsia"/>
              </w:rPr>
              <w:t>橱柜或抽屉拉手更换</w:t>
            </w:r>
          </w:p>
        </w:tc>
        <w:tc>
          <w:tcPr>
            <w:tcW w:w="975" w:type="dxa"/>
            <w:vAlign w:val="center"/>
          </w:tcPr>
          <w:p w:rsidR="00237AD7" w:rsidRDefault="00E45516">
            <w:pPr>
              <w:jc w:val="center"/>
              <w:rPr>
                <w:rFonts w:ascii="宋体" w:hAnsi="宋体" w:cs="宋体"/>
                <w:sz w:val="24"/>
              </w:rPr>
            </w:pPr>
            <w:r>
              <w:rPr>
                <w:rFonts w:hint="eastAsia"/>
              </w:rPr>
              <w:t>个</w:t>
            </w:r>
          </w:p>
        </w:tc>
        <w:tc>
          <w:tcPr>
            <w:tcW w:w="1086" w:type="dxa"/>
            <w:vAlign w:val="center"/>
          </w:tcPr>
          <w:p w:rsidR="00237AD7" w:rsidRDefault="00E45516">
            <w:pPr>
              <w:jc w:val="center"/>
              <w:rPr>
                <w:rFonts w:ascii="宋体" w:hAnsi="宋体" w:cs="宋体"/>
                <w:sz w:val="24"/>
              </w:rPr>
            </w:pPr>
            <w:r>
              <w:rPr>
                <w:rFonts w:hint="eastAsia"/>
              </w:rPr>
              <w:t>10</w:t>
            </w:r>
          </w:p>
        </w:tc>
        <w:tc>
          <w:tcPr>
            <w:tcW w:w="2512" w:type="dxa"/>
            <w:vAlign w:val="center"/>
          </w:tcPr>
          <w:p w:rsidR="00237AD7" w:rsidRDefault="00E45516">
            <w:pPr>
              <w:rPr>
                <w:rFonts w:ascii="宋体" w:hAnsi="宋体" w:cs="宋体"/>
                <w:sz w:val="24"/>
              </w:rPr>
            </w:pPr>
            <w:r>
              <w:rPr>
                <w:rFonts w:hint="eastAsia"/>
              </w:rPr>
              <w:t>1</w:t>
            </w:r>
            <w:r>
              <w:rPr>
                <w:rFonts w:hint="eastAsia"/>
              </w:rPr>
              <w:t>、拆除原有拉手</w:t>
            </w:r>
            <w:r>
              <w:rPr>
                <w:rFonts w:hint="eastAsia"/>
              </w:rPr>
              <w:br/>
              <w:t>2</w:t>
            </w:r>
            <w:r>
              <w:rPr>
                <w:rFonts w:hint="eastAsia"/>
              </w:rPr>
              <w:t>、采购同款式同规格合格拉手安装</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1.0</w:t>
            </w:r>
            <w:r>
              <w:rPr>
                <w:rFonts w:ascii="宋体" w:hAnsi="宋体" w:cs="宋体" w:hint="eastAsia"/>
              </w:rPr>
              <w:lastRenderedPageBreak/>
              <w:t>㎜</w:t>
            </w:r>
          </w:p>
          <w:p w:rsidR="00237AD7" w:rsidRDefault="00E45516">
            <w:r>
              <w:rPr>
                <w:rFonts w:hint="eastAsia"/>
              </w:rPr>
              <w:t>推荐品牌为：秋达、左红、连胜</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lastRenderedPageBreak/>
              <w:t>41</w:t>
            </w:r>
          </w:p>
        </w:tc>
        <w:tc>
          <w:tcPr>
            <w:tcW w:w="1649" w:type="dxa"/>
            <w:vAlign w:val="center"/>
          </w:tcPr>
          <w:p w:rsidR="00237AD7" w:rsidRDefault="00E45516">
            <w:pPr>
              <w:jc w:val="center"/>
              <w:rPr>
                <w:rFonts w:ascii="宋体" w:hAnsi="宋体" w:cs="宋体"/>
                <w:sz w:val="24"/>
              </w:rPr>
            </w:pPr>
            <w:r>
              <w:rPr>
                <w:rFonts w:hint="eastAsia"/>
              </w:rPr>
              <w:t>橱柜或抽屉锁扣更换</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086" w:type="dxa"/>
            <w:vAlign w:val="center"/>
          </w:tcPr>
          <w:p w:rsidR="00237AD7" w:rsidRDefault="00E45516">
            <w:pPr>
              <w:jc w:val="center"/>
              <w:rPr>
                <w:rFonts w:ascii="宋体" w:hAnsi="宋体" w:cs="宋体"/>
                <w:sz w:val="24"/>
              </w:rPr>
            </w:pPr>
            <w:r>
              <w:rPr>
                <w:rFonts w:hint="eastAsia"/>
              </w:rPr>
              <w:t>10</w:t>
            </w:r>
          </w:p>
        </w:tc>
        <w:tc>
          <w:tcPr>
            <w:tcW w:w="2512" w:type="dxa"/>
            <w:vAlign w:val="center"/>
          </w:tcPr>
          <w:p w:rsidR="00237AD7" w:rsidRDefault="00E45516">
            <w:pPr>
              <w:rPr>
                <w:rFonts w:ascii="宋体" w:hAnsi="宋体" w:cs="宋体"/>
                <w:sz w:val="24"/>
              </w:rPr>
            </w:pPr>
            <w:r>
              <w:rPr>
                <w:rFonts w:hint="eastAsia"/>
              </w:rPr>
              <w:t>1</w:t>
            </w:r>
            <w:r>
              <w:rPr>
                <w:rFonts w:hint="eastAsia"/>
              </w:rPr>
              <w:t>、拆除原有锁扣</w:t>
            </w:r>
            <w:r>
              <w:rPr>
                <w:rFonts w:hint="eastAsia"/>
              </w:rPr>
              <w:br/>
            </w:r>
            <w:r>
              <w:rPr>
                <w:rFonts w:hint="eastAsia"/>
              </w:rPr>
              <w:t>2</w:t>
            </w:r>
            <w:r>
              <w:rPr>
                <w:rFonts w:hint="eastAsia"/>
              </w:rPr>
              <w:t>、采购同款式同规格合格锁扣安装（铜芯锁芯）</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1.5</w:t>
            </w:r>
            <w:r>
              <w:rPr>
                <w:rFonts w:ascii="宋体" w:hAnsi="宋体" w:cs="宋体" w:hint="eastAsia"/>
              </w:rPr>
              <w:t>㎜</w:t>
            </w:r>
          </w:p>
          <w:p w:rsidR="00237AD7" w:rsidRDefault="00E45516">
            <w:r>
              <w:rPr>
                <w:rFonts w:hint="eastAsia"/>
              </w:rPr>
              <w:t>推荐品牌为：科的、亚泰、步阳、宏玛、向阳</w:t>
            </w:r>
          </w:p>
        </w:tc>
        <w:tc>
          <w:tcPr>
            <w:tcW w:w="1187" w:type="dxa"/>
          </w:tcPr>
          <w:p w:rsidR="00237AD7" w:rsidRDefault="00237AD7"/>
        </w:tc>
      </w:tr>
      <w:tr w:rsidR="00237AD7">
        <w:trPr>
          <w:trHeight w:val="716"/>
        </w:trPr>
        <w:tc>
          <w:tcPr>
            <w:tcW w:w="788" w:type="dxa"/>
            <w:vAlign w:val="center"/>
          </w:tcPr>
          <w:p w:rsidR="00237AD7" w:rsidRDefault="00E45516">
            <w:pPr>
              <w:jc w:val="center"/>
              <w:rPr>
                <w:rFonts w:ascii="宋体" w:hAnsi="宋体" w:cs="宋体"/>
                <w:sz w:val="24"/>
              </w:rPr>
            </w:pPr>
            <w:r>
              <w:rPr>
                <w:rFonts w:hint="eastAsia"/>
              </w:rPr>
              <w:t>42</w:t>
            </w:r>
          </w:p>
        </w:tc>
        <w:tc>
          <w:tcPr>
            <w:tcW w:w="1649" w:type="dxa"/>
            <w:vAlign w:val="center"/>
          </w:tcPr>
          <w:p w:rsidR="00237AD7" w:rsidRDefault="00E45516">
            <w:pPr>
              <w:jc w:val="center"/>
              <w:rPr>
                <w:rFonts w:ascii="宋体" w:hAnsi="宋体" w:cs="宋体"/>
                <w:sz w:val="24"/>
              </w:rPr>
            </w:pPr>
            <w:r>
              <w:rPr>
                <w:rFonts w:hint="eastAsia"/>
              </w:rPr>
              <w:t>宿舍床蚊帐杆更换</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根</w:t>
            </w:r>
          </w:p>
        </w:tc>
        <w:tc>
          <w:tcPr>
            <w:tcW w:w="1086" w:type="dxa"/>
            <w:vAlign w:val="center"/>
          </w:tcPr>
          <w:p w:rsidR="00237AD7" w:rsidRDefault="00E45516">
            <w:pPr>
              <w:jc w:val="center"/>
              <w:rPr>
                <w:rFonts w:ascii="宋体" w:hAnsi="宋体" w:cs="宋体"/>
                <w:sz w:val="24"/>
              </w:rPr>
            </w:pPr>
            <w:r>
              <w:rPr>
                <w:rFonts w:hint="eastAsia"/>
              </w:rPr>
              <w:t>30</w:t>
            </w:r>
          </w:p>
        </w:tc>
        <w:tc>
          <w:tcPr>
            <w:tcW w:w="2512" w:type="dxa"/>
            <w:vAlign w:val="center"/>
          </w:tcPr>
          <w:p w:rsidR="00237AD7" w:rsidRDefault="00E45516">
            <w:pPr>
              <w:rPr>
                <w:rFonts w:ascii="宋体" w:hAnsi="宋体" w:cs="宋体"/>
                <w:sz w:val="24"/>
              </w:rPr>
            </w:pPr>
            <w:r>
              <w:rPr>
                <w:rFonts w:hint="eastAsia"/>
              </w:rPr>
              <w:t>同规格、同材质，包含焊接</w:t>
            </w:r>
          </w:p>
        </w:tc>
        <w:tc>
          <w:tcPr>
            <w:tcW w:w="1866" w:type="dxa"/>
            <w:vAlign w:val="center"/>
          </w:tcPr>
          <w:p w:rsidR="00237AD7" w:rsidRDefault="00237AD7"/>
        </w:tc>
        <w:tc>
          <w:tcPr>
            <w:tcW w:w="1187" w:type="dxa"/>
          </w:tcPr>
          <w:p w:rsidR="00237AD7" w:rsidRDefault="00237AD7"/>
        </w:tc>
      </w:tr>
      <w:tr w:rsidR="00237AD7">
        <w:trPr>
          <w:trHeight w:val="596"/>
        </w:trPr>
        <w:tc>
          <w:tcPr>
            <w:tcW w:w="788" w:type="dxa"/>
            <w:vAlign w:val="center"/>
          </w:tcPr>
          <w:p w:rsidR="00237AD7" w:rsidRDefault="00E45516">
            <w:pPr>
              <w:jc w:val="center"/>
              <w:rPr>
                <w:rFonts w:ascii="宋体" w:hAnsi="宋体" w:cs="宋体"/>
                <w:sz w:val="24"/>
              </w:rPr>
            </w:pPr>
            <w:r>
              <w:rPr>
                <w:rFonts w:hint="eastAsia"/>
              </w:rPr>
              <w:t>43</w:t>
            </w:r>
          </w:p>
        </w:tc>
        <w:tc>
          <w:tcPr>
            <w:tcW w:w="1649" w:type="dxa"/>
            <w:vAlign w:val="center"/>
          </w:tcPr>
          <w:p w:rsidR="00237AD7" w:rsidRDefault="00E45516">
            <w:pPr>
              <w:jc w:val="center"/>
              <w:rPr>
                <w:rFonts w:ascii="宋体" w:hAnsi="宋体" w:cs="宋体"/>
                <w:sz w:val="24"/>
              </w:rPr>
            </w:pPr>
            <w:r>
              <w:rPr>
                <w:rFonts w:hint="eastAsia"/>
              </w:rPr>
              <w:t>橱柜铰链拉手等固定</w:t>
            </w:r>
          </w:p>
        </w:tc>
        <w:tc>
          <w:tcPr>
            <w:tcW w:w="975" w:type="dxa"/>
            <w:vAlign w:val="center"/>
          </w:tcPr>
          <w:p w:rsidR="00237AD7" w:rsidRDefault="00E45516">
            <w:pPr>
              <w:jc w:val="center"/>
              <w:rPr>
                <w:rFonts w:ascii="宋体" w:hAnsi="宋体" w:cs="宋体"/>
                <w:sz w:val="24"/>
              </w:rPr>
            </w:pPr>
            <w:r>
              <w:rPr>
                <w:rFonts w:hint="eastAsia"/>
              </w:rPr>
              <w:t>次</w:t>
            </w:r>
          </w:p>
        </w:tc>
        <w:tc>
          <w:tcPr>
            <w:tcW w:w="1086" w:type="dxa"/>
            <w:vAlign w:val="center"/>
          </w:tcPr>
          <w:p w:rsidR="00237AD7" w:rsidRDefault="00E45516">
            <w:pPr>
              <w:jc w:val="center"/>
              <w:rPr>
                <w:rFonts w:ascii="宋体" w:hAnsi="宋体" w:cs="宋体"/>
                <w:sz w:val="24"/>
              </w:rPr>
            </w:pPr>
            <w:r>
              <w:rPr>
                <w:rFonts w:hint="eastAsia"/>
              </w:rPr>
              <w:t>5</w:t>
            </w:r>
          </w:p>
        </w:tc>
        <w:tc>
          <w:tcPr>
            <w:tcW w:w="2512" w:type="dxa"/>
            <w:vAlign w:val="center"/>
          </w:tcPr>
          <w:p w:rsidR="00237AD7" w:rsidRDefault="00E45516">
            <w:pPr>
              <w:rPr>
                <w:rFonts w:ascii="宋体" w:hAnsi="宋体" w:cs="宋体"/>
                <w:sz w:val="24"/>
              </w:rPr>
            </w:pPr>
            <w:r>
              <w:rPr>
                <w:rFonts w:hint="eastAsia"/>
              </w:rPr>
              <w:t xml:space="preserve">　</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44</w:t>
            </w:r>
          </w:p>
        </w:tc>
        <w:tc>
          <w:tcPr>
            <w:tcW w:w="1649" w:type="dxa"/>
            <w:vAlign w:val="center"/>
          </w:tcPr>
          <w:p w:rsidR="00237AD7" w:rsidRDefault="00E45516">
            <w:pPr>
              <w:jc w:val="center"/>
              <w:rPr>
                <w:rFonts w:ascii="宋体" w:hAnsi="宋体" w:cs="宋体"/>
                <w:sz w:val="24"/>
              </w:rPr>
            </w:pPr>
            <w:r>
              <w:rPr>
                <w:rFonts w:hint="eastAsia"/>
              </w:rPr>
              <w:t>上下柜门（含铰链、拉手）更换</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扇</w:t>
            </w:r>
          </w:p>
        </w:tc>
        <w:tc>
          <w:tcPr>
            <w:tcW w:w="1086" w:type="dxa"/>
            <w:vAlign w:val="center"/>
          </w:tcPr>
          <w:p w:rsidR="00237AD7" w:rsidRDefault="00E45516">
            <w:pPr>
              <w:jc w:val="center"/>
              <w:rPr>
                <w:rFonts w:ascii="宋体" w:hAnsi="宋体" w:cs="宋体"/>
                <w:sz w:val="24"/>
              </w:rPr>
            </w:pPr>
            <w:r>
              <w:rPr>
                <w:rFonts w:ascii="宋体" w:hAnsi="宋体" w:cs="宋体" w:hint="eastAsia"/>
                <w:sz w:val="24"/>
              </w:rPr>
              <w:t>60</w:t>
            </w:r>
          </w:p>
        </w:tc>
        <w:tc>
          <w:tcPr>
            <w:tcW w:w="2512" w:type="dxa"/>
            <w:vAlign w:val="center"/>
          </w:tcPr>
          <w:p w:rsidR="00237AD7" w:rsidRDefault="00E45516">
            <w:pPr>
              <w:rPr>
                <w:rFonts w:ascii="宋体" w:hAnsi="宋体" w:cs="宋体"/>
                <w:sz w:val="24"/>
              </w:rPr>
            </w:pPr>
            <w:r>
              <w:rPr>
                <w:rFonts w:hint="eastAsia"/>
              </w:rPr>
              <w:t>1</w:t>
            </w:r>
            <w:r>
              <w:rPr>
                <w:rFonts w:hint="eastAsia"/>
              </w:rPr>
              <w:t>、拆除原有柜门</w:t>
            </w:r>
            <w:r>
              <w:rPr>
                <w:rFonts w:hint="eastAsia"/>
              </w:rPr>
              <w:br/>
              <w:t>2</w:t>
            </w:r>
            <w:r>
              <w:rPr>
                <w:rFonts w:hint="eastAsia"/>
              </w:rPr>
              <w:t>、采购同款式同规格合格柜门安装</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2.2</w:t>
            </w:r>
            <w:r>
              <w:rPr>
                <w:rFonts w:ascii="宋体" w:hAnsi="宋体" w:cs="宋体" w:hint="eastAsia"/>
              </w:rPr>
              <w:t>㎜</w:t>
            </w:r>
          </w:p>
          <w:p w:rsidR="00237AD7" w:rsidRDefault="00E45516">
            <w:r>
              <w:rPr>
                <w:rFonts w:hint="eastAsia"/>
              </w:rPr>
              <w:t>推荐品牌为：步阳、宏玛、亚泰</w:t>
            </w:r>
          </w:p>
        </w:tc>
        <w:tc>
          <w:tcPr>
            <w:tcW w:w="1187" w:type="dxa"/>
          </w:tcPr>
          <w:p w:rsidR="00237AD7" w:rsidRDefault="00237AD7"/>
        </w:tc>
      </w:tr>
      <w:tr w:rsidR="00237AD7">
        <w:trPr>
          <w:trHeight w:val="717"/>
        </w:trPr>
        <w:tc>
          <w:tcPr>
            <w:tcW w:w="788" w:type="dxa"/>
            <w:vAlign w:val="center"/>
          </w:tcPr>
          <w:p w:rsidR="00237AD7" w:rsidRDefault="00E45516">
            <w:pPr>
              <w:jc w:val="center"/>
              <w:rPr>
                <w:rFonts w:ascii="宋体" w:hAnsi="宋体" w:cs="宋体"/>
                <w:sz w:val="24"/>
              </w:rPr>
            </w:pPr>
            <w:r>
              <w:rPr>
                <w:rFonts w:hint="eastAsia"/>
              </w:rPr>
              <w:t>45</w:t>
            </w:r>
          </w:p>
        </w:tc>
        <w:tc>
          <w:tcPr>
            <w:tcW w:w="1649" w:type="dxa"/>
            <w:vAlign w:val="center"/>
          </w:tcPr>
          <w:p w:rsidR="00237AD7" w:rsidRDefault="00E45516">
            <w:pPr>
              <w:jc w:val="center"/>
              <w:rPr>
                <w:rFonts w:ascii="宋体" w:hAnsi="宋体" w:cs="宋体"/>
                <w:sz w:val="24"/>
              </w:rPr>
            </w:pPr>
            <w:r>
              <w:rPr>
                <w:rFonts w:hint="eastAsia"/>
              </w:rPr>
              <w:t>抽屉维修（含底板、侧板、面板等）</w:t>
            </w:r>
          </w:p>
        </w:tc>
        <w:tc>
          <w:tcPr>
            <w:tcW w:w="975" w:type="dxa"/>
            <w:vAlign w:val="center"/>
          </w:tcPr>
          <w:p w:rsidR="00237AD7" w:rsidRDefault="00E45516">
            <w:pPr>
              <w:jc w:val="center"/>
              <w:rPr>
                <w:rFonts w:ascii="宋体" w:hAnsi="宋体" w:cs="宋体"/>
                <w:sz w:val="24"/>
              </w:rPr>
            </w:pPr>
            <w:r>
              <w:rPr>
                <w:rFonts w:hint="eastAsia"/>
              </w:rPr>
              <w:t>个</w:t>
            </w:r>
          </w:p>
        </w:tc>
        <w:tc>
          <w:tcPr>
            <w:tcW w:w="1086" w:type="dxa"/>
            <w:vAlign w:val="center"/>
          </w:tcPr>
          <w:p w:rsidR="00237AD7" w:rsidRDefault="00E45516">
            <w:pPr>
              <w:jc w:val="center"/>
              <w:rPr>
                <w:rFonts w:ascii="宋体" w:hAnsi="宋体" w:cs="宋体"/>
                <w:sz w:val="24"/>
              </w:rPr>
            </w:pPr>
            <w:r>
              <w:rPr>
                <w:rFonts w:hint="eastAsia"/>
              </w:rPr>
              <w:t>20</w:t>
            </w:r>
          </w:p>
        </w:tc>
        <w:tc>
          <w:tcPr>
            <w:tcW w:w="2512" w:type="dxa"/>
            <w:vAlign w:val="center"/>
          </w:tcPr>
          <w:p w:rsidR="00237AD7" w:rsidRDefault="00E45516">
            <w:pPr>
              <w:rPr>
                <w:rFonts w:ascii="宋体" w:hAnsi="宋体" w:cs="宋体"/>
                <w:sz w:val="24"/>
              </w:rPr>
            </w:pPr>
            <w:r>
              <w:rPr>
                <w:rFonts w:hint="eastAsia"/>
              </w:rPr>
              <w:t>1</w:t>
            </w:r>
            <w:r>
              <w:rPr>
                <w:rFonts w:hint="eastAsia"/>
              </w:rPr>
              <w:t>、拆除原有抽屉</w:t>
            </w:r>
            <w:r>
              <w:rPr>
                <w:rFonts w:hint="eastAsia"/>
              </w:rPr>
              <w:br/>
              <w:t>2</w:t>
            </w:r>
            <w:r>
              <w:rPr>
                <w:rFonts w:hint="eastAsia"/>
              </w:rPr>
              <w:t>、维修抽屉安装</w:t>
            </w:r>
          </w:p>
        </w:tc>
        <w:tc>
          <w:tcPr>
            <w:tcW w:w="1866" w:type="dxa"/>
            <w:vAlign w:val="center"/>
          </w:tcPr>
          <w:p w:rsidR="00237AD7" w:rsidRDefault="00237AD7"/>
          <w:p w:rsidR="00237AD7" w:rsidRDefault="00E45516">
            <w:r>
              <w:rPr>
                <w:rFonts w:hint="eastAsia"/>
              </w:rPr>
              <w:t>要求厚度为：同原规格</w:t>
            </w:r>
          </w:p>
          <w:p w:rsidR="00237AD7" w:rsidRDefault="00237AD7"/>
        </w:tc>
        <w:tc>
          <w:tcPr>
            <w:tcW w:w="1187" w:type="dxa"/>
          </w:tcPr>
          <w:p w:rsidR="00237AD7" w:rsidRDefault="00237AD7"/>
        </w:tc>
      </w:tr>
      <w:tr w:rsidR="00237AD7">
        <w:trPr>
          <w:trHeight w:val="583"/>
        </w:trPr>
        <w:tc>
          <w:tcPr>
            <w:tcW w:w="788" w:type="dxa"/>
            <w:vAlign w:val="center"/>
          </w:tcPr>
          <w:p w:rsidR="00237AD7" w:rsidRDefault="00E45516">
            <w:pPr>
              <w:jc w:val="center"/>
              <w:rPr>
                <w:rFonts w:ascii="宋体" w:hAnsi="宋体" w:cs="宋体"/>
                <w:sz w:val="24"/>
              </w:rPr>
            </w:pPr>
            <w:r>
              <w:rPr>
                <w:rFonts w:hint="eastAsia"/>
              </w:rPr>
              <w:t>46</w:t>
            </w:r>
          </w:p>
        </w:tc>
        <w:tc>
          <w:tcPr>
            <w:tcW w:w="1649" w:type="dxa"/>
            <w:vAlign w:val="center"/>
          </w:tcPr>
          <w:p w:rsidR="00237AD7" w:rsidRDefault="00E45516">
            <w:pPr>
              <w:jc w:val="center"/>
              <w:rPr>
                <w:rFonts w:ascii="宋体" w:hAnsi="宋体" w:cs="宋体"/>
                <w:sz w:val="24"/>
              </w:rPr>
            </w:pPr>
            <w:r>
              <w:rPr>
                <w:rFonts w:hint="eastAsia"/>
              </w:rPr>
              <w:t>抽屉更换</w:t>
            </w:r>
          </w:p>
        </w:tc>
        <w:tc>
          <w:tcPr>
            <w:tcW w:w="975" w:type="dxa"/>
            <w:vAlign w:val="center"/>
          </w:tcPr>
          <w:p w:rsidR="00237AD7" w:rsidRDefault="00E45516">
            <w:pPr>
              <w:jc w:val="center"/>
              <w:rPr>
                <w:rFonts w:ascii="宋体" w:hAnsi="宋体" w:cs="宋体"/>
                <w:sz w:val="24"/>
              </w:rPr>
            </w:pPr>
            <w:r>
              <w:rPr>
                <w:rFonts w:hint="eastAsia"/>
              </w:rPr>
              <w:t>个</w:t>
            </w:r>
          </w:p>
        </w:tc>
        <w:tc>
          <w:tcPr>
            <w:tcW w:w="1086" w:type="dxa"/>
            <w:vAlign w:val="center"/>
          </w:tcPr>
          <w:p w:rsidR="00237AD7" w:rsidRDefault="00E45516">
            <w:pPr>
              <w:jc w:val="center"/>
              <w:rPr>
                <w:rFonts w:ascii="宋体" w:hAnsi="宋体" w:cs="宋体"/>
                <w:sz w:val="24"/>
              </w:rPr>
            </w:pPr>
            <w:r>
              <w:rPr>
                <w:rFonts w:hint="eastAsia"/>
              </w:rPr>
              <w:t>70</w:t>
            </w:r>
          </w:p>
        </w:tc>
        <w:tc>
          <w:tcPr>
            <w:tcW w:w="2512" w:type="dxa"/>
            <w:vAlign w:val="center"/>
          </w:tcPr>
          <w:p w:rsidR="00237AD7" w:rsidRDefault="00E45516">
            <w:pPr>
              <w:numPr>
                <w:ilvl w:val="0"/>
                <w:numId w:val="5"/>
              </w:numPr>
            </w:pPr>
            <w:r>
              <w:rPr>
                <w:rFonts w:hint="eastAsia"/>
              </w:rPr>
              <w:t>拆除原有抽屉</w:t>
            </w:r>
            <w:r>
              <w:rPr>
                <w:rFonts w:hint="eastAsia"/>
              </w:rPr>
              <w:t>/</w:t>
            </w:r>
          </w:p>
          <w:p w:rsidR="00237AD7" w:rsidRDefault="00E45516">
            <w:pPr>
              <w:rPr>
                <w:rFonts w:ascii="宋体" w:hAnsi="宋体" w:cs="宋体"/>
                <w:sz w:val="24"/>
              </w:rPr>
            </w:pPr>
            <w:r>
              <w:rPr>
                <w:rFonts w:hint="eastAsia"/>
              </w:rPr>
              <w:t>2</w:t>
            </w:r>
            <w:r>
              <w:rPr>
                <w:rFonts w:hint="eastAsia"/>
              </w:rPr>
              <w:t>、采购免漆板制作安装（含所有辅材）</w:t>
            </w:r>
          </w:p>
        </w:tc>
        <w:tc>
          <w:tcPr>
            <w:tcW w:w="1866" w:type="dxa"/>
            <w:vAlign w:val="center"/>
          </w:tcPr>
          <w:p w:rsidR="00237AD7" w:rsidRDefault="00E45516">
            <w:r>
              <w:rPr>
                <w:rFonts w:hint="eastAsia"/>
              </w:rPr>
              <w:t>要求材质为：免漆板</w:t>
            </w:r>
          </w:p>
          <w:p w:rsidR="00237AD7" w:rsidRDefault="00E45516">
            <w:r>
              <w:rPr>
                <w:rFonts w:hint="eastAsia"/>
              </w:rPr>
              <w:t>要求厚度为：同原来规格</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4</w:t>
            </w:r>
            <w:r>
              <w:rPr>
                <w:rFonts w:hint="eastAsia"/>
              </w:rPr>
              <w:t>7</w:t>
            </w:r>
          </w:p>
        </w:tc>
        <w:tc>
          <w:tcPr>
            <w:tcW w:w="1649" w:type="dxa"/>
            <w:vAlign w:val="center"/>
          </w:tcPr>
          <w:p w:rsidR="00237AD7" w:rsidRDefault="00E45516">
            <w:pPr>
              <w:jc w:val="center"/>
              <w:rPr>
                <w:rFonts w:ascii="宋体" w:hAnsi="宋体" w:cs="宋体"/>
                <w:sz w:val="24"/>
              </w:rPr>
            </w:pPr>
            <w:r>
              <w:rPr>
                <w:rFonts w:hint="eastAsia"/>
              </w:rPr>
              <w:t>宿舍阳台晾衣钢丝</w:t>
            </w:r>
            <w:r>
              <w:rPr>
                <w:rFonts w:hint="eastAsia"/>
              </w:rPr>
              <w:t>(</w:t>
            </w:r>
            <w:r>
              <w:rPr>
                <w:rFonts w:hint="eastAsia"/>
              </w:rPr>
              <w:t>含膨胀螺丝</w:t>
            </w:r>
            <w:r>
              <w:rPr>
                <w:rFonts w:hint="eastAsia"/>
              </w:rPr>
              <w:t>2</w:t>
            </w:r>
            <w:r>
              <w:rPr>
                <w:rFonts w:hint="eastAsia"/>
              </w:rPr>
              <w:t>根</w:t>
            </w:r>
            <w:r>
              <w:rPr>
                <w:rFonts w:hint="eastAsia"/>
              </w:rPr>
              <w:t>)</w:t>
            </w:r>
          </w:p>
        </w:tc>
        <w:tc>
          <w:tcPr>
            <w:tcW w:w="975" w:type="dxa"/>
            <w:vAlign w:val="center"/>
          </w:tcPr>
          <w:p w:rsidR="00237AD7" w:rsidRDefault="00E45516">
            <w:pPr>
              <w:jc w:val="center"/>
              <w:rPr>
                <w:rFonts w:ascii="宋体" w:hAnsi="宋体" w:cs="宋体"/>
                <w:sz w:val="24"/>
              </w:rPr>
            </w:pPr>
            <w:r>
              <w:rPr>
                <w:rFonts w:hint="eastAsia"/>
              </w:rPr>
              <w:t>根</w:t>
            </w:r>
          </w:p>
        </w:tc>
        <w:tc>
          <w:tcPr>
            <w:tcW w:w="1086" w:type="dxa"/>
            <w:vAlign w:val="center"/>
          </w:tcPr>
          <w:p w:rsidR="00237AD7" w:rsidRDefault="00E45516">
            <w:pPr>
              <w:jc w:val="center"/>
              <w:rPr>
                <w:rFonts w:ascii="宋体" w:hAnsi="宋体" w:cs="宋体"/>
                <w:sz w:val="24"/>
              </w:rPr>
            </w:pPr>
            <w:r>
              <w:rPr>
                <w:rFonts w:hint="eastAsia"/>
              </w:rPr>
              <w:t>30</w:t>
            </w:r>
          </w:p>
        </w:tc>
        <w:tc>
          <w:tcPr>
            <w:tcW w:w="2512" w:type="dxa"/>
            <w:vAlign w:val="center"/>
          </w:tcPr>
          <w:p w:rsidR="00237AD7" w:rsidRDefault="00E45516">
            <w:pPr>
              <w:rPr>
                <w:rFonts w:ascii="宋体" w:hAnsi="宋体" w:cs="宋体"/>
                <w:sz w:val="24"/>
              </w:rPr>
            </w:pPr>
            <w:r>
              <w:rPr>
                <w:rFonts w:hint="eastAsia"/>
              </w:rPr>
              <w:t xml:space="preserve">　同规格、同材质</w:t>
            </w:r>
          </w:p>
        </w:tc>
        <w:tc>
          <w:tcPr>
            <w:tcW w:w="1866" w:type="dxa"/>
            <w:vAlign w:val="center"/>
          </w:tcPr>
          <w:p w:rsidR="00237AD7" w:rsidRDefault="00237AD7"/>
        </w:tc>
        <w:tc>
          <w:tcPr>
            <w:tcW w:w="1187" w:type="dxa"/>
          </w:tcPr>
          <w:p w:rsidR="00237AD7" w:rsidRDefault="00237AD7"/>
        </w:tc>
      </w:tr>
      <w:tr w:rsidR="00237AD7">
        <w:trPr>
          <w:trHeight w:val="571"/>
        </w:trPr>
        <w:tc>
          <w:tcPr>
            <w:tcW w:w="788" w:type="dxa"/>
            <w:vAlign w:val="center"/>
          </w:tcPr>
          <w:p w:rsidR="00237AD7" w:rsidRDefault="00E45516">
            <w:pPr>
              <w:jc w:val="center"/>
              <w:rPr>
                <w:rFonts w:ascii="宋体" w:hAnsi="宋体" w:cs="宋体"/>
                <w:sz w:val="24"/>
              </w:rPr>
            </w:pPr>
            <w:r>
              <w:rPr>
                <w:rFonts w:hint="eastAsia"/>
              </w:rPr>
              <w:t>48</w:t>
            </w:r>
          </w:p>
        </w:tc>
        <w:tc>
          <w:tcPr>
            <w:tcW w:w="1649" w:type="dxa"/>
            <w:vAlign w:val="center"/>
          </w:tcPr>
          <w:p w:rsidR="00237AD7" w:rsidRDefault="00E45516">
            <w:pPr>
              <w:jc w:val="center"/>
              <w:rPr>
                <w:rFonts w:ascii="宋体" w:hAnsi="宋体" w:cs="宋体"/>
                <w:sz w:val="24"/>
              </w:rPr>
            </w:pPr>
            <w:r>
              <w:rPr>
                <w:rFonts w:hint="eastAsia"/>
              </w:rPr>
              <w:t>北校区宿舍学桌面板更换</w:t>
            </w:r>
          </w:p>
        </w:tc>
        <w:tc>
          <w:tcPr>
            <w:tcW w:w="975" w:type="dxa"/>
            <w:vAlign w:val="center"/>
          </w:tcPr>
          <w:p w:rsidR="00237AD7" w:rsidRDefault="00E45516">
            <w:pPr>
              <w:jc w:val="center"/>
              <w:rPr>
                <w:rFonts w:ascii="宋体" w:hAnsi="宋体" w:cs="宋体"/>
                <w:sz w:val="24"/>
              </w:rPr>
            </w:pPr>
            <w:r>
              <w:rPr>
                <w:rFonts w:hint="eastAsia"/>
              </w:rPr>
              <w:t>张</w:t>
            </w:r>
          </w:p>
        </w:tc>
        <w:tc>
          <w:tcPr>
            <w:tcW w:w="1086" w:type="dxa"/>
            <w:vAlign w:val="center"/>
          </w:tcPr>
          <w:p w:rsidR="00237AD7" w:rsidRDefault="00E45516">
            <w:pPr>
              <w:jc w:val="center"/>
              <w:rPr>
                <w:rFonts w:ascii="宋体" w:hAnsi="宋体" w:cs="宋体"/>
                <w:sz w:val="24"/>
              </w:rPr>
            </w:pPr>
            <w:r>
              <w:rPr>
                <w:rFonts w:hint="eastAsia"/>
              </w:rPr>
              <w:t>150</w:t>
            </w:r>
          </w:p>
        </w:tc>
        <w:tc>
          <w:tcPr>
            <w:tcW w:w="2512" w:type="dxa"/>
            <w:vAlign w:val="center"/>
          </w:tcPr>
          <w:p w:rsidR="00237AD7" w:rsidRDefault="00E45516">
            <w:pPr>
              <w:rPr>
                <w:rFonts w:ascii="宋体" w:hAnsi="宋体" w:cs="宋体"/>
                <w:sz w:val="24"/>
              </w:rPr>
            </w:pPr>
            <w:r>
              <w:rPr>
                <w:rFonts w:hint="eastAsia"/>
              </w:rPr>
              <w:t>1</w:t>
            </w:r>
            <w:r>
              <w:rPr>
                <w:rFonts w:hint="eastAsia"/>
              </w:rPr>
              <w:t>、拆除原有面板</w:t>
            </w:r>
            <w:r>
              <w:rPr>
                <w:rFonts w:hint="eastAsia"/>
              </w:rPr>
              <w:br/>
              <w:t>2</w:t>
            </w:r>
            <w:r>
              <w:rPr>
                <w:rFonts w:hint="eastAsia"/>
              </w:rPr>
              <w:t>、采购同厚度三夹板重新固定</w:t>
            </w:r>
            <w:r>
              <w:rPr>
                <w:rFonts w:hint="eastAsia"/>
              </w:rPr>
              <w:br/>
              <w:t>3</w:t>
            </w:r>
            <w:r>
              <w:rPr>
                <w:rFonts w:hint="eastAsia"/>
              </w:rPr>
              <w:t>、油漆</w:t>
            </w:r>
          </w:p>
        </w:tc>
        <w:tc>
          <w:tcPr>
            <w:tcW w:w="1866" w:type="dxa"/>
            <w:vAlign w:val="center"/>
          </w:tcPr>
          <w:p w:rsidR="00237AD7" w:rsidRDefault="00E45516">
            <w:r>
              <w:rPr>
                <w:rFonts w:hint="eastAsia"/>
              </w:rPr>
              <w:t>油漆推荐品牌为：三棵树、万年青、雅士利</w:t>
            </w:r>
          </w:p>
        </w:tc>
        <w:tc>
          <w:tcPr>
            <w:tcW w:w="1187" w:type="dxa"/>
          </w:tcPr>
          <w:p w:rsidR="00237AD7" w:rsidRDefault="00237AD7"/>
        </w:tc>
      </w:tr>
      <w:tr w:rsidR="00237AD7">
        <w:trPr>
          <w:trHeight w:val="565"/>
        </w:trPr>
        <w:tc>
          <w:tcPr>
            <w:tcW w:w="788" w:type="dxa"/>
            <w:vAlign w:val="center"/>
          </w:tcPr>
          <w:p w:rsidR="00237AD7" w:rsidRDefault="00E45516">
            <w:pPr>
              <w:jc w:val="center"/>
              <w:rPr>
                <w:rFonts w:ascii="宋体" w:hAnsi="宋体" w:cs="宋体"/>
                <w:sz w:val="24"/>
              </w:rPr>
            </w:pPr>
            <w:r>
              <w:rPr>
                <w:rFonts w:hint="eastAsia"/>
              </w:rPr>
              <w:t>4</w:t>
            </w:r>
            <w:r>
              <w:rPr>
                <w:rFonts w:hint="eastAsia"/>
              </w:rPr>
              <w:t>9</w:t>
            </w:r>
          </w:p>
        </w:tc>
        <w:tc>
          <w:tcPr>
            <w:tcW w:w="1649" w:type="dxa"/>
            <w:vAlign w:val="center"/>
          </w:tcPr>
          <w:p w:rsidR="00237AD7" w:rsidRDefault="00E45516">
            <w:pPr>
              <w:jc w:val="center"/>
              <w:rPr>
                <w:rFonts w:ascii="宋体" w:hAnsi="宋体" w:cs="宋体"/>
                <w:sz w:val="24"/>
              </w:rPr>
            </w:pPr>
            <w:r>
              <w:rPr>
                <w:rFonts w:hint="eastAsia"/>
              </w:rPr>
              <w:t>南校区宿舍学桌面板更换</w:t>
            </w:r>
          </w:p>
        </w:tc>
        <w:tc>
          <w:tcPr>
            <w:tcW w:w="975" w:type="dxa"/>
            <w:vAlign w:val="center"/>
          </w:tcPr>
          <w:p w:rsidR="00237AD7" w:rsidRDefault="00E45516">
            <w:pPr>
              <w:jc w:val="center"/>
              <w:rPr>
                <w:rFonts w:ascii="宋体" w:hAnsi="宋体" w:cs="宋体"/>
                <w:sz w:val="24"/>
              </w:rPr>
            </w:pPr>
            <w:r>
              <w:rPr>
                <w:rFonts w:hint="eastAsia"/>
              </w:rPr>
              <w:t>张</w:t>
            </w:r>
          </w:p>
        </w:tc>
        <w:tc>
          <w:tcPr>
            <w:tcW w:w="1086" w:type="dxa"/>
            <w:vAlign w:val="center"/>
          </w:tcPr>
          <w:p w:rsidR="00237AD7" w:rsidRDefault="00E45516">
            <w:pPr>
              <w:jc w:val="center"/>
              <w:rPr>
                <w:rFonts w:ascii="宋体" w:hAnsi="宋体" w:cs="宋体"/>
                <w:sz w:val="24"/>
              </w:rPr>
            </w:pPr>
            <w:r>
              <w:rPr>
                <w:rFonts w:hint="eastAsia"/>
              </w:rPr>
              <w:t>200</w:t>
            </w:r>
          </w:p>
        </w:tc>
        <w:tc>
          <w:tcPr>
            <w:tcW w:w="2512" w:type="dxa"/>
            <w:vAlign w:val="center"/>
          </w:tcPr>
          <w:p w:rsidR="00237AD7" w:rsidRDefault="00E45516">
            <w:pPr>
              <w:rPr>
                <w:rFonts w:ascii="宋体" w:hAnsi="宋体" w:cs="宋体"/>
                <w:sz w:val="24"/>
              </w:rPr>
            </w:pPr>
            <w:r>
              <w:rPr>
                <w:rFonts w:hint="eastAsia"/>
              </w:rPr>
              <w:t>1</w:t>
            </w:r>
            <w:r>
              <w:rPr>
                <w:rFonts w:hint="eastAsia"/>
              </w:rPr>
              <w:t>、拆除原有面板</w:t>
            </w:r>
            <w:r>
              <w:rPr>
                <w:rFonts w:hint="eastAsia"/>
              </w:rPr>
              <w:br/>
              <w:t>2</w:t>
            </w:r>
            <w:r>
              <w:rPr>
                <w:rFonts w:hint="eastAsia"/>
              </w:rPr>
              <w:t>、采购同等免漆板重新固定</w:t>
            </w:r>
          </w:p>
        </w:tc>
        <w:tc>
          <w:tcPr>
            <w:tcW w:w="1866" w:type="dxa"/>
            <w:vAlign w:val="center"/>
          </w:tcPr>
          <w:p w:rsidR="00237AD7" w:rsidRDefault="00E45516">
            <w:r>
              <w:rPr>
                <w:rFonts w:hint="eastAsia"/>
              </w:rPr>
              <w:t>要求材质为：面漆板</w:t>
            </w:r>
          </w:p>
          <w:p w:rsidR="00237AD7" w:rsidRDefault="00E45516">
            <w:r>
              <w:rPr>
                <w:rFonts w:hint="eastAsia"/>
              </w:rPr>
              <w:t>要求厚度为：</w:t>
            </w:r>
            <w:r>
              <w:rPr>
                <w:rFonts w:hint="eastAsia"/>
              </w:rPr>
              <w:t>16</w:t>
            </w:r>
            <w:r>
              <w:rPr>
                <w:rFonts w:ascii="宋体" w:hAnsi="宋体" w:cs="宋体" w:hint="eastAsia"/>
              </w:rPr>
              <w:t>㎜</w:t>
            </w:r>
          </w:p>
          <w:p w:rsidR="00237AD7" w:rsidRDefault="00E45516">
            <w:r>
              <w:rPr>
                <w:rFonts w:hint="eastAsia"/>
              </w:rPr>
              <w:t>推荐品牌为：福庆、万福、青年舟</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50</w:t>
            </w:r>
          </w:p>
        </w:tc>
        <w:tc>
          <w:tcPr>
            <w:tcW w:w="1649" w:type="dxa"/>
            <w:vAlign w:val="center"/>
          </w:tcPr>
          <w:p w:rsidR="00237AD7" w:rsidRDefault="00E45516">
            <w:pPr>
              <w:jc w:val="center"/>
              <w:rPr>
                <w:rFonts w:ascii="宋体" w:hAnsi="宋体" w:cs="宋体"/>
                <w:sz w:val="24"/>
              </w:rPr>
            </w:pPr>
            <w:r>
              <w:rPr>
                <w:rFonts w:hint="eastAsia"/>
              </w:rPr>
              <w:t>宿舍床板</w:t>
            </w:r>
          </w:p>
        </w:tc>
        <w:tc>
          <w:tcPr>
            <w:tcW w:w="975" w:type="dxa"/>
            <w:vAlign w:val="center"/>
          </w:tcPr>
          <w:p w:rsidR="00237AD7" w:rsidRDefault="00E45516">
            <w:pPr>
              <w:jc w:val="center"/>
              <w:rPr>
                <w:rFonts w:ascii="宋体" w:hAnsi="宋体" w:cs="宋体"/>
                <w:sz w:val="24"/>
              </w:rPr>
            </w:pPr>
            <w:r>
              <w:rPr>
                <w:rFonts w:hint="eastAsia"/>
              </w:rPr>
              <w:t>张</w:t>
            </w:r>
          </w:p>
        </w:tc>
        <w:tc>
          <w:tcPr>
            <w:tcW w:w="1086" w:type="dxa"/>
            <w:vAlign w:val="center"/>
          </w:tcPr>
          <w:p w:rsidR="00237AD7" w:rsidRDefault="00E45516">
            <w:pPr>
              <w:jc w:val="center"/>
              <w:rPr>
                <w:rFonts w:ascii="宋体" w:hAnsi="宋体" w:cs="宋体"/>
                <w:sz w:val="24"/>
              </w:rPr>
            </w:pPr>
            <w:r>
              <w:rPr>
                <w:rFonts w:hint="eastAsia"/>
              </w:rPr>
              <w:t>100</w:t>
            </w:r>
          </w:p>
        </w:tc>
        <w:tc>
          <w:tcPr>
            <w:tcW w:w="2512" w:type="dxa"/>
            <w:vAlign w:val="center"/>
          </w:tcPr>
          <w:p w:rsidR="00237AD7" w:rsidRDefault="00E45516">
            <w:pPr>
              <w:rPr>
                <w:rFonts w:ascii="宋体" w:hAnsi="宋体" w:cs="宋体"/>
                <w:sz w:val="24"/>
              </w:rPr>
            </w:pPr>
            <w:r>
              <w:rPr>
                <w:rFonts w:hint="eastAsia"/>
              </w:rPr>
              <w:t xml:space="preserve">　同规格、同材质</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51</w:t>
            </w:r>
          </w:p>
        </w:tc>
        <w:tc>
          <w:tcPr>
            <w:tcW w:w="1649" w:type="dxa"/>
            <w:vAlign w:val="center"/>
          </w:tcPr>
          <w:p w:rsidR="00237AD7" w:rsidRDefault="00E45516">
            <w:pPr>
              <w:jc w:val="center"/>
              <w:rPr>
                <w:rFonts w:ascii="宋体" w:hAnsi="宋体" w:cs="宋体"/>
                <w:sz w:val="24"/>
              </w:rPr>
            </w:pPr>
            <w:r>
              <w:rPr>
                <w:rFonts w:hint="eastAsia"/>
              </w:rPr>
              <w:t>键盘滑板更换</w:t>
            </w:r>
          </w:p>
        </w:tc>
        <w:tc>
          <w:tcPr>
            <w:tcW w:w="975" w:type="dxa"/>
            <w:vAlign w:val="center"/>
          </w:tcPr>
          <w:p w:rsidR="00237AD7" w:rsidRDefault="00E45516">
            <w:pPr>
              <w:jc w:val="center"/>
              <w:rPr>
                <w:rFonts w:ascii="宋体" w:hAnsi="宋体" w:cs="宋体"/>
                <w:sz w:val="24"/>
              </w:rPr>
            </w:pPr>
            <w:r>
              <w:rPr>
                <w:rFonts w:hint="eastAsia"/>
              </w:rPr>
              <w:t>个</w:t>
            </w:r>
          </w:p>
        </w:tc>
        <w:tc>
          <w:tcPr>
            <w:tcW w:w="1086" w:type="dxa"/>
            <w:vAlign w:val="center"/>
          </w:tcPr>
          <w:p w:rsidR="00237AD7" w:rsidRDefault="00E45516">
            <w:pPr>
              <w:jc w:val="center"/>
              <w:rPr>
                <w:rFonts w:ascii="宋体" w:hAnsi="宋体" w:cs="宋体"/>
                <w:sz w:val="24"/>
              </w:rPr>
            </w:pPr>
            <w:r>
              <w:rPr>
                <w:rFonts w:ascii="宋体" w:hAnsi="宋体" w:cs="宋体" w:hint="eastAsia"/>
                <w:sz w:val="24"/>
              </w:rPr>
              <w:t>80</w:t>
            </w:r>
          </w:p>
        </w:tc>
        <w:tc>
          <w:tcPr>
            <w:tcW w:w="2512" w:type="dxa"/>
            <w:vAlign w:val="center"/>
          </w:tcPr>
          <w:p w:rsidR="00237AD7" w:rsidRDefault="00E45516">
            <w:pPr>
              <w:rPr>
                <w:rFonts w:ascii="宋体" w:hAnsi="宋体" w:cs="宋体"/>
                <w:sz w:val="24"/>
              </w:rPr>
            </w:pPr>
            <w:r>
              <w:rPr>
                <w:rFonts w:hint="eastAsia"/>
              </w:rPr>
              <w:t>1</w:t>
            </w:r>
            <w:r>
              <w:rPr>
                <w:rFonts w:hint="eastAsia"/>
              </w:rPr>
              <w:t>、拆除原有滑板</w:t>
            </w:r>
            <w:r>
              <w:rPr>
                <w:rFonts w:hint="eastAsia"/>
              </w:rPr>
              <w:br/>
              <w:t>2</w:t>
            </w:r>
            <w:r>
              <w:rPr>
                <w:rFonts w:hint="eastAsia"/>
              </w:rPr>
              <w:t>、采购同款式同规格合格滑板安装</w:t>
            </w:r>
          </w:p>
        </w:tc>
        <w:tc>
          <w:tcPr>
            <w:tcW w:w="1866" w:type="dxa"/>
            <w:vAlign w:val="center"/>
          </w:tcPr>
          <w:p w:rsidR="00237AD7" w:rsidRDefault="00E45516">
            <w:r>
              <w:rPr>
                <w:rFonts w:hint="eastAsia"/>
              </w:rPr>
              <w:t>推荐品牌为：步阳、宏玛、亚泰</w:t>
            </w:r>
          </w:p>
        </w:tc>
        <w:tc>
          <w:tcPr>
            <w:tcW w:w="1187" w:type="dxa"/>
          </w:tcPr>
          <w:p w:rsidR="00237AD7" w:rsidRDefault="00237AD7"/>
        </w:tc>
      </w:tr>
      <w:tr w:rsidR="00237AD7">
        <w:trPr>
          <w:trHeight w:val="599"/>
        </w:trPr>
        <w:tc>
          <w:tcPr>
            <w:tcW w:w="788" w:type="dxa"/>
            <w:vAlign w:val="center"/>
          </w:tcPr>
          <w:p w:rsidR="00237AD7" w:rsidRDefault="00E45516">
            <w:pPr>
              <w:jc w:val="center"/>
              <w:rPr>
                <w:rFonts w:ascii="宋体" w:hAnsi="宋体" w:cs="宋体"/>
                <w:sz w:val="24"/>
              </w:rPr>
            </w:pPr>
            <w:r>
              <w:rPr>
                <w:rFonts w:hint="eastAsia"/>
              </w:rPr>
              <w:t>52</w:t>
            </w:r>
          </w:p>
        </w:tc>
        <w:tc>
          <w:tcPr>
            <w:tcW w:w="1649" w:type="dxa"/>
            <w:vAlign w:val="center"/>
          </w:tcPr>
          <w:p w:rsidR="00237AD7" w:rsidRDefault="00E45516">
            <w:pPr>
              <w:jc w:val="center"/>
              <w:rPr>
                <w:rFonts w:ascii="宋体" w:hAnsi="宋体" w:cs="宋体"/>
                <w:sz w:val="24"/>
              </w:rPr>
            </w:pPr>
            <w:r>
              <w:rPr>
                <w:rFonts w:hint="eastAsia"/>
              </w:rPr>
              <w:t>宿舍床爬梯焊接</w:t>
            </w:r>
          </w:p>
        </w:tc>
        <w:tc>
          <w:tcPr>
            <w:tcW w:w="975" w:type="dxa"/>
            <w:vAlign w:val="center"/>
          </w:tcPr>
          <w:p w:rsidR="00237AD7" w:rsidRDefault="00E45516">
            <w:pPr>
              <w:jc w:val="center"/>
              <w:rPr>
                <w:rFonts w:ascii="宋体" w:hAnsi="宋体" w:cs="宋体"/>
                <w:sz w:val="24"/>
              </w:rPr>
            </w:pPr>
            <w:r>
              <w:rPr>
                <w:rFonts w:hint="eastAsia"/>
              </w:rPr>
              <w:t>个</w:t>
            </w:r>
          </w:p>
        </w:tc>
        <w:tc>
          <w:tcPr>
            <w:tcW w:w="1086" w:type="dxa"/>
            <w:vAlign w:val="center"/>
          </w:tcPr>
          <w:p w:rsidR="00237AD7" w:rsidRDefault="00E45516">
            <w:pPr>
              <w:jc w:val="center"/>
              <w:rPr>
                <w:rFonts w:ascii="宋体" w:hAnsi="宋体" w:cs="宋体"/>
                <w:sz w:val="24"/>
              </w:rPr>
            </w:pPr>
            <w:r>
              <w:rPr>
                <w:rFonts w:hint="eastAsia"/>
              </w:rPr>
              <w:t>50</w:t>
            </w:r>
          </w:p>
        </w:tc>
        <w:tc>
          <w:tcPr>
            <w:tcW w:w="2512" w:type="dxa"/>
            <w:vAlign w:val="center"/>
          </w:tcPr>
          <w:p w:rsidR="00237AD7" w:rsidRDefault="00E45516">
            <w:pPr>
              <w:rPr>
                <w:rFonts w:ascii="宋体" w:hAnsi="宋体" w:cs="宋体"/>
                <w:sz w:val="24"/>
              </w:rPr>
            </w:pPr>
            <w:r>
              <w:rPr>
                <w:rFonts w:hint="eastAsia"/>
              </w:rPr>
              <w:t>1</w:t>
            </w:r>
            <w:r>
              <w:rPr>
                <w:rFonts w:hint="eastAsia"/>
              </w:rPr>
              <w:t>、焊条电焊，焊点喷漆</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53</w:t>
            </w:r>
          </w:p>
        </w:tc>
        <w:tc>
          <w:tcPr>
            <w:tcW w:w="1649" w:type="dxa"/>
            <w:vAlign w:val="center"/>
          </w:tcPr>
          <w:p w:rsidR="00237AD7" w:rsidRDefault="00E45516">
            <w:pPr>
              <w:jc w:val="center"/>
              <w:rPr>
                <w:rFonts w:ascii="宋体" w:hAnsi="宋体" w:cs="宋体"/>
                <w:sz w:val="24"/>
              </w:rPr>
            </w:pPr>
            <w:r>
              <w:rPr>
                <w:rFonts w:hint="eastAsia"/>
              </w:rPr>
              <w:t>宿舍床护栏更换</w:t>
            </w:r>
          </w:p>
        </w:tc>
        <w:tc>
          <w:tcPr>
            <w:tcW w:w="975" w:type="dxa"/>
            <w:vAlign w:val="center"/>
          </w:tcPr>
          <w:p w:rsidR="00237AD7" w:rsidRDefault="00E45516">
            <w:pPr>
              <w:jc w:val="center"/>
              <w:rPr>
                <w:rFonts w:ascii="宋体" w:hAnsi="宋体" w:cs="宋体"/>
                <w:sz w:val="24"/>
              </w:rPr>
            </w:pPr>
            <w:r>
              <w:rPr>
                <w:rFonts w:hint="eastAsia"/>
              </w:rPr>
              <w:t>个</w:t>
            </w:r>
          </w:p>
        </w:tc>
        <w:tc>
          <w:tcPr>
            <w:tcW w:w="1086" w:type="dxa"/>
            <w:vAlign w:val="center"/>
          </w:tcPr>
          <w:p w:rsidR="00237AD7" w:rsidRDefault="00E45516">
            <w:pPr>
              <w:jc w:val="center"/>
              <w:rPr>
                <w:rFonts w:ascii="宋体" w:hAnsi="宋体" w:cs="宋体"/>
                <w:sz w:val="24"/>
              </w:rPr>
            </w:pPr>
            <w:r>
              <w:rPr>
                <w:rFonts w:hint="eastAsia"/>
              </w:rPr>
              <w:t>80</w:t>
            </w:r>
          </w:p>
        </w:tc>
        <w:tc>
          <w:tcPr>
            <w:tcW w:w="2512" w:type="dxa"/>
            <w:vAlign w:val="center"/>
          </w:tcPr>
          <w:p w:rsidR="00237AD7" w:rsidRDefault="00E45516">
            <w:pPr>
              <w:rPr>
                <w:rFonts w:ascii="宋体" w:hAnsi="宋体" w:cs="宋体"/>
                <w:sz w:val="24"/>
              </w:rPr>
            </w:pPr>
            <w:r>
              <w:rPr>
                <w:rFonts w:hint="eastAsia"/>
              </w:rPr>
              <w:t>同规格、同材质，包括焊接</w:t>
            </w:r>
          </w:p>
        </w:tc>
        <w:tc>
          <w:tcPr>
            <w:tcW w:w="1866" w:type="dxa"/>
            <w:vAlign w:val="center"/>
          </w:tcPr>
          <w:p w:rsidR="00237AD7" w:rsidRDefault="00237AD7"/>
        </w:tc>
        <w:tc>
          <w:tcPr>
            <w:tcW w:w="1187" w:type="dxa"/>
          </w:tcPr>
          <w:p w:rsidR="00237AD7" w:rsidRDefault="00237AD7"/>
        </w:tc>
      </w:tr>
      <w:tr w:rsidR="00237AD7">
        <w:trPr>
          <w:trHeight w:val="714"/>
        </w:trPr>
        <w:tc>
          <w:tcPr>
            <w:tcW w:w="788" w:type="dxa"/>
            <w:vAlign w:val="center"/>
          </w:tcPr>
          <w:p w:rsidR="00237AD7" w:rsidRDefault="00E45516">
            <w:pPr>
              <w:jc w:val="center"/>
              <w:rPr>
                <w:rFonts w:ascii="宋体" w:hAnsi="宋体" w:cs="宋体"/>
                <w:sz w:val="24"/>
              </w:rPr>
            </w:pPr>
            <w:r>
              <w:rPr>
                <w:rFonts w:hint="eastAsia"/>
              </w:rPr>
              <w:lastRenderedPageBreak/>
              <w:t>5</w:t>
            </w:r>
            <w:r>
              <w:rPr>
                <w:rFonts w:hint="eastAsia"/>
              </w:rPr>
              <w:t>4</w:t>
            </w:r>
          </w:p>
        </w:tc>
        <w:tc>
          <w:tcPr>
            <w:tcW w:w="1649" w:type="dxa"/>
            <w:vAlign w:val="center"/>
          </w:tcPr>
          <w:p w:rsidR="00237AD7" w:rsidRDefault="00E45516">
            <w:pPr>
              <w:jc w:val="center"/>
              <w:rPr>
                <w:rFonts w:ascii="宋体" w:hAnsi="宋体" w:cs="宋体"/>
                <w:sz w:val="24"/>
              </w:rPr>
            </w:pPr>
            <w:r>
              <w:rPr>
                <w:rFonts w:hint="eastAsia"/>
              </w:rPr>
              <w:t>拖把池更换（包括上下水及不锈钢配件等所有辅材）</w:t>
            </w:r>
          </w:p>
        </w:tc>
        <w:tc>
          <w:tcPr>
            <w:tcW w:w="975" w:type="dxa"/>
            <w:vAlign w:val="center"/>
          </w:tcPr>
          <w:p w:rsidR="00237AD7" w:rsidRDefault="00E45516">
            <w:pPr>
              <w:jc w:val="center"/>
              <w:rPr>
                <w:rFonts w:ascii="宋体" w:hAnsi="宋体" w:cs="宋体"/>
                <w:sz w:val="24"/>
              </w:rPr>
            </w:pPr>
            <w:r>
              <w:rPr>
                <w:rFonts w:hint="eastAsia"/>
              </w:rPr>
              <w:t>座</w:t>
            </w:r>
          </w:p>
        </w:tc>
        <w:tc>
          <w:tcPr>
            <w:tcW w:w="1086" w:type="dxa"/>
            <w:vAlign w:val="center"/>
          </w:tcPr>
          <w:p w:rsidR="00237AD7" w:rsidRDefault="00E45516">
            <w:pPr>
              <w:jc w:val="center"/>
              <w:rPr>
                <w:rFonts w:ascii="宋体" w:hAnsi="宋体" w:cs="宋体"/>
                <w:sz w:val="24"/>
              </w:rPr>
            </w:pPr>
            <w:r>
              <w:rPr>
                <w:rFonts w:hint="eastAsia"/>
              </w:rPr>
              <w:t>160</w:t>
            </w:r>
          </w:p>
        </w:tc>
        <w:tc>
          <w:tcPr>
            <w:tcW w:w="2512" w:type="dxa"/>
            <w:vAlign w:val="center"/>
          </w:tcPr>
          <w:p w:rsidR="00237AD7" w:rsidRDefault="00E45516">
            <w:pPr>
              <w:rPr>
                <w:rFonts w:ascii="宋体" w:hAnsi="宋体" w:cs="宋体"/>
                <w:sz w:val="24"/>
              </w:rPr>
            </w:pPr>
            <w:r>
              <w:rPr>
                <w:rFonts w:hint="eastAsia"/>
              </w:rPr>
              <w:t>1</w:t>
            </w:r>
            <w:r>
              <w:rPr>
                <w:rFonts w:hint="eastAsia"/>
              </w:rPr>
              <w:t>、拆除原有拖把池</w:t>
            </w:r>
            <w:r>
              <w:rPr>
                <w:rFonts w:hint="eastAsia"/>
              </w:rPr>
              <w:br/>
              <w:t>2</w:t>
            </w:r>
            <w:r>
              <w:rPr>
                <w:rFonts w:hint="eastAsia"/>
              </w:rPr>
              <w:t>、采购安装同规格合格新拖把池</w:t>
            </w:r>
            <w:r>
              <w:rPr>
                <w:rFonts w:hint="eastAsia"/>
              </w:rPr>
              <w:br/>
              <w:t>3</w:t>
            </w:r>
            <w:r>
              <w:rPr>
                <w:rFonts w:hint="eastAsia"/>
              </w:rPr>
              <w:t>、打胶</w:t>
            </w:r>
          </w:p>
        </w:tc>
        <w:tc>
          <w:tcPr>
            <w:tcW w:w="1866" w:type="dxa"/>
            <w:vAlign w:val="center"/>
          </w:tcPr>
          <w:p w:rsidR="00237AD7" w:rsidRDefault="00E45516">
            <w:r>
              <w:rPr>
                <w:rFonts w:hint="eastAsia"/>
              </w:rPr>
              <w:t>要求材质为：陶瓷</w:t>
            </w:r>
          </w:p>
          <w:p w:rsidR="00237AD7" w:rsidRDefault="00E45516">
            <w:r>
              <w:rPr>
                <w:rFonts w:hint="eastAsia"/>
              </w:rPr>
              <w:t>推荐品牌为：汇迎、欧普、蓝鲸、新科达</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5</w:t>
            </w:r>
            <w:r>
              <w:rPr>
                <w:rFonts w:hint="eastAsia"/>
              </w:rPr>
              <w:t>5</w:t>
            </w:r>
          </w:p>
        </w:tc>
        <w:tc>
          <w:tcPr>
            <w:tcW w:w="1649" w:type="dxa"/>
            <w:vAlign w:val="center"/>
          </w:tcPr>
          <w:p w:rsidR="00237AD7" w:rsidRDefault="00E45516">
            <w:pPr>
              <w:jc w:val="center"/>
              <w:rPr>
                <w:rFonts w:ascii="宋体" w:hAnsi="宋体" w:cs="宋体"/>
                <w:sz w:val="24"/>
              </w:rPr>
            </w:pPr>
            <w:r>
              <w:rPr>
                <w:rFonts w:hint="eastAsia"/>
              </w:rPr>
              <w:t>马桶水箱更换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100</w:t>
            </w:r>
          </w:p>
        </w:tc>
        <w:tc>
          <w:tcPr>
            <w:tcW w:w="2512" w:type="dxa"/>
            <w:vAlign w:val="center"/>
          </w:tcPr>
          <w:p w:rsidR="00237AD7" w:rsidRDefault="00E45516">
            <w:pPr>
              <w:numPr>
                <w:ilvl w:val="0"/>
                <w:numId w:val="6"/>
              </w:numPr>
            </w:pPr>
            <w:r>
              <w:rPr>
                <w:rFonts w:hint="eastAsia"/>
              </w:rPr>
              <w:t>拆除原有水箱</w:t>
            </w:r>
          </w:p>
          <w:p w:rsidR="00237AD7" w:rsidRDefault="00E45516">
            <w:pPr>
              <w:numPr>
                <w:ilvl w:val="0"/>
                <w:numId w:val="6"/>
              </w:numPr>
            </w:pPr>
            <w:r>
              <w:rPr>
                <w:rFonts w:hint="eastAsia"/>
              </w:rPr>
              <w:t>采购同等规格合格水箱安装</w:t>
            </w:r>
          </w:p>
          <w:p w:rsidR="00237AD7" w:rsidRDefault="00E45516">
            <w:pPr>
              <w:rPr>
                <w:rFonts w:ascii="宋体" w:hAnsi="宋体" w:cs="宋体"/>
                <w:sz w:val="24"/>
              </w:rPr>
            </w:pPr>
            <w:r>
              <w:rPr>
                <w:rFonts w:hint="eastAsia"/>
              </w:rPr>
              <w:t>3</w:t>
            </w:r>
            <w:r>
              <w:rPr>
                <w:rFonts w:hint="eastAsia"/>
              </w:rPr>
              <w:t>、包括上下水及不锈钢配件等所有辅材</w:t>
            </w:r>
          </w:p>
        </w:tc>
        <w:tc>
          <w:tcPr>
            <w:tcW w:w="1866" w:type="dxa"/>
            <w:vAlign w:val="center"/>
          </w:tcPr>
          <w:p w:rsidR="00237AD7" w:rsidRDefault="00E45516">
            <w:r>
              <w:rPr>
                <w:rFonts w:hint="eastAsia"/>
              </w:rPr>
              <w:t>要求材质为：塑钢</w:t>
            </w:r>
          </w:p>
          <w:p w:rsidR="00237AD7" w:rsidRDefault="00E45516">
            <w:r>
              <w:rPr>
                <w:rFonts w:hint="eastAsia"/>
              </w:rPr>
              <w:t>推荐品牌为：金牛、皇牌、欧美尔、蓝鲸</w:t>
            </w:r>
          </w:p>
        </w:tc>
        <w:tc>
          <w:tcPr>
            <w:tcW w:w="1187" w:type="dxa"/>
          </w:tcPr>
          <w:p w:rsidR="00237AD7" w:rsidRDefault="00237AD7"/>
        </w:tc>
      </w:tr>
      <w:tr w:rsidR="00237AD7">
        <w:trPr>
          <w:trHeight w:val="563"/>
        </w:trPr>
        <w:tc>
          <w:tcPr>
            <w:tcW w:w="788" w:type="dxa"/>
            <w:vAlign w:val="center"/>
          </w:tcPr>
          <w:p w:rsidR="00237AD7" w:rsidRDefault="00E45516">
            <w:pPr>
              <w:jc w:val="center"/>
              <w:rPr>
                <w:rFonts w:ascii="宋体" w:hAnsi="宋体" w:cs="宋体"/>
                <w:sz w:val="24"/>
              </w:rPr>
            </w:pPr>
            <w:r>
              <w:rPr>
                <w:rFonts w:hint="eastAsia"/>
              </w:rPr>
              <w:t>5</w:t>
            </w:r>
            <w:r>
              <w:rPr>
                <w:rFonts w:hint="eastAsia"/>
              </w:rPr>
              <w:t>6</w:t>
            </w:r>
          </w:p>
        </w:tc>
        <w:tc>
          <w:tcPr>
            <w:tcW w:w="1649" w:type="dxa"/>
            <w:vAlign w:val="center"/>
          </w:tcPr>
          <w:p w:rsidR="00237AD7" w:rsidRDefault="00E45516">
            <w:pPr>
              <w:jc w:val="center"/>
              <w:rPr>
                <w:rFonts w:ascii="宋体" w:hAnsi="宋体" w:cs="宋体"/>
                <w:sz w:val="24"/>
              </w:rPr>
            </w:pPr>
            <w:r>
              <w:rPr>
                <w:rFonts w:hint="eastAsia"/>
              </w:rPr>
              <w:t>宿舍地漏盖补配</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ascii="宋体" w:hAnsi="宋体" w:cs="宋体" w:hint="eastAsia"/>
                <w:sz w:val="24"/>
              </w:rPr>
              <w:t>10</w:t>
            </w:r>
          </w:p>
        </w:tc>
        <w:tc>
          <w:tcPr>
            <w:tcW w:w="2512" w:type="dxa"/>
            <w:vAlign w:val="center"/>
          </w:tcPr>
          <w:p w:rsidR="00237AD7" w:rsidRDefault="00E45516">
            <w:pPr>
              <w:rPr>
                <w:rFonts w:ascii="宋体" w:hAnsi="宋体" w:cs="宋体"/>
                <w:sz w:val="24"/>
              </w:rPr>
            </w:pPr>
            <w:r>
              <w:rPr>
                <w:rFonts w:hint="eastAsia"/>
              </w:rPr>
              <w:t xml:space="preserve">　塑料材质、常规壁厚</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5</w:t>
            </w:r>
            <w:r>
              <w:rPr>
                <w:rFonts w:hint="eastAsia"/>
              </w:rPr>
              <w:t>7</w:t>
            </w:r>
          </w:p>
        </w:tc>
        <w:tc>
          <w:tcPr>
            <w:tcW w:w="1649" w:type="dxa"/>
            <w:vAlign w:val="center"/>
          </w:tcPr>
          <w:p w:rsidR="00237AD7" w:rsidRDefault="00E45516">
            <w:pPr>
              <w:jc w:val="center"/>
              <w:rPr>
                <w:rFonts w:ascii="宋体" w:hAnsi="宋体" w:cs="宋体"/>
                <w:sz w:val="24"/>
              </w:rPr>
            </w:pPr>
            <w:r>
              <w:rPr>
                <w:rFonts w:hint="eastAsia"/>
              </w:rPr>
              <w:t>台盆大理石补胶加固</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086" w:type="dxa"/>
            <w:vAlign w:val="center"/>
          </w:tcPr>
          <w:p w:rsidR="00237AD7" w:rsidRDefault="00E45516">
            <w:pPr>
              <w:jc w:val="center"/>
              <w:rPr>
                <w:rFonts w:ascii="宋体" w:hAnsi="宋体" w:cs="宋体"/>
                <w:sz w:val="24"/>
              </w:rPr>
            </w:pPr>
            <w:r>
              <w:rPr>
                <w:rFonts w:hint="eastAsia"/>
              </w:rPr>
              <w:t>10</w:t>
            </w:r>
          </w:p>
        </w:tc>
        <w:tc>
          <w:tcPr>
            <w:tcW w:w="2512" w:type="dxa"/>
            <w:vAlign w:val="center"/>
          </w:tcPr>
          <w:p w:rsidR="00237AD7" w:rsidRDefault="00E45516">
            <w:pPr>
              <w:rPr>
                <w:rFonts w:ascii="宋体" w:hAnsi="宋体" w:cs="宋体"/>
                <w:sz w:val="24"/>
              </w:rPr>
            </w:pPr>
            <w:r>
              <w:rPr>
                <w:rFonts w:hint="eastAsia"/>
              </w:rPr>
              <w:t xml:space="preserve">　</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5</w:t>
            </w:r>
            <w:r>
              <w:rPr>
                <w:rFonts w:hint="eastAsia"/>
              </w:rPr>
              <w:t>8</w:t>
            </w:r>
          </w:p>
        </w:tc>
        <w:tc>
          <w:tcPr>
            <w:tcW w:w="1649" w:type="dxa"/>
            <w:vAlign w:val="center"/>
          </w:tcPr>
          <w:p w:rsidR="00237AD7" w:rsidRDefault="00E45516">
            <w:pPr>
              <w:jc w:val="center"/>
              <w:rPr>
                <w:rFonts w:ascii="宋体" w:hAnsi="宋体" w:cs="宋体"/>
                <w:sz w:val="24"/>
              </w:rPr>
            </w:pPr>
            <w:r>
              <w:rPr>
                <w:rFonts w:hint="eastAsia"/>
              </w:rPr>
              <w:t>教学楼玻璃门拉手更换（</w:t>
            </w:r>
            <w:r>
              <w:rPr>
                <w:rFonts w:hint="eastAsia"/>
              </w:rPr>
              <w:t>2</w:t>
            </w:r>
            <w:r>
              <w:rPr>
                <w:rFonts w:hint="eastAsia"/>
              </w:rPr>
              <w:t>只）</w:t>
            </w:r>
          </w:p>
        </w:tc>
        <w:tc>
          <w:tcPr>
            <w:tcW w:w="975" w:type="dxa"/>
            <w:vAlign w:val="center"/>
          </w:tcPr>
          <w:p w:rsidR="00237AD7" w:rsidRDefault="00E45516">
            <w:pPr>
              <w:jc w:val="center"/>
              <w:rPr>
                <w:rFonts w:ascii="宋体" w:hAnsi="宋体" w:cs="宋体"/>
                <w:sz w:val="24"/>
              </w:rPr>
            </w:pPr>
            <w:r>
              <w:rPr>
                <w:rFonts w:hint="eastAsia"/>
              </w:rPr>
              <w:t>付</w:t>
            </w:r>
          </w:p>
        </w:tc>
        <w:tc>
          <w:tcPr>
            <w:tcW w:w="1086" w:type="dxa"/>
            <w:vAlign w:val="center"/>
          </w:tcPr>
          <w:p w:rsidR="00237AD7" w:rsidRDefault="00E45516">
            <w:pPr>
              <w:jc w:val="center"/>
              <w:rPr>
                <w:rFonts w:ascii="宋体" w:hAnsi="宋体" w:cs="宋体"/>
                <w:sz w:val="24"/>
              </w:rPr>
            </w:pPr>
            <w:r>
              <w:rPr>
                <w:rFonts w:hint="eastAsia"/>
              </w:rPr>
              <w:t>110</w:t>
            </w:r>
          </w:p>
        </w:tc>
        <w:tc>
          <w:tcPr>
            <w:tcW w:w="2512" w:type="dxa"/>
            <w:vAlign w:val="center"/>
          </w:tcPr>
          <w:p w:rsidR="00237AD7" w:rsidRDefault="00E45516">
            <w:pPr>
              <w:rPr>
                <w:rFonts w:ascii="宋体" w:hAnsi="宋体" w:cs="宋体"/>
                <w:sz w:val="24"/>
              </w:rPr>
            </w:pPr>
            <w:r>
              <w:rPr>
                <w:rFonts w:hint="eastAsia"/>
              </w:rPr>
              <w:t>1</w:t>
            </w:r>
            <w:r>
              <w:rPr>
                <w:rFonts w:hint="eastAsia"/>
              </w:rPr>
              <w:t>、拆除原有拉手</w:t>
            </w:r>
            <w:r>
              <w:rPr>
                <w:rFonts w:hint="eastAsia"/>
              </w:rPr>
              <w:br/>
              <w:t>2</w:t>
            </w:r>
            <w:r>
              <w:rPr>
                <w:rFonts w:hint="eastAsia"/>
              </w:rPr>
              <w:t>、采购同款式同规格合格拉手安装</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0.8</w:t>
            </w:r>
            <w:r>
              <w:rPr>
                <w:rFonts w:ascii="宋体" w:hAnsi="宋体" w:cs="宋体" w:hint="eastAsia"/>
              </w:rPr>
              <w:t>㎜</w:t>
            </w:r>
          </w:p>
          <w:p w:rsidR="00237AD7" w:rsidRDefault="00E45516">
            <w:r>
              <w:rPr>
                <w:rFonts w:hint="eastAsia"/>
              </w:rPr>
              <w:t>推荐品牌为：俊威、亚泰、步阳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5</w:t>
            </w:r>
            <w:r>
              <w:rPr>
                <w:rFonts w:hint="eastAsia"/>
              </w:rPr>
              <w:t>9</w:t>
            </w:r>
          </w:p>
        </w:tc>
        <w:tc>
          <w:tcPr>
            <w:tcW w:w="1649" w:type="dxa"/>
            <w:vAlign w:val="center"/>
          </w:tcPr>
          <w:p w:rsidR="00237AD7" w:rsidRDefault="00E45516">
            <w:pPr>
              <w:jc w:val="center"/>
              <w:rPr>
                <w:rFonts w:ascii="宋体" w:hAnsi="宋体" w:cs="宋体"/>
                <w:sz w:val="24"/>
              </w:rPr>
            </w:pPr>
            <w:r>
              <w:rPr>
                <w:rFonts w:hint="eastAsia"/>
              </w:rPr>
              <w:t>教学楼玻璃门拉手加固</w:t>
            </w:r>
          </w:p>
        </w:tc>
        <w:tc>
          <w:tcPr>
            <w:tcW w:w="975" w:type="dxa"/>
            <w:vAlign w:val="center"/>
          </w:tcPr>
          <w:p w:rsidR="00237AD7" w:rsidRDefault="00E45516">
            <w:pPr>
              <w:jc w:val="center"/>
              <w:rPr>
                <w:rFonts w:ascii="宋体" w:hAnsi="宋体" w:cs="宋体"/>
                <w:sz w:val="24"/>
              </w:rPr>
            </w:pPr>
            <w:r>
              <w:rPr>
                <w:rFonts w:hint="eastAsia"/>
              </w:rPr>
              <w:t>付</w:t>
            </w:r>
          </w:p>
        </w:tc>
        <w:tc>
          <w:tcPr>
            <w:tcW w:w="1086" w:type="dxa"/>
            <w:vAlign w:val="center"/>
          </w:tcPr>
          <w:p w:rsidR="00237AD7" w:rsidRDefault="00E45516">
            <w:pPr>
              <w:jc w:val="center"/>
              <w:rPr>
                <w:rFonts w:ascii="宋体" w:hAnsi="宋体" w:cs="宋体"/>
                <w:sz w:val="24"/>
              </w:rPr>
            </w:pPr>
            <w:r>
              <w:rPr>
                <w:rFonts w:hint="eastAsia"/>
              </w:rPr>
              <w:t>10</w:t>
            </w:r>
          </w:p>
        </w:tc>
        <w:tc>
          <w:tcPr>
            <w:tcW w:w="2512" w:type="dxa"/>
            <w:vAlign w:val="center"/>
          </w:tcPr>
          <w:p w:rsidR="00237AD7" w:rsidRDefault="00E45516">
            <w:pPr>
              <w:rPr>
                <w:rFonts w:ascii="宋体" w:hAnsi="宋体" w:cs="宋体"/>
                <w:sz w:val="24"/>
              </w:rPr>
            </w:pPr>
            <w:r>
              <w:rPr>
                <w:rFonts w:hint="eastAsia"/>
              </w:rPr>
              <w:t xml:space="preserve">　</w:t>
            </w:r>
          </w:p>
        </w:tc>
        <w:tc>
          <w:tcPr>
            <w:tcW w:w="1866" w:type="dxa"/>
            <w:vAlign w:val="center"/>
          </w:tcPr>
          <w:p w:rsidR="00237AD7" w:rsidRDefault="00237AD7"/>
        </w:tc>
        <w:tc>
          <w:tcPr>
            <w:tcW w:w="1187" w:type="dxa"/>
          </w:tcPr>
          <w:p w:rsidR="00237AD7" w:rsidRDefault="00237AD7"/>
        </w:tc>
      </w:tr>
      <w:tr w:rsidR="00237AD7">
        <w:trPr>
          <w:trHeight w:val="406"/>
        </w:trPr>
        <w:tc>
          <w:tcPr>
            <w:tcW w:w="788" w:type="dxa"/>
            <w:vAlign w:val="center"/>
          </w:tcPr>
          <w:p w:rsidR="00237AD7" w:rsidRDefault="00E45516">
            <w:pPr>
              <w:jc w:val="center"/>
              <w:rPr>
                <w:rFonts w:ascii="宋体" w:hAnsi="宋体" w:cs="宋体"/>
                <w:sz w:val="24"/>
              </w:rPr>
            </w:pPr>
            <w:r>
              <w:rPr>
                <w:rFonts w:hint="eastAsia"/>
              </w:rPr>
              <w:t>60</w:t>
            </w:r>
          </w:p>
        </w:tc>
        <w:tc>
          <w:tcPr>
            <w:tcW w:w="1649" w:type="dxa"/>
            <w:vAlign w:val="center"/>
          </w:tcPr>
          <w:p w:rsidR="00237AD7" w:rsidRDefault="00E45516">
            <w:pPr>
              <w:jc w:val="center"/>
              <w:rPr>
                <w:rFonts w:ascii="宋体" w:hAnsi="宋体" w:cs="宋体"/>
                <w:sz w:val="24"/>
              </w:rPr>
            </w:pPr>
            <w:r>
              <w:rPr>
                <w:rFonts w:hint="eastAsia"/>
              </w:rPr>
              <w:t>吊扇更换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150</w:t>
            </w:r>
          </w:p>
        </w:tc>
        <w:tc>
          <w:tcPr>
            <w:tcW w:w="2512" w:type="dxa"/>
            <w:vAlign w:val="center"/>
          </w:tcPr>
          <w:p w:rsidR="00237AD7" w:rsidRDefault="00E45516">
            <w:pPr>
              <w:rPr>
                <w:rFonts w:ascii="宋体" w:hAnsi="宋体" w:cs="宋体"/>
                <w:sz w:val="24"/>
              </w:rPr>
            </w:pPr>
            <w:r>
              <w:rPr>
                <w:rFonts w:hint="eastAsia"/>
              </w:rPr>
              <w:t>1</w:t>
            </w:r>
            <w:r>
              <w:rPr>
                <w:rFonts w:hint="eastAsia"/>
              </w:rPr>
              <w:t>、拆除原有吊扇</w:t>
            </w:r>
            <w:r>
              <w:rPr>
                <w:rFonts w:hint="eastAsia"/>
              </w:rPr>
              <w:br/>
              <w:t>2</w:t>
            </w:r>
            <w:r>
              <w:rPr>
                <w:rFonts w:hint="eastAsia"/>
              </w:rPr>
              <w:t>、采购同款式吊扇安装</w:t>
            </w:r>
          </w:p>
        </w:tc>
        <w:tc>
          <w:tcPr>
            <w:tcW w:w="1866" w:type="dxa"/>
            <w:vAlign w:val="center"/>
          </w:tcPr>
          <w:p w:rsidR="00237AD7" w:rsidRDefault="00E45516">
            <w:r>
              <w:rPr>
                <w:rFonts w:hint="eastAsia"/>
              </w:rPr>
              <w:t>长城、骆驼、美的、格力</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61</w:t>
            </w:r>
          </w:p>
        </w:tc>
        <w:tc>
          <w:tcPr>
            <w:tcW w:w="1649" w:type="dxa"/>
            <w:vAlign w:val="center"/>
          </w:tcPr>
          <w:p w:rsidR="00237AD7" w:rsidRDefault="00E45516">
            <w:pPr>
              <w:jc w:val="center"/>
              <w:rPr>
                <w:rFonts w:ascii="宋体" w:hAnsi="宋体" w:cs="宋体"/>
                <w:sz w:val="24"/>
              </w:rPr>
            </w:pPr>
            <w:r>
              <w:rPr>
                <w:rFonts w:hint="eastAsia"/>
              </w:rPr>
              <w:t>防火门锁更换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90</w:t>
            </w:r>
          </w:p>
        </w:tc>
        <w:tc>
          <w:tcPr>
            <w:tcW w:w="2512" w:type="dxa"/>
            <w:vAlign w:val="center"/>
          </w:tcPr>
          <w:p w:rsidR="00237AD7" w:rsidRDefault="00E45516">
            <w:pPr>
              <w:rPr>
                <w:rFonts w:ascii="宋体" w:hAnsi="宋体" w:cs="宋体"/>
                <w:sz w:val="24"/>
              </w:rPr>
            </w:pPr>
            <w:r>
              <w:rPr>
                <w:rFonts w:hint="eastAsia"/>
              </w:rPr>
              <w:t>1</w:t>
            </w:r>
            <w:r>
              <w:rPr>
                <w:rFonts w:hint="eastAsia"/>
              </w:rPr>
              <w:t>、拆除原有防火门锁</w:t>
            </w:r>
            <w:r>
              <w:rPr>
                <w:rFonts w:hint="eastAsia"/>
              </w:rPr>
              <w:br/>
              <w:t>2</w:t>
            </w:r>
            <w:r>
              <w:rPr>
                <w:rFonts w:hint="eastAsia"/>
              </w:rPr>
              <w:t>、采购同款式合格防火门锁安装（铜芯锁芯）</w:t>
            </w:r>
          </w:p>
        </w:tc>
        <w:tc>
          <w:tcPr>
            <w:tcW w:w="1866" w:type="dxa"/>
            <w:vAlign w:val="center"/>
          </w:tcPr>
          <w:p w:rsidR="00237AD7" w:rsidRDefault="00E45516">
            <w:r>
              <w:rPr>
                <w:rFonts w:hint="eastAsia"/>
              </w:rPr>
              <w:t>要求材质：不锈钢</w:t>
            </w:r>
          </w:p>
          <w:p w:rsidR="00237AD7" w:rsidRDefault="00E45516">
            <w:r>
              <w:rPr>
                <w:rFonts w:hint="eastAsia"/>
              </w:rPr>
              <w:t>推荐品牌：金银莱、夫雄、宏玛、步阳、亚泰</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62</w:t>
            </w:r>
          </w:p>
        </w:tc>
        <w:tc>
          <w:tcPr>
            <w:tcW w:w="1649" w:type="dxa"/>
            <w:vAlign w:val="center"/>
          </w:tcPr>
          <w:p w:rsidR="00237AD7" w:rsidRDefault="00E45516">
            <w:pPr>
              <w:jc w:val="center"/>
              <w:rPr>
                <w:rFonts w:ascii="宋体" w:hAnsi="宋体" w:cs="宋体"/>
                <w:sz w:val="24"/>
              </w:rPr>
            </w:pPr>
            <w:r>
              <w:rPr>
                <w:rFonts w:hint="eastAsia"/>
              </w:rPr>
              <w:t>防火门板更换</w:t>
            </w:r>
            <w:r>
              <w:rPr>
                <w:rFonts w:hint="eastAsia"/>
              </w:rPr>
              <w:t>1</w:t>
            </w:r>
          </w:p>
        </w:tc>
        <w:tc>
          <w:tcPr>
            <w:tcW w:w="975" w:type="dxa"/>
            <w:vAlign w:val="center"/>
          </w:tcPr>
          <w:p w:rsidR="00237AD7" w:rsidRDefault="00E45516">
            <w:pPr>
              <w:jc w:val="center"/>
              <w:rPr>
                <w:rFonts w:ascii="宋体" w:hAnsi="宋体" w:cs="宋体"/>
                <w:sz w:val="24"/>
              </w:rPr>
            </w:pPr>
            <w:r>
              <w:rPr>
                <w:rFonts w:hint="eastAsia"/>
              </w:rPr>
              <w:t>平方米</w:t>
            </w:r>
          </w:p>
        </w:tc>
        <w:tc>
          <w:tcPr>
            <w:tcW w:w="1086" w:type="dxa"/>
            <w:vAlign w:val="center"/>
          </w:tcPr>
          <w:p w:rsidR="00237AD7" w:rsidRDefault="00E45516">
            <w:pPr>
              <w:jc w:val="center"/>
              <w:rPr>
                <w:rFonts w:ascii="宋体" w:hAnsi="宋体" w:cs="宋体"/>
                <w:sz w:val="24"/>
              </w:rPr>
            </w:pPr>
            <w:r>
              <w:rPr>
                <w:rFonts w:hint="eastAsia"/>
              </w:rPr>
              <w:t>70</w:t>
            </w:r>
          </w:p>
        </w:tc>
        <w:tc>
          <w:tcPr>
            <w:tcW w:w="2512" w:type="dxa"/>
            <w:vAlign w:val="center"/>
          </w:tcPr>
          <w:p w:rsidR="00237AD7" w:rsidRDefault="00E45516">
            <w:r>
              <w:rPr>
                <w:rFonts w:hint="eastAsia"/>
              </w:rPr>
              <w:t>1</w:t>
            </w:r>
            <w:r>
              <w:rPr>
                <w:rFonts w:hint="eastAsia"/>
              </w:rPr>
              <w:t>、拆除原有防火门板</w:t>
            </w:r>
            <w:r>
              <w:rPr>
                <w:rFonts w:hint="eastAsia"/>
              </w:rPr>
              <w:br/>
              <w:t>2</w:t>
            </w:r>
            <w:r>
              <w:rPr>
                <w:rFonts w:hint="eastAsia"/>
              </w:rPr>
              <w:t>、采购同款式同规格合格防火门板安装</w:t>
            </w:r>
          </w:p>
          <w:p w:rsidR="00237AD7" w:rsidRDefault="00E45516">
            <w:pPr>
              <w:rPr>
                <w:rFonts w:ascii="宋体" w:hAnsi="宋体" w:cs="宋体"/>
                <w:sz w:val="24"/>
              </w:rPr>
            </w:pPr>
            <w:r>
              <w:rPr>
                <w:rFonts w:hint="eastAsia"/>
              </w:rPr>
              <w:t>3</w:t>
            </w:r>
            <w:r>
              <w:rPr>
                <w:rFonts w:hint="eastAsia"/>
              </w:rPr>
              <w:t>、包括胶水等所有辅材</w:t>
            </w:r>
          </w:p>
        </w:tc>
        <w:tc>
          <w:tcPr>
            <w:tcW w:w="1866" w:type="dxa"/>
            <w:vAlign w:val="center"/>
          </w:tcPr>
          <w:p w:rsidR="00237AD7" w:rsidRDefault="00E45516">
            <w:r>
              <w:rPr>
                <w:rFonts w:hint="eastAsia"/>
              </w:rPr>
              <w:t>要求材质为：五合板</w:t>
            </w:r>
          </w:p>
          <w:p w:rsidR="00237AD7" w:rsidRDefault="00E45516">
            <w:r>
              <w:rPr>
                <w:rFonts w:hint="eastAsia"/>
              </w:rPr>
              <w:t>要求厚度为：</w:t>
            </w:r>
            <w:r>
              <w:rPr>
                <w:rFonts w:hint="eastAsia"/>
              </w:rPr>
              <w:t>5</w:t>
            </w:r>
            <w:r>
              <w:rPr>
                <w:rFonts w:hint="eastAsia"/>
              </w:rPr>
              <w:t>厘米</w:t>
            </w:r>
          </w:p>
          <w:p w:rsidR="00237AD7" w:rsidRDefault="00E45516">
            <w:r>
              <w:rPr>
                <w:rFonts w:hint="eastAsia"/>
              </w:rPr>
              <w:t>推荐品牌为：巨峰、青年舟、兔宝宝</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63</w:t>
            </w:r>
          </w:p>
        </w:tc>
        <w:tc>
          <w:tcPr>
            <w:tcW w:w="1649" w:type="dxa"/>
            <w:vAlign w:val="center"/>
          </w:tcPr>
          <w:p w:rsidR="00237AD7" w:rsidRDefault="00E45516">
            <w:pPr>
              <w:jc w:val="center"/>
              <w:rPr>
                <w:rFonts w:ascii="宋体" w:hAnsi="宋体" w:cs="宋体"/>
                <w:sz w:val="24"/>
              </w:rPr>
            </w:pPr>
            <w:r>
              <w:rPr>
                <w:rFonts w:hint="eastAsia"/>
              </w:rPr>
              <w:t>防火门板更换</w:t>
            </w:r>
            <w:r>
              <w:rPr>
                <w:rFonts w:hint="eastAsia"/>
              </w:rPr>
              <w:t>2</w:t>
            </w:r>
          </w:p>
        </w:tc>
        <w:tc>
          <w:tcPr>
            <w:tcW w:w="975" w:type="dxa"/>
            <w:vAlign w:val="center"/>
          </w:tcPr>
          <w:p w:rsidR="00237AD7" w:rsidRDefault="00E45516">
            <w:pPr>
              <w:jc w:val="center"/>
              <w:rPr>
                <w:rFonts w:ascii="宋体" w:hAnsi="宋体" w:cs="宋体"/>
                <w:sz w:val="24"/>
              </w:rPr>
            </w:pPr>
            <w:r>
              <w:rPr>
                <w:rFonts w:hint="eastAsia"/>
              </w:rPr>
              <w:t>平方米</w:t>
            </w:r>
          </w:p>
        </w:tc>
        <w:tc>
          <w:tcPr>
            <w:tcW w:w="1086" w:type="dxa"/>
            <w:vAlign w:val="center"/>
          </w:tcPr>
          <w:p w:rsidR="00237AD7" w:rsidRDefault="00E45516">
            <w:pPr>
              <w:jc w:val="center"/>
              <w:rPr>
                <w:rFonts w:ascii="宋体" w:hAnsi="宋体" w:cs="宋体"/>
                <w:sz w:val="24"/>
              </w:rPr>
            </w:pPr>
            <w:r>
              <w:rPr>
                <w:rFonts w:hint="eastAsia"/>
              </w:rPr>
              <w:t>165</w:t>
            </w:r>
          </w:p>
        </w:tc>
        <w:tc>
          <w:tcPr>
            <w:tcW w:w="2512" w:type="dxa"/>
            <w:vAlign w:val="center"/>
          </w:tcPr>
          <w:p w:rsidR="00237AD7" w:rsidRDefault="00E45516">
            <w:pPr>
              <w:pStyle w:val="Default"/>
              <w:rPr>
                <w:rFonts w:ascii="宋体" w:hAnsi="宋体" w:cs="宋体"/>
                <w:color w:val="auto"/>
              </w:rPr>
            </w:pPr>
            <w:r>
              <w:rPr>
                <w:rFonts w:ascii="Times New Roman" w:hAnsi="Times New Roman" w:hint="eastAsia"/>
                <w:color w:val="auto"/>
                <w:kern w:val="2"/>
                <w:sz w:val="21"/>
              </w:rPr>
              <w:t>1</w:t>
            </w:r>
            <w:r>
              <w:rPr>
                <w:rFonts w:ascii="Times New Roman" w:hAnsi="Times New Roman" w:hint="eastAsia"/>
                <w:color w:val="auto"/>
                <w:kern w:val="2"/>
                <w:sz w:val="21"/>
              </w:rPr>
              <w:t>、拆除原有防火门板</w:t>
            </w:r>
            <w:r>
              <w:rPr>
                <w:rFonts w:ascii="Times New Roman" w:hAnsi="Times New Roman" w:hint="eastAsia"/>
                <w:color w:val="auto"/>
                <w:kern w:val="2"/>
                <w:sz w:val="21"/>
              </w:rPr>
              <w:br/>
            </w:r>
            <w:r>
              <w:rPr>
                <w:rFonts w:ascii="Times New Roman" w:hAnsi="Times New Roman" w:hint="eastAsia"/>
                <w:color w:val="auto"/>
                <w:kern w:val="2"/>
                <w:sz w:val="21"/>
              </w:rPr>
              <w:t>2</w:t>
            </w:r>
            <w:r>
              <w:rPr>
                <w:rFonts w:ascii="Times New Roman" w:hAnsi="Times New Roman" w:hint="eastAsia"/>
                <w:color w:val="auto"/>
                <w:kern w:val="2"/>
                <w:sz w:val="21"/>
              </w:rPr>
              <w:t>、采购</w:t>
            </w:r>
            <w:r>
              <w:rPr>
                <w:rFonts w:ascii="Times New Roman" w:hAnsi="Times New Roman" w:hint="eastAsia"/>
                <w:color w:val="auto"/>
                <w:kern w:val="2"/>
                <w:sz w:val="21"/>
              </w:rPr>
              <w:t>304</w:t>
            </w:r>
            <w:r>
              <w:rPr>
                <w:rFonts w:ascii="Times New Roman" w:hAnsi="Times New Roman" w:hint="eastAsia"/>
                <w:color w:val="auto"/>
                <w:kern w:val="2"/>
                <w:sz w:val="21"/>
              </w:rPr>
              <w:t>型同款式不锈钢安装</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1.0</w:t>
            </w:r>
            <w:r>
              <w:rPr>
                <w:rFonts w:ascii="宋体" w:hAnsi="宋体" w:cs="宋体" w:hint="eastAsia"/>
              </w:rPr>
              <w:t>㎜</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6</w:t>
            </w:r>
            <w:r>
              <w:rPr>
                <w:rFonts w:hint="eastAsia"/>
              </w:rPr>
              <w:t>4</w:t>
            </w:r>
          </w:p>
        </w:tc>
        <w:tc>
          <w:tcPr>
            <w:tcW w:w="1649" w:type="dxa"/>
            <w:vAlign w:val="center"/>
          </w:tcPr>
          <w:p w:rsidR="00237AD7" w:rsidRDefault="00E45516">
            <w:pPr>
              <w:jc w:val="center"/>
              <w:rPr>
                <w:rFonts w:ascii="宋体" w:hAnsi="宋体" w:cs="宋体"/>
                <w:sz w:val="24"/>
              </w:rPr>
            </w:pPr>
            <w:r>
              <w:rPr>
                <w:rFonts w:hint="eastAsia"/>
              </w:rPr>
              <w:t>防火门铰链更换</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086" w:type="dxa"/>
            <w:vAlign w:val="center"/>
          </w:tcPr>
          <w:p w:rsidR="00237AD7" w:rsidRDefault="00E45516">
            <w:pPr>
              <w:jc w:val="center"/>
              <w:rPr>
                <w:rFonts w:ascii="宋体" w:hAnsi="宋体" w:cs="宋体"/>
                <w:sz w:val="24"/>
              </w:rPr>
            </w:pPr>
            <w:r>
              <w:rPr>
                <w:rFonts w:hint="eastAsia"/>
              </w:rPr>
              <w:t>30</w:t>
            </w:r>
          </w:p>
        </w:tc>
        <w:tc>
          <w:tcPr>
            <w:tcW w:w="2512" w:type="dxa"/>
            <w:vAlign w:val="center"/>
          </w:tcPr>
          <w:p w:rsidR="00237AD7" w:rsidRDefault="00E45516">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、采购同款式同规格合格铰链安装</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3</w:t>
            </w:r>
            <w:r>
              <w:rPr>
                <w:rFonts w:ascii="宋体" w:hAnsi="宋体" w:cs="宋体" w:hint="eastAsia"/>
              </w:rPr>
              <w:t>㎜</w:t>
            </w:r>
          </w:p>
          <w:p w:rsidR="00237AD7" w:rsidRDefault="00E45516">
            <w:r>
              <w:rPr>
                <w:rFonts w:hint="eastAsia"/>
              </w:rPr>
              <w:t>推荐品牌为：金银莱、亚泰、夫雄、宏玛、步阳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6</w:t>
            </w:r>
            <w:r>
              <w:rPr>
                <w:rFonts w:hint="eastAsia"/>
              </w:rPr>
              <w:t>5</w:t>
            </w:r>
          </w:p>
        </w:tc>
        <w:tc>
          <w:tcPr>
            <w:tcW w:w="1649" w:type="dxa"/>
            <w:vAlign w:val="center"/>
          </w:tcPr>
          <w:p w:rsidR="00237AD7" w:rsidRDefault="00E45516">
            <w:pPr>
              <w:jc w:val="center"/>
              <w:rPr>
                <w:rFonts w:ascii="宋体" w:hAnsi="宋体" w:cs="宋体"/>
                <w:sz w:val="24"/>
              </w:rPr>
            </w:pPr>
            <w:r>
              <w:rPr>
                <w:rFonts w:hint="eastAsia"/>
              </w:rPr>
              <w:t>防火门闭门器更换</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086" w:type="dxa"/>
            <w:vAlign w:val="center"/>
          </w:tcPr>
          <w:p w:rsidR="00237AD7" w:rsidRDefault="00E45516">
            <w:pPr>
              <w:jc w:val="center"/>
              <w:rPr>
                <w:rFonts w:ascii="宋体" w:hAnsi="宋体" w:cs="宋体"/>
                <w:sz w:val="24"/>
              </w:rPr>
            </w:pPr>
            <w:r>
              <w:rPr>
                <w:rFonts w:hint="eastAsia"/>
              </w:rPr>
              <w:t>80</w:t>
            </w:r>
          </w:p>
        </w:tc>
        <w:tc>
          <w:tcPr>
            <w:tcW w:w="2512" w:type="dxa"/>
            <w:vAlign w:val="center"/>
          </w:tcPr>
          <w:p w:rsidR="00237AD7" w:rsidRDefault="00E45516">
            <w:pPr>
              <w:rPr>
                <w:rFonts w:ascii="宋体" w:hAnsi="宋体" w:cs="宋体"/>
                <w:sz w:val="24"/>
              </w:rPr>
            </w:pPr>
            <w:r>
              <w:rPr>
                <w:rFonts w:hint="eastAsia"/>
              </w:rPr>
              <w:t>1</w:t>
            </w:r>
            <w:r>
              <w:rPr>
                <w:rFonts w:hint="eastAsia"/>
              </w:rPr>
              <w:t>、拆除原有闭门器</w:t>
            </w:r>
            <w:r>
              <w:rPr>
                <w:rFonts w:hint="eastAsia"/>
              </w:rPr>
              <w:br/>
              <w:t>2</w:t>
            </w:r>
            <w:r>
              <w:rPr>
                <w:rFonts w:hint="eastAsia"/>
              </w:rPr>
              <w:t>、采购同款式同规格合格闭门器安装</w:t>
            </w:r>
          </w:p>
        </w:tc>
        <w:tc>
          <w:tcPr>
            <w:tcW w:w="1866" w:type="dxa"/>
            <w:vAlign w:val="center"/>
          </w:tcPr>
          <w:p w:rsidR="00237AD7" w:rsidRDefault="00E45516">
            <w:r>
              <w:rPr>
                <w:rFonts w:hint="eastAsia"/>
              </w:rPr>
              <w:t>要求材质为：合金</w:t>
            </w:r>
          </w:p>
          <w:p w:rsidR="00237AD7" w:rsidRDefault="00E45516">
            <w:r>
              <w:rPr>
                <w:rFonts w:hint="eastAsia"/>
              </w:rPr>
              <w:t>要求厚度为：</w:t>
            </w:r>
            <w:r>
              <w:rPr>
                <w:rFonts w:hint="eastAsia"/>
              </w:rPr>
              <w:t>3</w:t>
            </w:r>
            <w:r>
              <w:rPr>
                <w:rFonts w:ascii="宋体" w:hAnsi="宋体" w:cs="宋体" w:hint="eastAsia"/>
              </w:rPr>
              <w:t>㎜</w:t>
            </w:r>
          </w:p>
          <w:p w:rsidR="00237AD7" w:rsidRDefault="00E45516">
            <w:r>
              <w:rPr>
                <w:rFonts w:hint="eastAsia"/>
              </w:rPr>
              <w:t>推荐品牌为：金银莱、亚泰、夫雄、宏玛、步阳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6</w:t>
            </w:r>
            <w:r>
              <w:rPr>
                <w:rFonts w:hint="eastAsia"/>
              </w:rPr>
              <w:t>6</w:t>
            </w:r>
          </w:p>
        </w:tc>
        <w:tc>
          <w:tcPr>
            <w:tcW w:w="1649" w:type="dxa"/>
            <w:vAlign w:val="center"/>
          </w:tcPr>
          <w:p w:rsidR="00237AD7" w:rsidRDefault="00E45516">
            <w:pPr>
              <w:jc w:val="center"/>
              <w:rPr>
                <w:rFonts w:ascii="宋体" w:hAnsi="宋体" w:cs="宋体"/>
                <w:sz w:val="24"/>
              </w:rPr>
            </w:pPr>
            <w:r>
              <w:rPr>
                <w:rFonts w:hint="eastAsia"/>
              </w:rPr>
              <w:t>办公桌抽屉锁更换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30</w:t>
            </w:r>
          </w:p>
        </w:tc>
        <w:tc>
          <w:tcPr>
            <w:tcW w:w="2512" w:type="dxa"/>
            <w:vAlign w:val="center"/>
          </w:tcPr>
          <w:p w:rsidR="00237AD7" w:rsidRDefault="00E45516">
            <w:pPr>
              <w:rPr>
                <w:rFonts w:ascii="宋体" w:hAnsi="宋体" w:cs="宋体"/>
                <w:sz w:val="24"/>
              </w:rPr>
            </w:pPr>
            <w:r>
              <w:rPr>
                <w:rFonts w:hint="eastAsia"/>
              </w:rPr>
              <w:t>1</w:t>
            </w:r>
            <w:r>
              <w:rPr>
                <w:rFonts w:hint="eastAsia"/>
              </w:rPr>
              <w:t>、拆除原有锁</w:t>
            </w:r>
            <w:r>
              <w:rPr>
                <w:rFonts w:hint="eastAsia"/>
              </w:rPr>
              <w:br/>
            </w:r>
            <w:r>
              <w:rPr>
                <w:rFonts w:hint="eastAsia"/>
              </w:rPr>
              <w:t>2</w:t>
            </w:r>
            <w:r>
              <w:rPr>
                <w:rFonts w:hint="eastAsia"/>
              </w:rPr>
              <w:t>、采购同款式同规格合</w:t>
            </w:r>
            <w:r>
              <w:rPr>
                <w:rFonts w:hint="eastAsia"/>
              </w:rPr>
              <w:lastRenderedPageBreak/>
              <w:t>格锁安装（铜芯锁芯）</w:t>
            </w:r>
          </w:p>
        </w:tc>
        <w:tc>
          <w:tcPr>
            <w:tcW w:w="1866" w:type="dxa"/>
            <w:vAlign w:val="center"/>
          </w:tcPr>
          <w:p w:rsidR="00237AD7" w:rsidRDefault="00E45516">
            <w:r>
              <w:rPr>
                <w:rFonts w:hint="eastAsia"/>
              </w:rPr>
              <w:lastRenderedPageBreak/>
              <w:t>要求材质为：铁</w:t>
            </w:r>
          </w:p>
          <w:p w:rsidR="00237AD7" w:rsidRDefault="00E45516">
            <w:r>
              <w:rPr>
                <w:rFonts w:hint="eastAsia"/>
              </w:rPr>
              <w:t>推荐品牌为：亚</w:t>
            </w:r>
            <w:r>
              <w:rPr>
                <w:rFonts w:hint="eastAsia"/>
              </w:rPr>
              <w:lastRenderedPageBreak/>
              <w:t>泰、夫雄、宏玛、步阳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lastRenderedPageBreak/>
              <w:t>6</w:t>
            </w:r>
            <w:r>
              <w:rPr>
                <w:rFonts w:hint="eastAsia"/>
              </w:rPr>
              <w:t>7</w:t>
            </w:r>
          </w:p>
        </w:tc>
        <w:tc>
          <w:tcPr>
            <w:tcW w:w="1649" w:type="dxa"/>
            <w:vAlign w:val="center"/>
          </w:tcPr>
          <w:p w:rsidR="00237AD7" w:rsidRDefault="00E45516">
            <w:pPr>
              <w:jc w:val="center"/>
              <w:rPr>
                <w:rFonts w:ascii="宋体" w:hAnsi="宋体" w:cs="宋体"/>
                <w:sz w:val="24"/>
              </w:rPr>
            </w:pPr>
            <w:r>
              <w:rPr>
                <w:rFonts w:hint="eastAsia"/>
              </w:rPr>
              <w:t>文件柜锁更换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40</w:t>
            </w:r>
          </w:p>
        </w:tc>
        <w:tc>
          <w:tcPr>
            <w:tcW w:w="2512" w:type="dxa"/>
            <w:vAlign w:val="center"/>
          </w:tcPr>
          <w:p w:rsidR="00237AD7" w:rsidRDefault="00E45516">
            <w:pPr>
              <w:rPr>
                <w:rFonts w:ascii="宋体" w:hAnsi="宋体" w:cs="宋体"/>
                <w:sz w:val="24"/>
              </w:rPr>
            </w:pPr>
            <w:r>
              <w:rPr>
                <w:rFonts w:hint="eastAsia"/>
              </w:rPr>
              <w:t>1</w:t>
            </w:r>
            <w:r>
              <w:rPr>
                <w:rFonts w:hint="eastAsia"/>
              </w:rPr>
              <w:t>、拆除原有锁</w:t>
            </w:r>
            <w:r>
              <w:rPr>
                <w:rFonts w:hint="eastAsia"/>
              </w:rPr>
              <w:br/>
              <w:t>2</w:t>
            </w:r>
            <w:r>
              <w:rPr>
                <w:rFonts w:hint="eastAsia"/>
              </w:rPr>
              <w:t>、采购同款式同规格合格锁安装（铜芯锁芯）</w:t>
            </w:r>
          </w:p>
        </w:tc>
        <w:tc>
          <w:tcPr>
            <w:tcW w:w="1866" w:type="dxa"/>
            <w:vAlign w:val="center"/>
          </w:tcPr>
          <w:p w:rsidR="00237AD7" w:rsidRDefault="00E45516">
            <w:r>
              <w:rPr>
                <w:rFonts w:hint="eastAsia"/>
              </w:rPr>
              <w:t>要求材质为：铁</w:t>
            </w:r>
          </w:p>
          <w:p w:rsidR="00237AD7" w:rsidRDefault="00E45516">
            <w:r>
              <w:rPr>
                <w:rFonts w:hint="eastAsia"/>
              </w:rPr>
              <w:t>推荐品牌为：亚泰、夫雄、宏玛、步阳</w:t>
            </w:r>
          </w:p>
        </w:tc>
        <w:tc>
          <w:tcPr>
            <w:tcW w:w="1187" w:type="dxa"/>
          </w:tcPr>
          <w:p w:rsidR="00237AD7" w:rsidRDefault="00237AD7"/>
        </w:tc>
      </w:tr>
      <w:tr w:rsidR="00237AD7">
        <w:trPr>
          <w:trHeight w:val="593"/>
        </w:trPr>
        <w:tc>
          <w:tcPr>
            <w:tcW w:w="788" w:type="dxa"/>
            <w:vAlign w:val="center"/>
          </w:tcPr>
          <w:p w:rsidR="00237AD7" w:rsidRDefault="00E45516">
            <w:pPr>
              <w:jc w:val="center"/>
              <w:rPr>
                <w:rFonts w:ascii="宋体" w:hAnsi="宋体" w:cs="宋体"/>
                <w:sz w:val="24"/>
              </w:rPr>
            </w:pPr>
            <w:r>
              <w:rPr>
                <w:rFonts w:hint="eastAsia"/>
              </w:rPr>
              <w:t>6</w:t>
            </w:r>
            <w:r>
              <w:rPr>
                <w:rFonts w:hint="eastAsia"/>
              </w:rPr>
              <w:t>8</w:t>
            </w:r>
          </w:p>
        </w:tc>
        <w:tc>
          <w:tcPr>
            <w:tcW w:w="1649" w:type="dxa"/>
            <w:vAlign w:val="center"/>
          </w:tcPr>
          <w:p w:rsidR="00237AD7" w:rsidRDefault="00E45516">
            <w:pPr>
              <w:jc w:val="center"/>
              <w:rPr>
                <w:rFonts w:ascii="宋体" w:hAnsi="宋体" w:cs="宋体"/>
                <w:sz w:val="24"/>
              </w:rPr>
            </w:pPr>
            <w:r>
              <w:rPr>
                <w:rFonts w:hint="eastAsia"/>
              </w:rPr>
              <w:t>内墙瓷砖补贴</w:t>
            </w:r>
            <w:r>
              <w:rPr>
                <w:rFonts w:hint="eastAsia"/>
              </w:rPr>
              <w:t>30*45</w:t>
            </w:r>
          </w:p>
        </w:tc>
        <w:tc>
          <w:tcPr>
            <w:tcW w:w="975" w:type="dxa"/>
            <w:vAlign w:val="center"/>
          </w:tcPr>
          <w:p w:rsidR="00237AD7" w:rsidRDefault="00E45516">
            <w:pPr>
              <w:jc w:val="center"/>
              <w:rPr>
                <w:rFonts w:ascii="宋体" w:hAnsi="宋体" w:cs="宋体"/>
                <w:sz w:val="24"/>
              </w:rPr>
            </w:pPr>
            <w:r>
              <w:rPr>
                <w:rFonts w:hint="eastAsia"/>
              </w:rPr>
              <w:t>块</w:t>
            </w:r>
          </w:p>
        </w:tc>
        <w:tc>
          <w:tcPr>
            <w:tcW w:w="1086" w:type="dxa"/>
            <w:vAlign w:val="center"/>
          </w:tcPr>
          <w:p w:rsidR="00237AD7" w:rsidRDefault="00E45516">
            <w:pPr>
              <w:jc w:val="center"/>
              <w:rPr>
                <w:rFonts w:ascii="宋体" w:hAnsi="宋体" w:cs="宋体"/>
                <w:sz w:val="24"/>
              </w:rPr>
            </w:pPr>
            <w:r>
              <w:rPr>
                <w:rFonts w:hint="eastAsia"/>
              </w:rPr>
              <w:t>18</w:t>
            </w:r>
          </w:p>
        </w:tc>
        <w:tc>
          <w:tcPr>
            <w:tcW w:w="2512" w:type="dxa"/>
            <w:vAlign w:val="center"/>
          </w:tcPr>
          <w:p w:rsidR="00237AD7" w:rsidRDefault="00E45516">
            <w:pPr>
              <w:rPr>
                <w:rFonts w:ascii="宋体" w:hAnsi="宋体" w:cs="宋体"/>
                <w:sz w:val="24"/>
              </w:rPr>
            </w:pPr>
            <w:r>
              <w:rPr>
                <w:rFonts w:hint="eastAsia"/>
              </w:rPr>
              <w:t>1</w:t>
            </w:r>
            <w:r>
              <w:rPr>
                <w:rFonts w:hint="eastAsia"/>
              </w:rPr>
              <w:t>、拆除原有瓷砖</w:t>
            </w:r>
            <w:r>
              <w:rPr>
                <w:rFonts w:hint="eastAsia"/>
              </w:rPr>
              <w:t>2</w:t>
            </w:r>
            <w:r>
              <w:rPr>
                <w:rFonts w:hint="eastAsia"/>
              </w:rPr>
              <w:t>、铲除至砖墙</w:t>
            </w:r>
            <w:r>
              <w:rPr>
                <w:rFonts w:hint="eastAsia"/>
              </w:rPr>
              <w:t>3</w:t>
            </w:r>
            <w:r>
              <w:rPr>
                <w:rFonts w:hint="eastAsia"/>
              </w:rPr>
              <w:t>、砂浆粉刷</w:t>
            </w:r>
            <w:r>
              <w:rPr>
                <w:rFonts w:hint="eastAsia"/>
              </w:rPr>
              <w:t>4</w:t>
            </w:r>
            <w:r>
              <w:rPr>
                <w:rFonts w:hint="eastAsia"/>
              </w:rPr>
              <w:t>、瓷砖铺贴</w:t>
            </w:r>
            <w:r>
              <w:rPr>
                <w:rFonts w:hint="eastAsia"/>
              </w:rPr>
              <w:t>5</w:t>
            </w:r>
            <w:r>
              <w:rPr>
                <w:rFonts w:hint="eastAsia"/>
              </w:rPr>
              <w:t>、周边涂料修复</w:t>
            </w:r>
          </w:p>
        </w:tc>
        <w:tc>
          <w:tcPr>
            <w:tcW w:w="1866" w:type="dxa"/>
            <w:vMerge w:val="restart"/>
            <w:vAlign w:val="center"/>
          </w:tcPr>
          <w:p w:rsidR="00237AD7" w:rsidRDefault="00E45516">
            <w:r>
              <w:rPr>
                <w:rFonts w:hint="eastAsia"/>
              </w:rPr>
              <w:t>产地必须为广东颜色、规格与原色相似，防滑等使用功能与使用部位相符</w:t>
            </w:r>
          </w:p>
        </w:tc>
        <w:tc>
          <w:tcPr>
            <w:tcW w:w="1187" w:type="dxa"/>
          </w:tcPr>
          <w:p w:rsidR="00237AD7" w:rsidRDefault="00237AD7"/>
        </w:tc>
      </w:tr>
      <w:tr w:rsidR="00237AD7">
        <w:trPr>
          <w:trHeight w:val="700"/>
        </w:trPr>
        <w:tc>
          <w:tcPr>
            <w:tcW w:w="788" w:type="dxa"/>
            <w:vAlign w:val="center"/>
          </w:tcPr>
          <w:p w:rsidR="00237AD7" w:rsidRDefault="00E45516">
            <w:pPr>
              <w:jc w:val="center"/>
              <w:rPr>
                <w:rFonts w:ascii="宋体" w:hAnsi="宋体" w:cs="宋体"/>
                <w:sz w:val="24"/>
              </w:rPr>
            </w:pPr>
            <w:r>
              <w:rPr>
                <w:rFonts w:hint="eastAsia"/>
              </w:rPr>
              <w:t>6</w:t>
            </w:r>
            <w:r>
              <w:rPr>
                <w:rFonts w:hint="eastAsia"/>
              </w:rPr>
              <w:t>9</w:t>
            </w:r>
          </w:p>
        </w:tc>
        <w:tc>
          <w:tcPr>
            <w:tcW w:w="1649" w:type="dxa"/>
            <w:vAlign w:val="center"/>
          </w:tcPr>
          <w:p w:rsidR="00237AD7" w:rsidRDefault="00E45516">
            <w:pPr>
              <w:jc w:val="center"/>
              <w:rPr>
                <w:rFonts w:ascii="宋体" w:hAnsi="宋体" w:cs="宋体"/>
                <w:sz w:val="24"/>
              </w:rPr>
            </w:pPr>
            <w:r>
              <w:rPr>
                <w:rFonts w:hint="eastAsia"/>
              </w:rPr>
              <w:t>内墙瓷砖补贴</w:t>
            </w:r>
            <w:r>
              <w:rPr>
                <w:rFonts w:hint="eastAsia"/>
              </w:rPr>
              <w:t>30*20</w:t>
            </w:r>
          </w:p>
        </w:tc>
        <w:tc>
          <w:tcPr>
            <w:tcW w:w="975" w:type="dxa"/>
            <w:vAlign w:val="center"/>
          </w:tcPr>
          <w:p w:rsidR="00237AD7" w:rsidRDefault="00E45516">
            <w:pPr>
              <w:jc w:val="center"/>
              <w:rPr>
                <w:rFonts w:ascii="宋体" w:hAnsi="宋体" w:cs="宋体"/>
                <w:sz w:val="24"/>
              </w:rPr>
            </w:pPr>
            <w:r>
              <w:rPr>
                <w:rFonts w:hint="eastAsia"/>
              </w:rPr>
              <w:t>块</w:t>
            </w:r>
          </w:p>
        </w:tc>
        <w:tc>
          <w:tcPr>
            <w:tcW w:w="1086" w:type="dxa"/>
            <w:vAlign w:val="center"/>
          </w:tcPr>
          <w:p w:rsidR="00237AD7" w:rsidRDefault="00E45516">
            <w:pPr>
              <w:jc w:val="center"/>
              <w:rPr>
                <w:rFonts w:ascii="宋体" w:hAnsi="宋体" w:cs="宋体"/>
                <w:sz w:val="24"/>
              </w:rPr>
            </w:pPr>
            <w:r>
              <w:rPr>
                <w:rFonts w:hint="eastAsia"/>
              </w:rPr>
              <w:t>14</w:t>
            </w:r>
          </w:p>
        </w:tc>
        <w:tc>
          <w:tcPr>
            <w:tcW w:w="2512" w:type="dxa"/>
            <w:vAlign w:val="center"/>
          </w:tcPr>
          <w:p w:rsidR="00237AD7" w:rsidRDefault="00E45516">
            <w:pPr>
              <w:rPr>
                <w:rFonts w:ascii="宋体" w:hAnsi="宋体" w:cs="宋体"/>
                <w:sz w:val="24"/>
              </w:rPr>
            </w:pPr>
            <w:r>
              <w:rPr>
                <w:rFonts w:hint="eastAsia"/>
              </w:rPr>
              <w:t>1</w:t>
            </w:r>
            <w:r>
              <w:rPr>
                <w:rFonts w:hint="eastAsia"/>
              </w:rPr>
              <w:t>、拆除原有瓷砖</w:t>
            </w:r>
            <w:r>
              <w:rPr>
                <w:rFonts w:hint="eastAsia"/>
              </w:rPr>
              <w:t>2</w:t>
            </w:r>
            <w:r>
              <w:rPr>
                <w:rFonts w:hint="eastAsia"/>
              </w:rPr>
              <w:t>、铲除至砖墙</w:t>
            </w:r>
            <w:r>
              <w:rPr>
                <w:rFonts w:hint="eastAsia"/>
              </w:rPr>
              <w:t>3</w:t>
            </w:r>
            <w:r>
              <w:rPr>
                <w:rFonts w:hint="eastAsia"/>
              </w:rPr>
              <w:t>、砂浆粉刷</w:t>
            </w:r>
            <w:r>
              <w:rPr>
                <w:rFonts w:hint="eastAsia"/>
              </w:rPr>
              <w:t>4</w:t>
            </w:r>
            <w:r>
              <w:rPr>
                <w:rFonts w:hint="eastAsia"/>
              </w:rPr>
              <w:t>、瓷砖铺贴</w:t>
            </w:r>
            <w:r>
              <w:rPr>
                <w:rFonts w:hint="eastAsia"/>
              </w:rPr>
              <w:t>5</w:t>
            </w:r>
            <w:r>
              <w:rPr>
                <w:rFonts w:hint="eastAsia"/>
              </w:rPr>
              <w:t>、周边涂料修复</w:t>
            </w:r>
          </w:p>
        </w:tc>
        <w:tc>
          <w:tcPr>
            <w:tcW w:w="1866" w:type="dxa"/>
            <w:vMerge/>
            <w:vAlign w:val="center"/>
          </w:tcPr>
          <w:p w:rsidR="00237AD7" w:rsidRDefault="00237AD7"/>
        </w:tc>
        <w:tc>
          <w:tcPr>
            <w:tcW w:w="1187" w:type="dxa"/>
          </w:tcPr>
          <w:p w:rsidR="00237AD7" w:rsidRDefault="00237AD7"/>
        </w:tc>
      </w:tr>
      <w:tr w:rsidR="00237AD7">
        <w:trPr>
          <w:trHeight w:val="722"/>
        </w:trPr>
        <w:tc>
          <w:tcPr>
            <w:tcW w:w="788" w:type="dxa"/>
            <w:vAlign w:val="center"/>
          </w:tcPr>
          <w:p w:rsidR="00237AD7" w:rsidRDefault="00E45516">
            <w:pPr>
              <w:jc w:val="center"/>
              <w:rPr>
                <w:rFonts w:ascii="宋体" w:hAnsi="宋体" w:cs="宋体"/>
                <w:sz w:val="24"/>
              </w:rPr>
            </w:pPr>
            <w:r>
              <w:rPr>
                <w:rFonts w:hint="eastAsia"/>
              </w:rPr>
              <w:t>70</w:t>
            </w:r>
          </w:p>
        </w:tc>
        <w:tc>
          <w:tcPr>
            <w:tcW w:w="1649" w:type="dxa"/>
            <w:vAlign w:val="center"/>
          </w:tcPr>
          <w:p w:rsidR="00237AD7" w:rsidRDefault="00E45516">
            <w:pPr>
              <w:jc w:val="center"/>
              <w:rPr>
                <w:rFonts w:ascii="宋体" w:hAnsi="宋体" w:cs="宋体"/>
                <w:sz w:val="24"/>
              </w:rPr>
            </w:pPr>
            <w:r>
              <w:rPr>
                <w:rFonts w:hint="eastAsia"/>
              </w:rPr>
              <w:t>外墙瓷砖补贴</w:t>
            </w:r>
            <w:r>
              <w:rPr>
                <w:rFonts w:hint="eastAsia"/>
              </w:rPr>
              <w:t>8</w:t>
            </w:r>
            <w:r>
              <w:rPr>
                <w:rFonts w:hint="eastAsia"/>
              </w:rPr>
              <w:t>米以下</w:t>
            </w:r>
          </w:p>
        </w:tc>
        <w:tc>
          <w:tcPr>
            <w:tcW w:w="975" w:type="dxa"/>
            <w:vAlign w:val="center"/>
          </w:tcPr>
          <w:p w:rsidR="00237AD7" w:rsidRDefault="00E45516">
            <w:pPr>
              <w:jc w:val="center"/>
              <w:rPr>
                <w:rFonts w:ascii="宋体" w:hAnsi="宋体" w:cs="宋体"/>
                <w:sz w:val="24"/>
              </w:rPr>
            </w:pPr>
            <w:r>
              <w:rPr>
                <w:rFonts w:hint="eastAsia"/>
              </w:rPr>
              <w:t>平方</w:t>
            </w:r>
          </w:p>
        </w:tc>
        <w:tc>
          <w:tcPr>
            <w:tcW w:w="1086" w:type="dxa"/>
            <w:vAlign w:val="center"/>
          </w:tcPr>
          <w:p w:rsidR="00237AD7" w:rsidRDefault="00E45516">
            <w:pPr>
              <w:jc w:val="center"/>
              <w:rPr>
                <w:rFonts w:ascii="宋体" w:hAnsi="宋体" w:cs="宋体"/>
                <w:sz w:val="24"/>
              </w:rPr>
            </w:pPr>
            <w:r>
              <w:rPr>
                <w:rFonts w:hint="eastAsia"/>
              </w:rPr>
              <w:t>120</w:t>
            </w:r>
          </w:p>
        </w:tc>
        <w:tc>
          <w:tcPr>
            <w:tcW w:w="2512" w:type="dxa"/>
            <w:vAlign w:val="center"/>
          </w:tcPr>
          <w:p w:rsidR="00237AD7" w:rsidRDefault="00E45516">
            <w:pPr>
              <w:rPr>
                <w:rFonts w:ascii="宋体" w:hAnsi="宋体" w:cs="宋体"/>
                <w:sz w:val="24"/>
              </w:rPr>
            </w:pPr>
            <w:r>
              <w:rPr>
                <w:rFonts w:hint="eastAsia"/>
              </w:rPr>
              <w:t>1</w:t>
            </w:r>
            <w:r>
              <w:rPr>
                <w:rFonts w:hint="eastAsia"/>
              </w:rPr>
              <w:t>、使用脚手架施工</w:t>
            </w:r>
            <w:r>
              <w:rPr>
                <w:rFonts w:hint="eastAsia"/>
              </w:rPr>
              <w:t>2</w:t>
            </w:r>
            <w:r>
              <w:rPr>
                <w:rFonts w:hint="eastAsia"/>
              </w:rPr>
              <w:t>、砂浆粉刷</w:t>
            </w:r>
            <w:r>
              <w:rPr>
                <w:rFonts w:hint="eastAsia"/>
              </w:rPr>
              <w:t>3</w:t>
            </w:r>
            <w:r>
              <w:rPr>
                <w:rFonts w:hint="eastAsia"/>
              </w:rPr>
              <w:t>、外墙砖铺贴</w:t>
            </w:r>
          </w:p>
        </w:tc>
        <w:tc>
          <w:tcPr>
            <w:tcW w:w="1866" w:type="dxa"/>
            <w:vMerge/>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71</w:t>
            </w:r>
          </w:p>
        </w:tc>
        <w:tc>
          <w:tcPr>
            <w:tcW w:w="1649" w:type="dxa"/>
            <w:vAlign w:val="center"/>
          </w:tcPr>
          <w:p w:rsidR="00237AD7" w:rsidRDefault="00E45516">
            <w:pPr>
              <w:jc w:val="center"/>
              <w:rPr>
                <w:rFonts w:ascii="宋体" w:hAnsi="宋体" w:cs="宋体"/>
                <w:sz w:val="24"/>
              </w:rPr>
            </w:pPr>
            <w:r>
              <w:rPr>
                <w:rFonts w:hint="eastAsia"/>
              </w:rPr>
              <w:t>外墙瓷砖补贴</w:t>
            </w:r>
            <w:r>
              <w:rPr>
                <w:rFonts w:hint="eastAsia"/>
              </w:rPr>
              <w:t>8</w:t>
            </w:r>
            <w:r>
              <w:rPr>
                <w:rFonts w:hint="eastAsia"/>
              </w:rPr>
              <w:t>米以上</w:t>
            </w:r>
          </w:p>
        </w:tc>
        <w:tc>
          <w:tcPr>
            <w:tcW w:w="975" w:type="dxa"/>
            <w:vAlign w:val="center"/>
          </w:tcPr>
          <w:p w:rsidR="00237AD7" w:rsidRDefault="00E45516">
            <w:pPr>
              <w:jc w:val="center"/>
              <w:rPr>
                <w:rFonts w:ascii="宋体" w:hAnsi="宋体" w:cs="宋体"/>
                <w:sz w:val="24"/>
              </w:rPr>
            </w:pPr>
            <w:r>
              <w:rPr>
                <w:rFonts w:hint="eastAsia"/>
              </w:rPr>
              <w:t>平方</w:t>
            </w:r>
          </w:p>
        </w:tc>
        <w:tc>
          <w:tcPr>
            <w:tcW w:w="1086" w:type="dxa"/>
            <w:vAlign w:val="center"/>
          </w:tcPr>
          <w:p w:rsidR="00237AD7" w:rsidRDefault="00E45516">
            <w:pPr>
              <w:jc w:val="center"/>
              <w:rPr>
                <w:rFonts w:ascii="宋体" w:hAnsi="宋体" w:cs="宋体"/>
                <w:sz w:val="24"/>
              </w:rPr>
            </w:pPr>
            <w:r>
              <w:rPr>
                <w:rFonts w:hint="eastAsia"/>
              </w:rPr>
              <w:t>300</w:t>
            </w:r>
          </w:p>
        </w:tc>
        <w:tc>
          <w:tcPr>
            <w:tcW w:w="2512" w:type="dxa"/>
            <w:vAlign w:val="center"/>
          </w:tcPr>
          <w:p w:rsidR="00237AD7" w:rsidRDefault="00E45516">
            <w:pPr>
              <w:rPr>
                <w:rFonts w:ascii="宋体" w:hAnsi="宋体" w:cs="宋体"/>
                <w:sz w:val="24"/>
              </w:rPr>
            </w:pPr>
            <w:r>
              <w:rPr>
                <w:rFonts w:hint="eastAsia"/>
              </w:rPr>
              <w:t>1</w:t>
            </w:r>
            <w:r>
              <w:rPr>
                <w:rFonts w:hint="eastAsia"/>
              </w:rPr>
              <w:t>、使用吊篮施工</w:t>
            </w:r>
            <w:r>
              <w:rPr>
                <w:rFonts w:hint="eastAsia"/>
              </w:rPr>
              <w:t>2</w:t>
            </w:r>
            <w:r>
              <w:rPr>
                <w:rFonts w:hint="eastAsia"/>
              </w:rPr>
              <w:t>、砂浆粉刷</w:t>
            </w:r>
            <w:r>
              <w:rPr>
                <w:rFonts w:hint="eastAsia"/>
              </w:rPr>
              <w:t>3</w:t>
            </w:r>
            <w:r>
              <w:rPr>
                <w:rFonts w:hint="eastAsia"/>
              </w:rPr>
              <w:t>、外墙砖铺贴</w:t>
            </w:r>
          </w:p>
        </w:tc>
        <w:tc>
          <w:tcPr>
            <w:tcW w:w="1866" w:type="dxa"/>
            <w:vMerge/>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72</w:t>
            </w:r>
          </w:p>
        </w:tc>
        <w:tc>
          <w:tcPr>
            <w:tcW w:w="1649" w:type="dxa"/>
            <w:vAlign w:val="center"/>
          </w:tcPr>
          <w:p w:rsidR="00237AD7" w:rsidRDefault="00E45516">
            <w:pPr>
              <w:jc w:val="center"/>
              <w:rPr>
                <w:rFonts w:ascii="宋体" w:hAnsi="宋体" w:cs="宋体"/>
                <w:sz w:val="24"/>
              </w:rPr>
            </w:pPr>
            <w:r>
              <w:rPr>
                <w:rFonts w:hint="eastAsia"/>
              </w:rPr>
              <w:t>外墙砖铲除</w:t>
            </w:r>
          </w:p>
        </w:tc>
        <w:tc>
          <w:tcPr>
            <w:tcW w:w="975" w:type="dxa"/>
            <w:vAlign w:val="center"/>
          </w:tcPr>
          <w:p w:rsidR="00237AD7" w:rsidRDefault="00E45516">
            <w:pPr>
              <w:jc w:val="center"/>
              <w:rPr>
                <w:rFonts w:ascii="宋体" w:hAnsi="宋体" w:cs="宋体"/>
                <w:sz w:val="24"/>
              </w:rPr>
            </w:pPr>
            <w:r>
              <w:rPr>
                <w:rFonts w:hint="eastAsia"/>
              </w:rPr>
              <w:t>平方</w:t>
            </w:r>
          </w:p>
        </w:tc>
        <w:tc>
          <w:tcPr>
            <w:tcW w:w="1086" w:type="dxa"/>
            <w:vAlign w:val="center"/>
          </w:tcPr>
          <w:p w:rsidR="00237AD7" w:rsidRDefault="00E45516">
            <w:pPr>
              <w:jc w:val="center"/>
              <w:rPr>
                <w:rFonts w:ascii="宋体" w:hAnsi="宋体" w:cs="宋体"/>
                <w:sz w:val="24"/>
              </w:rPr>
            </w:pPr>
            <w:r>
              <w:rPr>
                <w:rFonts w:hint="eastAsia"/>
              </w:rPr>
              <w:t>15</w:t>
            </w:r>
          </w:p>
        </w:tc>
        <w:tc>
          <w:tcPr>
            <w:tcW w:w="2512" w:type="dxa"/>
            <w:vAlign w:val="center"/>
          </w:tcPr>
          <w:p w:rsidR="00237AD7" w:rsidRDefault="00E45516">
            <w:pPr>
              <w:rPr>
                <w:rFonts w:ascii="宋体" w:hAnsi="宋体" w:cs="宋体"/>
                <w:sz w:val="24"/>
              </w:rPr>
            </w:pPr>
            <w:r>
              <w:rPr>
                <w:rFonts w:hint="eastAsia"/>
              </w:rPr>
              <w:t>1</w:t>
            </w:r>
            <w:r>
              <w:rPr>
                <w:rFonts w:hint="eastAsia"/>
              </w:rPr>
              <w:t>、铲除外墙砖至砖墙</w:t>
            </w:r>
          </w:p>
        </w:tc>
        <w:tc>
          <w:tcPr>
            <w:tcW w:w="1866" w:type="dxa"/>
            <w:vMerge/>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73</w:t>
            </w:r>
          </w:p>
        </w:tc>
        <w:tc>
          <w:tcPr>
            <w:tcW w:w="1649" w:type="dxa"/>
            <w:vAlign w:val="center"/>
          </w:tcPr>
          <w:p w:rsidR="00237AD7" w:rsidRDefault="00E45516">
            <w:pPr>
              <w:jc w:val="center"/>
              <w:rPr>
                <w:rFonts w:ascii="宋体" w:hAnsi="宋体" w:cs="宋体"/>
                <w:sz w:val="24"/>
              </w:rPr>
            </w:pPr>
            <w:r>
              <w:rPr>
                <w:rFonts w:hint="eastAsia"/>
              </w:rPr>
              <w:t>地砖补贴</w:t>
            </w:r>
            <w:r>
              <w:rPr>
                <w:rFonts w:hint="eastAsia"/>
              </w:rPr>
              <w:t>10*10</w:t>
            </w:r>
          </w:p>
        </w:tc>
        <w:tc>
          <w:tcPr>
            <w:tcW w:w="975" w:type="dxa"/>
            <w:vAlign w:val="center"/>
          </w:tcPr>
          <w:p w:rsidR="00237AD7" w:rsidRDefault="00E45516">
            <w:pPr>
              <w:jc w:val="center"/>
              <w:rPr>
                <w:rFonts w:ascii="宋体" w:hAnsi="宋体" w:cs="宋体"/>
                <w:sz w:val="24"/>
              </w:rPr>
            </w:pPr>
            <w:r>
              <w:rPr>
                <w:rFonts w:hint="eastAsia"/>
              </w:rPr>
              <w:t>块</w:t>
            </w:r>
          </w:p>
        </w:tc>
        <w:tc>
          <w:tcPr>
            <w:tcW w:w="1086" w:type="dxa"/>
            <w:vAlign w:val="center"/>
          </w:tcPr>
          <w:p w:rsidR="00237AD7" w:rsidRDefault="00E45516">
            <w:pPr>
              <w:jc w:val="center"/>
              <w:rPr>
                <w:rFonts w:ascii="宋体" w:hAnsi="宋体" w:cs="宋体"/>
                <w:sz w:val="24"/>
              </w:rPr>
            </w:pPr>
            <w:r>
              <w:rPr>
                <w:rFonts w:hint="eastAsia"/>
              </w:rPr>
              <w:t>5</w:t>
            </w:r>
          </w:p>
        </w:tc>
        <w:tc>
          <w:tcPr>
            <w:tcW w:w="2512" w:type="dxa"/>
            <w:vAlign w:val="center"/>
          </w:tcPr>
          <w:p w:rsidR="00237AD7" w:rsidRDefault="00E45516">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c>
          <w:tcPr>
            <w:tcW w:w="1866" w:type="dxa"/>
            <w:vMerge/>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7</w:t>
            </w:r>
            <w:r>
              <w:rPr>
                <w:rFonts w:hint="eastAsia"/>
              </w:rPr>
              <w:t>4</w:t>
            </w:r>
          </w:p>
        </w:tc>
        <w:tc>
          <w:tcPr>
            <w:tcW w:w="1649" w:type="dxa"/>
            <w:vAlign w:val="center"/>
          </w:tcPr>
          <w:p w:rsidR="00237AD7" w:rsidRDefault="00E45516">
            <w:pPr>
              <w:jc w:val="center"/>
              <w:rPr>
                <w:rFonts w:ascii="宋体" w:hAnsi="宋体" w:cs="宋体"/>
                <w:sz w:val="24"/>
              </w:rPr>
            </w:pPr>
            <w:r>
              <w:rPr>
                <w:rFonts w:hint="eastAsia"/>
              </w:rPr>
              <w:t>地砖补贴</w:t>
            </w:r>
            <w:r>
              <w:rPr>
                <w:rFonts w:hint="eastAsia"/>
              </w:rPr>
              <w:t>20*20</w:t>
            </w:r>
          </w:p>
        </w:tc>
        <w:tc>
          <w:tcPr>
            <w:tcW w:w="975" w:type="dxa"/>
            <w:vAlign w:val="center"/>
          </w:tcPr>
          <w:p w:rsidR="00237AD7" w:rsidRDefault="00E45516">
            <w:pPr>
              <w:jc w:val="center"/>
              <w:rPr>
                <w:rFonts w:ascii="宋体" w:hAnsi="宋体" w:cs="宋体"/>
                <w:sz w:val="24"/>
              </w:rPr>
            </w:pPr>
            <w:r>
              <w:rPr>
                <w:rFonts w:hint="eastAsia"/>
              </w:rPr>
              <w:t>块</w:t>
            </w:r>
          </w:p>
        </w:tc>
        <w:tc>
          <w:tcPr>
            <w:tcW w:w="1086" w:type="dxa"/>
            <w:vAlign w:val="center"/>
          </w:tcPr>
          <w:p w:rsidR="00237AD7" w:rsidRDefault="00E45516">
            <w:pPr>
              <w:jc w:val="center"/>
              <w:rPr>
                <w:rFonts w:ascii="宋体" w:hAnsi="宋体" w:cs="宋体"/>
                <w:sz w:val="24"/>
              </w:rPr>
            </w:pPr>
            <w:r>
              <w:rPr>
                <w:rFonts w:hint="eastAsia"/>
              </w:rPr>
              <w:t>10</w:t>
            </w:r>
          </w:p>
        </w:tc>
        <w:tc>
          <w:tcPr>
            <w:tcW w:w="2512" w:type="dxa"/>
            <w:vAlign w:val="center"/>
          </w:tcPr>
          <w:p w:rsidR="00237AD7" w:rsidRDefault="00E45516">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c>
          <w:tcPr>
            <w:tcW w:w="1866" w:type="dxa"/>
            <w:vMerge/>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7</w:t>
            </w:r>
            <w:r>
              <w:rPr>
                <w:rFonts w:hint="eastAsia"/>
              </w:rPr>
              <w:t>5</w:t>
            </w:r>
          </w:p>
        </w:tc>
        <w:tc>
          <w:tcPr>
            <w:tcW w:w="1649" w:type="dxa"/>
            <w:vAlign w:val="center"/>
          </w:tcPr>
          <w:p w:rsidR="00237AD7" w:rsidRDefault="00E45516">
            <w:pPr>
              <w:jc w:val="center"/>
              <w:rPr>
                <w:rFonts w:ascii="宋体" w:hAnsi="宋体" w:cs="宋体"/>
                <w:sz w:val="24"/>
              </w:rPr>
            </w:pPr>
            <w:r>
              <w:rPr>
                <w:rFonts w:hint="eastAsia"/>
              </w:rPr>
              <w:t>地砖补贴</w:t>
            </w:r>
            <w:r>
              <w:rPr>
                <w:rFonts w:hint="eastAsia"/>
              </w:rPr>
              <w:t>30*30</w:t>
            </w:r>
          </w:p>
        </w:tc>
        <w:tc>
          <w:tcPr>
            <w:tcW w:w="975" w:type="dxa"/>
            <w:vAlign w:val="center"/>
          </w:tcPr>
          <w:p w:rsidR="00237AD7" w:rsidRDefault="00E45516">
            <w:pPr>
              <w:jc w:val="center"/>
              <w:rPr>
                <w:rFonts w:ascii="宋体" w:hAnsi="宋体" w:cs="宋体"/>
                <w:sz w:val="24"/>
              </w:rPr>
            </w:pPr>
            <w:r>
              <w:rPr>
                <w:rFonts w:hint="eastAsia"/>
              </w:rPr>
              <w:t>块</w:t>
            </w:r>
          </w:p>
        </w:tc>
        <w:tc>
          <w:tcPr>
            <w:tcW w:w="1086" w:type="dxa"/>
            <w:vAlign w:val="center"/>
          </w:tcPr>
          <w:p w:rsidR="00237AD7" w:rsidRDefault="00E45516">
            <w:pPr>
              <w:jc w:val="center"/>
              <w:rPr>
                <w:rFonts w:ascii="宋体" w:hAnsi="宋体" w:cs="宋体"/>
                <w:sz w:val="24"/>
              </w:rPr>
            </w:pPr>
            <w:r>
              <w:rPr>
                <w:rFonts w:hint="eastAsia"/>
              </w:rPr>
              <w:t>15</w:t>
            </w:r>
          </w:p>
        </w:tc>
        <w:tc>
          <w:tcPr>
            <w:tcW w:w="2512" w:type="dxa"/>
            <w:vAlign w:val="center"/>
          </w:tcPr>
          <w:p w:rsidR="00237AD7" w:rsidRDefault="00E45516">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c>
          <w:tcPr>
            <w:tcW w:w="1866" w:type="dxa"/>
            <w:vMerge/>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7</w:t>
            </w:r>
            <w:r>
              <w:rPr>
                <w:rFonts w:hint="eastAsia"/>
              </w:rPr>
              <w:t>6</w:t>
            </w:r>
          </w:p>
        </w:tc>
        <w:tc>
          <w:tcPr>
            <w:tcW w:w="1649" w:type="dxa"/>
            <w:vAlign w:val="center"/>
          </w:tcPr>
          <w:p w:rsidR="00237AD7" w:rsidRDefault="00E45516">
            <w:pPr>
              <w:jc w:val="center"/>
              <w:rPr>
                <w:rFonts w:ascii="宋体" w:hAnsi="宋体" w:cs="宋体"/>
                <w:sz w:val="24"/>
              </w:rPr>
            </w:pPr>
            <w:r>
              <w:rPr>
                <w:rFonts w:hint="eastAsia"/>
              </w:rPr>
              <w:t>地砖补贴</w:t>
            </w:r>
            <w:r>
              <w:rPr>
                <w:rFonts w:hint="eastAsia"/>
              </w:rPr>
              <w:t>60*60</w:t>
            </w:r>
          </w:p>
        </w:tc>
        <w:tc>
          <w:tcPr>
            <w:tcW w:w="975" w:type="dxa"/>
            <w:vAlign w:val="center"/>
          </w:tcPr>
          <w:p w:rsidR="00237AD7" w:rsidRDefault="00E45516">
            <w:pPr>
              <w:jc w:val="center"/>
              <w:rPr>
                <w:rFonts w:ascii="宋体" w:hAnsi="宋体" w:cs="宋体"/>
                <w:sz w:val="24"/>
              </w:rPr>
            </w:pPr>
            <w:r>
              <w:rPr>
                <w:rFonts w:hint="eastAsia"/>
              </w:rPr>
              <w:t>块</w:t>
            </w:r>
          </w:p>
        </w:tc>
        <w:tc>
          <w:tcPr>
            <w:tcW w:w="1086" w:type="dxa"/>
            <w:vAlign w:val="center"/>
          </w:tcPr>
          <w:p w:rsidR="00237AD7" w:rsidRDefault="00E45516">
            <w:pPr>
              <w:jc w:val="center"/>
              <w:rPr>
                <w:rFonts w:ascii="宋体" w:hAnsi="宋体" w:cs="宋体"/>
                <w:sz w:val="24"/>
              </w:rPr>
            </w:pPr>
            <w:r>
              <w:rPr>
                <w:rFonts w:hint="eastAsia"/>
              </w:rPr>
              <w:t>65</w:t>
            </w:r>
          </w:p>
        </w:tc>
        <w:tc>
          <w:tcPr>
            <w:tcW w:w="2512" w:type="dxa"/>
            <w:vAlign w:val="center"/>
          </w:tcPr>
          <w:p w:rsidR="00237AD7" w:rsidRDefault="00E45516">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c>
          <w:tcPr>
            <w:tcW w:w="1866" w:type="dxa"/>
            <w:vMerge/>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7</w:t>
            </w:r>
            <w:r>
              <w:rPr>
                <w:rFonts w:hint="eastAsia"/>
              </w:rPr>
              <w:t>7</w:t>
            </w:r>
          </w:p>
        </w:tc>
        <w:tc>
          <w:tcPr>
            <w:tcW w:w="1649" w:type="dxa"/>
            <w:vAlign w:val="center"/>
          </w:tcPr>
          <w:p w:rsidR="00237AD7" w:rsidRDefault="00E45516">
            <w:pPr>
              <w:jc w:val="center"/>
              <w:rPr>
                <w:rFonts w:ascii="宋体" w:hAnsi="宋体" w:cs="宋体"/>
                <w:sz w:val="24"/>
              </w:rPr>
            </w:pPr>
            <w:r>
              <w:rPr>
                <w:rFonts w:hint="eastAsia"/>
              </w:rPr>
              <w:t>PVC</w:t>
            </w:r>
            <w:r>
              <w:rPr>
                <w:rFonts w:hint="eastAsia"/>
              </w:rPr>
              <w:t>静电地板更换</w:t>
            </w:r>
            <w:r>
              <w:rPr>
                <w:rFonts w:hint="eastAsia"/>
              </w:rPr>
              <w:t>1</w:t>
            </w:r>
          </w:p>
        </w:tc>
        <w:tc>
          <w:tcPr>
            <w:tcW w:w="975" w:type="dxa"/>
            <w:vAlign w:val="center"/>
          </w:tcPr>
          <w:p w:rsidR="00237AD7" w:rsidRDefault="00E45516">
            <w:pPr>
              <w:jc w:val="center"/>
              <w:rPr>
                <w:rFonts w:ascii="宋体" w:hAnsi="宋体" w:cs="宋体"/>
                <w:sz w:val="24"/>
              </w:rPr>
            </w:pPr>
            <w:r>
              <w:rPr>
                <w:rFonts w:hint="eastAsia"/>
              </w:rPr>
              <w:t>块</w:t>
            </w:r>
          </w:p>
        </w:tc>
        <w:tc>
          <w:tcPr>
            <w:tcW w:w="1086" w:type="dxa"/>
            <w:vAlign w:val="center"/>
          </w:tcPr>
          <w:p w:rsidR="00237AD7" w:rsidRDefault="00E45516">
            <w:pPr>
              <w:jc w:val="center"/>
              <w:rPr>
                <w:rFonts w:ascii="宋体" w:hAnsi="宋体" w:cs="宋体"/>
                <w:sz w:val="24"/>
              </w:rPr>
            </w:pPr>
            <w:r>
              <w:rPr>
                <w:rFonts w:hint="eastAsia"/>
              </w:rPr>
              <w:t>60</w:t>
            </w:r>
          </w:p>
        </w:tc>
        <w:tc>
          <w:tcPr>
            <w:tcW w:w="2512" w:type="dxa"/>
            <w:vAlign w:val="center"/>
          </w:tcPr>
          <w:p w:rsidR="00237AD7" w:rsidRDefault="00E45516">
            <w:pPr>
              <w:rPr>
                <w:rFonts w:ascii="宋体" w:hAnsi="宋体" w:cs="宋体"/>
                <w:sz w:val="24"/>
              </w:rPr>
            </w:pPr>
            <w:r>
              <w:rPr>
                <w:rFonts w:hint="eastAsia"/>
              </w:rPr>
              <w:t>1</w:t>
            </w:r>
            <w:r>
              <w:rPr>
                <w:rFonts w:hint="eastAsia"/>
              </w:rPr>
              <w:t>、拆卸原有地板</w:t>
            </w:r>
            <w:r>
              <w:rPr>
                <w:rFonts w:hint="eastAsia"/>
              </w:rPr>
              <w:t>2</w:t>
            </w:r>
            <w:r>
              <w:rPr>
                <w:rFonts w:hint="eastAsia"/>
              </w:rPr>
              <w:t>、更换龙骨、地板</w:t>
            </w:r>
            <w:r>
              <w:rPr>
                <w:rFonts w:hint="eastAsia"/>
              </w:rPr>
              <w:t>3</w:t>
            </w:r>
            <w:r>
              <w:rPr>
                <w:rFonts w:hint="eastAsia"/>
              </w:rPr>
              <w:t>、整理强弱电线</w:t>
            </w:r>
          </w:p>
        </w:tc>
        <w:tc>
          <w:tcPr>
            <w:tcW w:w="1866" w:type="dxa"/>
            <w:vAlign w:val="center"/>
          </w:tcPr>
          <w:p w:rsidR="00237AD7" w:rsidRDefault="00E45516">
            <w:r>
              <w:rPr>
                <w:rFonts w:hint="eastAsia"/>
              </w:rPr>
              <w:t>要求材质为：</w:t>
            </w:r>
            <w:r>
              <w:rPr>
                <w:rFonts w:hint="eastAsia"/>
              </w:rPr>
              <w:t>PVC</w:t>
            </w:r>
          </w:p>
          <w:p w:rsidR="00237AD7" w:rsidRDefault="00E45516">
            <w:r>
              <w:rPr>
                <w:rFonts w:hint="eastAsia"/>
              </w:rPr>
              <w:t>要求厚度为：</w:t>
            </w:r>
            <w:r>
              <w:rPr>
                <w:rFonts w:hint="eastAsia"/>
              </w:rPr>
              <w:t>3.5</w:t>
            </w:r>
          </w:p>
          <w:p w:rsidR="00237AD7" w:rsidRDefault="00E45516">
            <w:r>
              <w:rPr>
                <w:rFonts w:hint="eastAsia"/>
              </w:rPr>
              <w:t>推荐品牌为：汇迈、汇丽、红日</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7</w:t>
            </w:r>
            <w:r>
              <w:rPr>
                <w:rFonts w:hint="eastAsia"/>
              </w:rPr>
              <w:t>8</w:t>
            </w:r>
          </w:p>
        </w:tc>
        <w:tc>
          <w:tcPr>
            <w:tcW w:w="1649" w:type="dxa"/>
            <w:vAlign w:val="center"/>
          </w:tcPr>
          <w:p w:rsidR="00237AD7" w:rsidRDefault="00E45516">
            <w:pPr>
              <w:jc w:val="center"/>
              <w:rPr>
                <w:rFonts w:ascii="宋体" w:hAnsi="宋体" w:cs="宋体"/>
                <w:sz w:val="24"/>
              </w:rPr>
            </w:pPr>
            <w:r>
              <w:rPr>
                <w:rFonts w:hint="eastAsia"/>
              </w:rPr>
              <w:t>陶瓷静电地板更换</w:t>
            </w:r>
            <w:r>
              <w:rPr>
                <w:rFonts w:hint="eastAsia"/>
              </w:rPr>
              <w:t>2</w:t>
            </w:r>
          </w:p>
        </w:tc>
        <w:tc>
          <w:tcPr>
            <w:tcW w:w="975" w:type="dxa"/>
            <w:vAlign w:val="center"/>
          </w:tcPr>
          <w:p w:rsidR="00237AD7" w:rsidRDefault="00E45516">
            <w:pPr>
              <w:jc w:val="center"/>
              <w:rPr>
                <w:rFonts w:ascii="宋体" w:hAnsi="宋体" w:cs="宋体"/>
                <w:sz w:val="24"/>
              </w:rPr>
            </w:pPr>
            <w:r>
              <w:rPr>
                <w:rFonts w:hint="eastAsia"/>
              </w:rPr>
              <w:t>块</w:t>
            </w:r>
          </w:p>
        </w:tc>
        <w:tc>
          <w:tcPr>
            <w:tcW w:w="1086" w:type="dxa"/>
            <w:vAlign w:val="center"/>
          </w:tcPr>
          <w:p w:rsidR="00237AD7" w:rsidRDefault="00E45516">
            <w:pPr>
              <w:jc w:val="center"/>
              <w:rPr>
                <w:rFonts w:ascii="宋体" w:hAnsi="宋体" w:cs="宋体"/>
                <w:sz w:val="24"/>
              </w:rPr>
            </w:pPr>
            <w:r>
              <w:rPr>
                <w:rFonts w:hint="eastAsia"/>
              </w:rPr>
              <w:t>150</w:t>
            </w:r>
          </w:p>
        </w:tc>
        <w:tc>
          <w:tcPr>
            <w:tcW w:w="2512" w:type="dxa"/>
            <w:vAlign w:val="center"/>
          </w:tcPr>
          <w:p w:rsidR="00237AD7" w:rsidRDefault="00E45516">
            <w:pPr>
              <w:rPr>
                <w:rFonts w:ascii="宋体" w:hAnsi="宋体" w:cs="宋体"/>
                <w:sz w:val="24"/>
              </w:rPr>
            </w:pPr>
            <w:r>
              <w:rPr>
                <w:rFonts w:hint="eastAsia"/>
              </w:rPr>
              <w:t>1</w:t>
            </w:r>
            <w:r>
              <w:rPr>
                <w:rFonts w:hint="eastAsia"/>
              </w:rPr>
              <w:t>、拆卸原有地板</w:t>
            </w:r>
            <w:r>
              <w:rPr>
                <w:rFonts w:hint="eastAsia"/>
              </w:rPr>
              <w:t>2</w:t>
            </w:r>
            <w:r>
              <w:rPr>
                <w:rFonts w:hint="eastAsia"/>
              </w:rPr>
              <w:t>、更换龙骨、地板</w:t>
            </w:r>
            <w:r>
              <w:rPr>
                <w:rFonts w:hint="eastAsia"/>
              </w:rPr>
              <w:t>3</w:t>
            </w:r>
            <w:r>
              <w:rPr>
                <w:rFonts w:hint="eastAsia"/>
              </w:rPr>
              <w:t>、整理强弱电线</w:t>
            </w:r>
          </w:p>
        </w:tc>
        <w:tc>
          <w:tcPr>
            <w:tcW w:w="1866" w:type="dxa"/>
            <w:vAlign w:val="center"/>
          </w:tcPr>
          <w:p w:rsidR="00237AD7" w:rsidRDefault="00E45516">
            <w:r>
              <w:rPr>
                <w:rFonts w:hint="eastAsia"/>
              </w:rPr>
              <w:t>材质：陶瓷</w:t>
            </w:r>
          </w:p>
          <w:p w:rsidR="00237AD7" w:rsidRDefault="00E45516">
            <w:r>
              <w:rPr>
                <w:rFonts w:hint="eastAsia"/>
              </w:rPr>
              <w:t>要求厚度为：</w:t>
            </w:r>
            <w:r>
              <w:rPr>
                <w:rFonts w:hint="eastAsia"/>
              </w:rPr>
              <w:t>3.5</w:t>
            </w:r>
          </w:p>
          <w:p w:rsidR="00237AD7" w:rsidRDefault="00E45516">
            <w:r>
              <w:rPr>
                <w:rFonts w:hint="eastAsia"/>
              </w:rPr>
              <w:t>推荐品牌为：汇迈、汇丽、红日</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7</w:t>
            </w:r>
            <w:r>
              <w:rPr>
                <w:rFonts w:hint="eastAsia"/>
              </w:rPr>
              <w:t>9</w:t>
            </w:r>
          </w:p>
        </w:tc>
        <w:tc>
          <w:tcPr>
            <w:tcW w:w="1649" w:type="dxa"/>
            <w:vAlign w:val="center"/>
          </w:tcPr>
          <w:p w:rsidR="00237AD7" w:rsidRDefault="00E45516">
            <w:pPr>
              <w:jc w:val="center"/>
              <w:rPr>
                <w:rFonts w:ascii="宋体" w:hAnsi="宋体" w:cs="宋体"/>
                <w:sz w:val="24"/>
              </w:rPr>
            </w:pPr>
            <w:r>
              <w:rPr>
                <w:rFonts w:hint="eastAsia"/>
              </w:rPr>
              <w:t>五莲红大理石火烧板更换</w:t>
            </w:r>
            <w:r>
              <w:rPr>
                <w:rFonts w:hint="eastAsia"/>
              </w:rPr>
              <w:t>60*30</w:t>
            </w:r>
          </w:p>
        </w:tc>
        <w:tc>
          <w:tcPr>
            <w:tcW w:w="975" w:type="dxa"/>
            <w:vAlign w:val="center"/>
          </w:tcPr>
          <w:p w:rsidR="00237AD7" w:rsidRDefault="00E45516">
            <w:pPr>
              <w:jc w:val="center"/>
              <w:rPr>
                <w:rFonts w:ascii="宋体" w:hAnsi="宋体" w:cs="宋体"/>
                <w:sz w:val="24"/>
              </w:rPr>
            </w:pPr>
            <w:r>
              <w:rPr>
                <w:rFonts w:hint="eastAsia"/>
              </w:rPr>
              <w:t>块</w:t>
            </w:r>
          </w:p>
        </w:tc>
        <w:tc>
          <w:tcPr>
            <w:tcW w:w="1086" w:type="dxa"/>
            <w:vAlign w:val="center"/>
          </w:tcPr>
          <w:p w:rsidR="00237AD7" w:rsidRDefault="00E45516">
            <w:pPr>
              <w:jc w:val="center"/>
              <w:rPr>
                <w:rFonts w:ascii="宋体" w:hAnsi="宋体" w:cs="宋体"/>
                <w:sz w:val="24"/>
              </w:rPr>
            </w:pPr>
            <w:r>
              <w:rPr>
                <w:rFonts w:hint="eastAsia"/>
              </w:rPr>
              <w:t>50</w:t>
            </w:r>
          </w:p>
        </w:tc>
        <w:tc>
          <w:tcPr>
            <w:tcW w:w="2512" w:type="dxa"/>
            <w:vAlign w:val="center"/>
          </w:tcPr>
          <w:p w:rsidR="00237AD7" w:rsidRDefault="00E45516">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、采购同规格磨边安装</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pPr>
            <w:r>
              <w:rPr>
                <w:rFonts w:hint="eastAsia"/>
              </w:rPr>
              <w:t>80</w:t>
            </w:r>
          </w:p>
        </w:tc>
        <w:tc>
          <w:tcPr>
            <w:tcW w:w="1649" w:type="dxa"/>
            <w:vAlign w:val="center"/>
          </w:tcPr>
          <w:p w:rsidR="00237AD7" w:rsidRDefault="00E45516">
            <w:pPr>
              <w:jc w:val="center"/>
            </w:pPr>
            <w:r>
              <w:rPr>
                <w:rFonts w:hint="eastAsia"/>
              </w:rPr>
              <w:t>五莲红大理石火烧板更换</w:t>
            </w:r>
            <w:r>
              <w:rPr>
                <w:rFonts w:hint="eastAsia"/>
              </w:rPr>
              <w:t>60*60</w:t>
            </w:r>
          </w:p>
        </w:tc>
        <w:tc>
          <w:tcPr>
            <w:tcW w:w="975" w:type="dxa"/>
            <w:vAlign w:val="center"/>
          </w:tcPr>
          <w:p w:rsidR="00237AD7" w:rsidRDefault="00E45516">
            <w:pPr>
              <w:jc w:val="center"/>
            </w:pPr>
            <w:r>
              <w:rPr>
                <w:rFonts w:hint="eastAsia"/>
              </w:rPr>
              <w:t>块</w:t>
            </w:r>
          </w:p>
        </w:tc>
        <w:tc>
          <w:tcPr>
            <w:tcW w:w="1086" w:type="dxa"/>
            <w:vAlign w:val="center"/>
          </w:tcPr>
          <w:p w:rsidR="00237AD7" w:rsidRDefault="00E45516">
            <w:pPr>
              <w:jc w:val="center"/>
            </w:pPr>
            <w:r>
              <w:rPr>
                <w:rFonts w:hint="eastAsia"/>
              </w:rPr>
              <w:t>90</w:t>
            </w:r>
          </w:p>
        </w:tc>
        <w:tc>
          <w:tcPr>
            <w:tcW w:w="2512" w:type="dxa"/>
            <w:vAlign w:val="center"/>
          </w:tcPr>
          <w:p w:rsidR="00237AD7" w:rsidRDefault="00E45516">
            <w:r>
              <w:rPr>
                <w:rFonts w:hint="eastAsia"/>
              </w:rPr>
              <w:t>1</w:t>
            </w:r>
            <w:r>
              <w:rPr>
                <w:rFonts w:hint="eastAsia"/>
              </w:rPr>
              <w:t>、拆除原有大理石至基层</w:t>
            </w:r>
            <w:r>
              <w:rPr>
                <w:rFonts w:hint="eastAsia"/>
              </w:rPr>
              <w:t>2</w:t>
            </w:r>
            <w:r>
              <w:rPr>
                <w:rFonts w:hint="eastAsia"/>
              </w:rPr>
              <w:t>、采购同规格磨边安装</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pPr>
            <w:r>
              <w:rPr>
                <w:rFonts w:hint="eastAsia"/>
              </w:rPr>
              <w:t>81</w:t>
            </w:r>
          </w:p>
        </w:tc>
        <w:tc>
          <w:tcPr>
            <w:tcW w:w="1649" w:type="dxa"/>
            <w:vAlign w:val="center"/>
          </w:tcPr>
          <w:p w:rsidR="00237AD7" w:rsidRDefault="00E45516">
            <w:pPr>
              <w:jc w:val="center"/>
            </w:pPr>
            <w:r>
              <w:rPr>
                <w:rFonts w:hint="eastAsia"/>
              </w:rPr>
              <w:t>中国黑大理石更换</w:t>
            </w:r>
            <w:r>
              <w:rPr>
                <w:rFonts w:hint="eastAsia"/>
              </w:rPr>
              <w:t>60*60</w:t>
            </w:r>
          </w:p>
        </w:tc>
        <w:tc>
          <w:tcPr>
            <w:tcW w:w="975" w:type="dxa"/>
            <w:vAlign w:val="center"/>
          </w:tcPr>
          <w:p w:rsidR="00237AD7" w:rsidRDefault="00E45516">
            <w:pPr>
              <w:jc w:val="center"/>
            </w:pPr>
            <w:r>
              <w:rPr>
                <w:rFonts w:hint="eastAsia"/>
              </w:rPr>
              <w:t>块</w:t>
            </w:r>
          </w:p>
        </w:tc>
        <w:tc>
          <w:tcPr>
            <w:tcW w:w="1086" w:type="dxa"/>
            <w:vAlign w:val="center"/>
          </w:tcPr>
          <w:p w:rsidR="00237AD7" w:rsidRDefault="00E45516">
            <w:pPr>
              <w:jc w:val="center"/>
            </w:pPr>
            <w:r>
              <w:rPr>
                <w:rFonts w:ascii="宋体" w:hAnsi="宋体" w:cs="宋体" w:hint="eastAsia"/>
                <w:sz w:val="24"/>
              </w:rPr>
              <w:t>120</w:t>
            </w:r>
          </w:p>
        </w:tc>
        <w:tc>
          <w:tcPr>
            <w:tcW w:w="2512" w:type="dxa"/>
            <w:vAlign w:val="center"/>
          </w:tcPr>
          <w:p w:rsidR="00237AD7" w:rsidRDefault="00E45516">
            <w:r>
              <w:rPr>
                <w:rFonts w:hint="eastAsia"/>
              </w:rPr>
              <w:t>1</w:t>
            </w:r>
            <w:r>
              <w:rPr>
                <w:rFonts w:hint="eastAsia"/>
              </w:rPr>
              <w:t>、拆除原有大理石至基层</w:t>
            </w:r>
            <w:r>
              <w:rPr>
                <w:rFonts w:hint="eastAsia"/>
              </w:rPr>
              <w:t>2</w:t>
            </w:r>
            <w:r>
              <w:rPr>
                <w:rFonts w:hint="eastAsia"/>
              </w:rPr>
              <w:t>、采购同规格安装</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pPr>
            <w:r>
              <w:rPr>
                <w:rFonts w:hint="eastAsia"/>
              </w:rPr>
              <w:t>82</w:t>
            </w:r>
          </w:p>
        </w:tc>
        <w:tc>
          <w:tcPr>
            <w:tcW w:w="1649" w:type="dxa"/>
            <w:vAlign w:val="center"/>
          </w:tcPr>
          <w:p w:rsidR="00237AD7" w:rsidRDefault="00E45516">
            <w:pPr>
              <w:jc w:val="center"/>
            </w:pPr>
            <w:r>
              <w:rPr>
                <w:rFonts w:hint="eastAsia"/>
              </w:rPr>
              <w:t>五莲花大理石火烧板更换</w:t>
            </w:r>
            <w:r>
              <w:rPr>
                <w:rFonts w:hint="eastAsia"/>
              </w:rPr>
              <w:t>60*60</w:t>
            </w:r>
          </w:p>
        </w:tc>
        <w:tc>
          <w:tcPr>
            <w:tcW w:w="975" w:type="dxa"/>
            <w:vAlign w:val="center"/>
          </w:tcPr>
          <w:p w:rsidR="00237AD7" w:rsidRDefault="00E45516">
            <w:pPr>
              <w:jc w:val="center"/>
            </w:pPr>
            <w:r>
              <w:rPr>
                <w:rFonts w:hint="eastAsia"/>
              </w:rPr>
              <w:t>块</w:t>
            </w:r>
          </w:p>
        </w:tc>
        <w:tc>
          <w:tcPr>
            <w:tcW w:w="1086" w:type="dxa"/>
            <w:vAlign w:val="center"/>
          </w:tcPr>
          <w:p w:rsidR="00237AD7" w:rsidRDefault="00E45516">
            <w:pPr>
              <w:jc w:val="center"/>
            </w:pPr>
            <w:r>
              <w:rPr>
                <w:rFonts w:hint="eastAsia"/>
              </w:rPr>
              <w:t>90</w:t>
            </w:r>
          </w:p>
        </w:tc>
        <w:tc>
          <w:tcPr>
            <w:tcW w:w="2512" w:type="dxa"/>
            <w:vAlign w:val="center"/>
          </w:tcPr>
          <w:p w:rsidR="00237AD7" w:rsidRDefault="00E45516">
            <w:r>
              <w:rPr>
                <w:rFonts w:hint="eastAsia"/>
              </w:rPr>
              <w:t>1</w:t>
            </w:r>
            <w:r>
              <w:rPr>
                <w:rFonts w:hint="eastAsia"/>
              </w:rPr>
              <w:t>、拆除原有大理石至基层</w:t>
            </w:r>
            <w:r>
              <w:rPr>
                <w:rFonts w:hint="eastAsia"/>
              </w:rPr>
              <w:t>2</w:t>
            </w:r>
            <w:r>
              <w:rPr>
                <w:rFonts w:hint="eastAsia"/>
              </w:rPr>
              <w:t>、采购同规格安装</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83</w:t>
            </w:r>
          </w:p>
        </w:tc>
        <w:tc>
          <w:tcPr>
            <w:tcW w:w="1649" w:type="dxa"/>
            <w:vAlign w:val="center"/>
          </w:tcPr>
          <w:p w:rsidR="00237AD7" w:rsidRDefault="00E45516">
            <w:pPr>
              <w:jc w:val="center"/>
              <w:rPr>
                <w:rFonts w:ascii="宋体" w:hAnsi="宋体" w:cs="宋体"/>
                <w:sz w:val="24"/>
              </w:rPr>
            </w:pPr>
            <w:r>
              <w:rPr>
                <w:rFonts w:hint="eastAsia"/>
              </w:rPr>
              <w:t>海浪花大理石更换</w:t>
            </w:r>
            <w:r>
              <w:rPr>
                <w:rFonts w:hint="eastAsia"/>
              </w:rPr>
              <w:t>60*60</w:t>
            </w:r>
          </w:p>
        </w:tc>
        <w:tc>
          <w:tcPr>
            <w:tcW w:w="975" w:type="dxa"/>
            <w:vAlign w:val="center"/>
          </w:tcPr>
          <w:p w:rsidR="00237AD7" w:rsidRDefault="00E45516">
            <w:pPr>
              <w:jc w:val="center"/>
              <w:rPr>
                <w:rFonts w:ascii="宋体" w:hAnsi="宋体" w:cs="宋体"/>
                <w:sz w:val="24"/>
              </w:rPr>
            </w:pPr>
            <w:r>
              <w:rPr>
                <w:rFonts w:hint="eastAsia"/>
              </w:rPr>
              <w:t>块</w:t>
            </w:r>
          </w:p>
        </w:tc>
        <w:tc>
          <w:tcPr>
            <w:tcW w:w="1086" w:type="dxa"/>
            <w:vAlign w:val="center"/>
          </w:tcPr>
          <w:p w:rsidR="00237AD7" w:rsidRDefault="00E45516">
            <w:pPr>
              <w:jc w:val="center"/>
              <w:rPr>
                <w:rFonts w:ascii="宋体" w:hAnsi="宋体" w:cs="宋体"/>
                <w:sz w:val="24"/>
              </w:rPr>
            </w:pPr>
            <w:r>
              <w:rPr>
                <w:rFonts w:hint="eastAsia"/>
              </w:rPr>
              <w:t>100</w:t>
            </w:r>
          </w:p>
        </w:tc>
        <w:tc>
          <w:tcPr>
            <w:tcW w:w="2512" w:type="dxa"/>
            <w:vAlign w:val="center"/>
          </w:tcPr>
          <w:p w:rsidR="00237AD7" w:rsidRDefault="00E45516">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、采购同规格磨边安装</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84</w:t>
            </w:r>
          </w:p>
        </w:tc>
        <w:tc>
          <w:tcPr>
            <w:tcW w:w="1649" w:type="dxa"/>
            <w:vAlign w:val="center"/>
          </w:tcPr>
          <w:p w:rsidR="00237AD7" w:rsidRDefault="00E45516">
            <w:pPr>
              <w:jc w:val="center"/>
              <w:rPr>
                <w:rFonts w:ascii="宋体" w:hAnsi="宋体" w:cs="宋体"/>
                <w:sz w:val="24"/>
              </w:rPr>
            </w:pPr>
            <w:r>
              <w:rPr>
                <w:rFonts w:hint="eastAsia"/>
              </w:rPr>
              <w:t>海浪花大理石</w:t>
            </w:r>
            <w:r>
              <w:rPr>
                <w:rFonts w:hint="eastAsia"/>
              </w:rPr>
              <w:lastRenderedPageBreak/>
              <w:t>更换</w:t>
            </w:r>
            <w:r>
              <w:rPr>
                <w:rFonts w:hint="eastAsia"/>
              </w:rPr>
              <w:t>60*30</w:t>
            </w:r>
          </w:p>
        </w:tc>
        <w:tc>
          <w:tcPr>
            <w:tcW w:w="975" w:type="dxa"/>
            <w:vAlign w:val="center"/>
          </w:tcPr>
          <w:p w:rsidR="00237AD7" w:rsidRDefault="00E45516">
            <w:pPr>
              <w:jc w:val="center"/>
              <w:rPr>
                <w:rFonts w:ascii="宋体" w:hAnsi="宋体" w:cs="宋体"/>
                <w:sz w:val="24"/>
              </w:rPr>
            </w:pPr>
            <w:r>
              <w:rPr>
                <w:rFonts w:hint="eastAsia"/>
              </w:rPr>
              <w:lastRenderedPageBreak/>
              <w:t>块</w:t>
            </w:r>
          </w:p>
        </w:tc>
        <w:tc>
          <w:tcPr>
            <w:tcW w:w="1086" w:type="dxa"/>
            <w:vAlign w:val="center"/>
          </w:tcPr>
          <w:p w:rsidR="00237AD7" w:rsidRDefault="00E45516">
            <w:pPr>
              <w:jc w:val="center"/>
              <w:rPr>
                <w:rFonts w:ascii="宋体" w:hAnsi="宋体" w:cs="宋体"/>
                <w:sz w:val="24"/>
              </w:rPr>
            </w:pPr>
            <w:r>
              <w:rPr>
                <w:rFonts w:hint="eastAsia"/>
              </w:rPr>
              <w:t>60</w:t>
            </w:r>
          </w:p>
        </w:tc>
        <w:tc>
          <w:tcPr>
            <w:tcW w:w="2512" w:type="dxa"/>
            <w:vAlign w:val="center"/>
          </w:tcPr>
          <w:p w:rsidR="00237AD7" w:rsidRDefault="00E45516">
            <w:pPr>
              <w:rPr>
                <w:rFonts w:ascii="宋体" w:hAnsi="宋体" w:cs="宋体"/>
                <w:sz w:val="24"/>
              </w:rPr>
            </w:pPr>
            <w:r>
              <w:rPr>
                <w:rFonts w:hint="eastAsia"/>
              </w:rPr>
              <w:t>1</w:t>
            </w:r>
            <w:r>
              <w:rPr>
                <w:rFonts w:hint="eastAsia"/>
              </w:rPr>
              <w:t>、拆除原有大理石至基</w:t>
            </w:r>
            <w:r>
              <w:rPr>
                <w:rFonts w:hint="eastAsia"/>
              </w:rPr>
              <w:lastRenderedPageBreak/>
              <w:t>层</w:t>
            </w:r>
            <w:r>
              <w:rPr>
                <w:rFonts w:hint="eastAsia"/>
              </w:rPr>
              <w:t>2</w:t>
            </w:r>
            <w:r>
              <w:rPr>
                <w:rFonts w:hint="eastAsia"/>
              </w:rPr>
              <w:t>、采购同规格磨边安装</w:t>
            </w:r>
          </w:p>
        </w:tc>
        <w:tc>
          <w:tcPr>
            <w:tcW w:w="1866" w:type="dxa"/>
            <w:vAlign w:val="center"/>
          </w:tcPr>
          <w:p w:rsidR="00237AD7" w:rsidRDefault="00237AD7"/>
        </w:tc>
        <w:tc>
          <w:tcPr>
            <w:tcW w:w="1187" w:type="dxa"/>
          </w:tcPr>
          <w:p w:rsidR="00237AD7" w:rsidRDefault="00237AD7"/>
        </w:tc>
      </w:tr>
      <w:tr w:rsidR="00237AD7">
        <w:trPr>
          <w:trHeight w:val="560"/>
        </w:trPr>
        <w:tc>
          <w:tcPr>
            <w:tcW w:w="788" w:type="dxa"/>
            <w:vAlign w:val="center"/>
          </w:tcPr>
          <w:p w:rsidR="00237AD7" w:rsidRDefault="00E45516">
            <w:pPr>
              <w:jc w:val="center"/>
              <w:rPr>
                <w:rFonts w:ascii="宋体" w:hAnsi="宋体" w:cs="宋体"/>
                <w:sz w:val="24"/>
              </w:rPr>
            </w:pPr>
            <w:r>
              <w:rPr>
                <w:rFonts w:hint="eastAsia"/>
              </w:rPr>
              <w:lastRenderedPageBreak/>
              <w:t>8</w:t>
            </w:r>
            <w:r>
              <w:rPr>
                <w:rFonts w:hint="eastAsia"/>
              </w:rPr>
              <w:t>5</w:t>
            </w:r>
          </w:p>
        </w:tc>
        <w:tc>
          <w:tcPr>
            <w:tcW w:w="1649" w:type="dxa"/>
            <w:vAlign w:val="center"/>
          </w:tcPr>
          <w:p w:rsidR="00237AD7" w:rsidRDefault="00E45516">
            <w:pPr>
              <w:jc w:val="center"/>
              <w:rPr>
                <w:rFonts w:ascii="宋体" w:hAnsi="宋体" w:cs="宋体"/>
                <w:sz w:val="24"/>
              </w:rPr>
            </w:pPr>
            <w:r>
              <w:rPr>
                <w:rFonts w:hint="eastAsia"/>
              </w:rPr>
              <w:t>荷兰砖加固更换</w:t>
            </w:r>
            <w:r>
              <w:rPr>
                <w:rFonts w:hint="eastAsia"/>
              </w:rPr>
              <w:t>20*10</w:t>
            </w:r>
          </w:p>
        </w:tc>
        <w:tc>
          <w:tcPr>
            <w:tcW w:w="975" w:type="dxa"/>
            <w:vAlign w:val="center"/>
          </w:tcPr>
          <w:p w:rsidR="00237AD7" w:rsidRDefault="00E45516">
            <w:pPr>
              <w:jc w:val="center"/>
              <w:rPr>
                <w:rFonts w:ascii="宋体" w:hAnsi="宋体" w:cs="宋体"/>
                <w:sz w:val="24"/>
              </w:rPr>
            </w:pPr>
            <w:r>
              <w:rPr>
                <w:rFonts w:hint="eastAsia"/>
              </w:rPr>
              <w:t>块</w:t>
            </w:r>
          </w:p>
        </w:tc>
        <w:tc>
          <w:tcPr>
            <w:tcW w:w="1086" w:type="dxa"/>
            <w:vAlign w:val="center"/>
          </w:tcPr>
          <w:p w:rsidR="00237AD7" w:rsidRDefault="00E45516">
            <w:pPr>
              <w:jc w:val="center"/>
              <w:rPr>
                <w:rFonts w:ascii="宋体" w:hAnsi="宋体" w:cs="宋体"/>
                <w:sz w:val="24"/>
              </w:rPr>
            </w:pPr>
            <w:r>
              <w:rPr>
                <w:rFonts w:hint="eastAsia"/>
              </w:rPr>
              <w:t>10</w:t>
            </w:r>
          </w:p>
        </w:tc>
        <w:tc>
          <w:tcPr>
            <w:tcW w:w="2512" w:type="dxa"/>
            <w:vAlign w:val="center"/>
          </w:tcPr>
          <w:p w:rsidR="00237AD7" w:rsidRDefault="00E45516">
            <w:pPr>
              <w:rPr>
                <w:rFonts w:ascii="宋体" w:hAnsi="宋体" w:cs="宋体"/>
                <w:sz w:val="24"/>
              </w:rPr>
            </w:pPr>
            <w:r>
              <w:rPr>
                <w:rFonts w:hint="eastAsia"/>
              </w:rPr>
              <w:t>1</w:t>
            </w:r>
            <w:r>
              <w:rPr>
                <w:rFonts w:hint="eastAsia"/>
              </w:rPr>
              <w:t>、拆卸空鼓砖至基层</w:t>
            </w:r>
            <w:r>
              <w:rPr>
                <w:rFonts w:hint="eastAsia"/>
              </w:rPr>
              <w:t>2</w:t>
            </w:r>
            <w:r>
              <w:rPr>
                <w:rFonts w:hint="eastAsia"/>
              </w:rPr>
              <w:t>、砂浆补贴</w:t>
            </w:r>
          </w:p>
        </w:tc>
        <w:tc>
          <w:tcPr>
            <w:tcW w:w="1866" w:type="dxa"/>
            <w:vAlign w:val="center"/>
          </w:tcPr>
          <w:p w:rsidR="00237AD7" w:rsidRDefault="00E45516">
            <w:r>
              <w:rPr>
                <w:rFonts w:hint="eastAsia"/>
              </w:rPr>
              <w:t>砖需要采购时执行市场价</w:t>
            </w:r>
          </w:p>
        </w:tc>
        <w:tc>
          <w:tcPr>
            <w:tcW w:w="1187" w:type="dxa"/>
          </w:tcPr>
          <w:p w:rsidR="00237AD7" w:rsidRDefault="00237AD7"/>
        </w:tc>
      </w:tr>
      <w:tr w:rsidR="00237AD7">
        <w:tc>
          <w:tcPr>
            <w:tcW w:w="788" w:type="dxa"/>
            <w:vAlign w:val="center"/>
          </w:tcPr>
          <w:p w:rsidR="00237AD7" w:rsidRDefault="00E45516">
            <w:pPr>
              <w:jc w:val="center"/>
            </w:pPr>
            <w:r>
              <w:rPr>
                <w:rFonts w:hint="eastAsia"/>
              </w:rPr>
              <w:t>8</w:t>
            </w:r>
            <w:r>
              <w:rPr>
                <w:rFonts w:hint="eastAsia"/>
              </w:rPr>
              <w:t>6</w:t>
            </w:r>
          </w:p>
        </w:tc>
        <w:tc>
          <w:tcPr>
            <w:tcW w:w="1649" w:type="dxa"/>
            <w:vAlign w:val="center"/>
          </w:tcPr>
          <w:p w:rsidR="00237AD7" w:rsidRDefault="00E45516">
            <w:pPr>
              <w:jc w:val="center"/>
            </w:pPr>
            <w:r>
              <w:rPr>
                <w:rFonts w:hint="eastAsia"/>
              </w:rPr>
              <w:t>荷兰砖加固更换</w:t>
            </w:r>
            <w:r>
              <w:rPr>
                <w:rFonts w:hint="eastAsia"/>
              </w:rPr>
              <w:t>20*20</w:t>
            </w:r>
          </w:p>
        </w:tc>
        <w:tc>
          <w:tcPr>
            <w:tcW w:w="975" w:type="dxa"/>
            <w:vAlign w:val="center"/>
          </w:tcPr>
          <w:p w:rsidR="00237AD7" w:rsidRDefault="00E45516">
            <w:pPr>
              <w:jc w:val="center"/>
            </w:pPr>
            <w:r>
              <w:rPr>
                <w:rFonts w:hint="eastAsia"/>
              </w:rPr>
              <w:t>块</w:t>
            </w:r>
          </w:p>
        </w:tc>
        <w:tc>
          <w:tcPr>
            <w:tcW w:w="1086" w:type="dxa"/>
            <w:vAlign w:val="center"/>
          </w:tcPr>
          <w:p w:rsidR="00237AD7" w:rsidRDefault="00E45516">
            <w:pPr>
              <w:jc w:val="center"/>
            </w:pPr>
            <w:r>
              <w:rPr>
                <w:rFonts w:ascii="宋体" w:hAnsi="宋体" w:cs="宋体" w:hint="eastAsia"/>
                <w:sz w:val="24"/>
              </w:rPr>
              <w:t>20</w:t>
            </w:r>
          </w:p>
        </w:tc>
        <w:tc>
          <w:tcPr>
            <w:tcW w:w="2512" w:type="dxa"/>
            <w:vAlign w:val="center"/>
          </w:tcPr>
          <w:p w:rsidR="00237AD7" w:rsidRDefault="00E45516">
            <w:r>
              <w:rPr>
                <w:rFonts w:hint="eastAsia"/>
              </w:rPr>
              <w:t>1</w:t>
            </w:r>
            <w:r>
              <w:rPr>
                <w:rFonts w:hint="eastAsia"/>
              </w:rPr>
              <w:t>、拆卸空鼓砖至基层</w:t>
            </w:r>
            <w:r>
              <w:rPr>
                <w:rFonts w:hint="eastAsia"/>
              </w:rPr>
              <w:t>2</w:t>
            </w:r>
            <w:r>
              <w:rPr>
                <w:rFonts w:hint="eastAsia"/>
              </w:rPr>
              <w:t>、砂浆补贴</w:t>
            </w:r>
          </w:p>
        </w:tc>
        <w:tc>
          <w:tcPr>
            <w:tcW w:w="1866" w:type="dxa"/>
            <w:vAlign w:val="center"/>
          </w:tcPr>
          <w:p w:rsidR="00237AD7" w:rsidRDefault="00E45516">
            <w:r>
              <w:rPr>
                <w:rFonts w:hint="eastAsia"/>
              </w:rPr>
              <w:t>砖需要采购时执行市场价</w:t>
            </w:r>
          </w:p>
        </w:tc>
        <w:tc>
          <w:tcPr>
            <w:tcW w:w="1187" w:type="dxa"/>
            <w:vAlign w:val="center"/>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8</w:t>
            </w:r>
            <w:r>
              <w:rPr>
                <w:rFonts w:hint="eastAsia"/>
              </w:rPr>
              <w:t>7</w:t>
            </w:r>
          </w:p>
        </w:tc>
        <w:tc>
          <w:tcPr>
            <w:tcW w:w="1649" w:type="dxa"/>
            <w:vAlign w:val="center"/>
          </w:tcPr>
          <w:p w:rsidR="00237AD7" w:rsidRDefault="00E45516">
            <w:pPr>
              <w:jc w:val="center"/>
              <w:rPr>
                <w:rFonts w:ascii="宋体" w:hAnsi="宋体" w:cs="宋体"/>
                <w:sz w:val="24"/>
              </w:rPr>
            </w:pPr>
            <w:r>
              <w:rPr>
                <w:rFonts w:hint="eastAsia"/>
              </w:rPr>
              <w:t>墙面涂料粉刷</w:t>
            </w:r>
          </w:p>
        </w:tc>
        <w:tc>
          <w:tcPr>
            <w:tcW w:w="975" w:type="dxa"/>
            <w:vAlign w:val="center"/>
          </w:tcPr>
          <w:p w:rsidR="00237AD7" w:rsidRDefault="00E45516">
            <w:pPr>
              <w:jc w:val="center"/>
              <w:rPr>
                <w:rFonts w:ascii="宋体" w:hAnsi="宋体" w:cs="宋体"/>
                <w:sz w:val="24"/>
              </w:rPr>
            </w:pPr>
            <w:r>
              <w:rPr>
                <w:rFonts w:hint="eastAsia"/>
              </w:rPr>
              <w:t>平方</w:t>
            </w:r>
          </w:p>
        </w:tc>
        <w:tc>
          <w:tcPr>
            <w:tcW w:w="1086" w:type="dxa"/>
            <w:vAlign w:val="center"/>
          </w:tcPr>
          <w:p w:rsidR="00237AD7" w:rsidRDefault="00E45516">
            <w:pPr>
              <w:jc w:val="center"/>
              <w:rPr>
                <w:rFonts w:ascii="宋体" w:hAnsi="宋体" w:cs="宋体"/>
                <w:sz w:val="24"/>
              </w:rPr>
            </w:pPr>
            <w:r>
              <w:rPr>
                <w:rFonts w:ascii="宋体" w:hAnsi="宋体" w:cs="宋体" w:hint="eastAsia"/>
                <w:sz w:val="24"/>
              </w:rPr>
              <w:t>50</w:t>
            </w:r>
          </w:p>
        </w:tc>
        <w:tc>
          <w:tcPr>
            <w:tcW w:w="2512" w:type="dxa"/>
            <w:vAlign w:val="center"/>
          </w:tcPr>
          <w:p w:rsidR="00237AD7" w:rsidRDefault="00E45516">
            <w:pPr>
              <w:rPr>
                <w:rFonts w:ascii="宋体" w:hAnsi="宋体" w:cs="宋体"/>
                <w:sz w:val="24"/>
              </w:rPr>
            </w:pPr>
            <w:r>
              <w:rPr>
                <w:rFonts w:hint="eastAsia"/>
              </w:rPr>
              <w:t>1</w:t>
            </w:r>
            <w:r>
              <w:rPr>
                <w:rFonts w:hint="eastAsia"/>
              </w:rPr>
              <w:t>、铲除至基层</w:t>
            </w:r>
            <w:r>
              <w:rPr>
                <w:rFonts w:hint="eastAsia"/>
              </w:rPr>
              <w:t>2</w:t>
            </w:r>
            <w:r>
              <w:rPr>
                <w:rFonts w:hint="eastAsia"/>
              </w:rPr>
              <w:t>、砂浆粉刷（含避水浆）</w:t>
            </w:r>
            <w:r>
              <w:rPr>
                <w:rFonts w:hint="eastAsia"/>
              </w:rPr>
              <w:t>3</w:t>
            </w:r>
            <w:r>
              <w:rPr>
                <w:rFonts w:hint="eastAsia"/>
              </w:rPr>
              <w:t>、涂料粉刷（含腻子）</w:t>
            </w:r>
          </w:p>
        </w:tc>
        <w:tc>
          <w:tcPr>
            <w:tcW w:w="3053" w:type="dxa"/>
            <w:gridSpan w:val="2"/>
            <w:vMerge w:val="restart"/>
            <w:vAlign w:val="center"/>
          </w:tcPr>
          <w:p w:rsidR="00237AD7" w:rsidRDefault="00E45516">
            <w:r>
              <w:rPr>
                <w:rFonts w:hint="eastAsia"/>
              </w:rPr>
              <w:t>涂料品牌要求为：大中、竹林、绍兴</w:t>
            </w:r>
          </w:p>
          <w:p w:rsidR="00237AD7" w:rsidRDefault="00237AD7">
            <w:pPr>
              <w:pStyle w:val="Default"/>
              <w:rPr>
                <w:color w:val="auto"/>
              </w:rPr>
            </w:pPr>
          </w:p>
          <w:p w:rsidR="00237AD7" w:rsidRDefault="00237AD7">
            <w:pPr>
              <w:pStyle w:val="Default"/>
              <w:rPr>
                <w:color w:val="auto"/>
              </w:rPr>
            </w:pPr>
          </w:p>
          <w:p w:rsidR="00237AD7" w:rsidRDefault="00E45516">
            <w:r>
              <w:rPr>
                <w:rFonts w:hint="eastAsia"/>
              </w:rPr>
              <w:t>乳胶漆品牌要求为：新时丽、美得丽、三棵树、立邦、多乐士</w:t>
            </w:r>
          </w:p>
        </w:tc>
      </w:tr>
      <w:tr w:rsidR="00237AD7">
        <w:trPr>
          <w:trHeight w:val="586"/>
        </w:trPr>
        <w:tc>
          <w:tcPr>
            <w:tcW w:w="788" w:type="dxa"/>
            <w:vAlign w:val="center"/>
          </w:tcPr>
          <w:p w:rsidR="00237AD7" w:rsidRDefault="00E45516">
            <w:pPr>
              <w:jc w:val="center"/>
              <w:rPr>
                <w:rFonts w:ascii="宋体" w:hAnsi="宋体" w:cs="宋体"/>
                <w:sz w:val="24"/>
              </w:rPr>
            </w:pPr>
            <w:r>
              <w:rPr>
                <w:rFonts w:hint="eastAsia"/>
              </w:rPr>
              <w:t>8</w:t>
            </w:r>
            <w:r>
              <w:rPr>
                <w:rFonts w:hint="eastAsia"/>
              </w:rPr>
              <w:t>8</w:t>
            </w:r>
          </w:p>
        </w:tc>
        <w:tc>
          <w:tcPr>
            <w:tcW w:w="1649" w:type="dxa"/>
            <w:vAlign w:val="center"/>
          </w:tcPr>
          <w:p w:rsidR="00237AD7" w:rsidRDefault="00E45516">
            <w:pPr>
              <w:jc w:val="center"/>
              <w:rPr>
                <w:rFonts w:ascii="宋体" w:hAnsi="宋体" w:cs="宋体"/>
                <w:sz w:val="24"/>
              </w:rPr>
            </w:pPr>
            <w:r>
              <w:rPr>
                <w:rFonts w:hint="eastAsia"/>
              </w:rPr>
              <w:t>墙面涂料粉刷</w:t>
            </w:r>
          </w:p>
        </w:tc>
        <w:tc>
          <w:tcPr>
            <w:tcW w:w="975" w:type="dxa"/>
            <w:vAlign w:val="center"/>
          </w:tcPr>
          <w:p w:rsidR="00237AD7" w:rsidRDefault="00E45516">
            <w:pPr>
              <w:jc w:val="center"/>
              <w:rPr>
                <w:rFonts w:ascii="宋体" w:hAnsi="宋体" w:cs="宋体"/>
                <w:sz w:val="24"/>
              </w:rPr>
            </w:pPr>
            <w:r>
              <w:rPr>
                <w:rFonts w:hint="eastAsia"/>
              </w:rPr>
              <w:t>平方</w:t>
            </w:r>
          </w:p>
        </w:tc>
        <w:tc>
          <w:tcPr>
            <w:tcW w:w="1086" w:type="dxa"/>
            <w:vAlign w:val="center"/>
          </w:tcPr>
          <w:p w:rsidR="00237AD7" w:rsidRDefault="00E45516">
            <w:pPr>
              <w:jc w:val="center"/>
              <w:rPr>
                <w:rFonts w:ascii="宋体" w:hAnsi="宋体" w:cs="宋体"/>
                <w:sz w:val="24"/>
              </w:rPr>
            </w:pPr>
            <w:r>
              <w:rPr>
                <w:rFonts w:ascii="宋体" w:hAnsi="宋体" w:cs="宋体" w:hint="eastAsia"/>
                <w:sz w:val="24"/>
              </w:rPr>
              <w:t>20</w:t>
            </w:r>
          </w:p>
        </w:tc>
        <w:tc>
          <w:tcPr>
            <w:tcW w:w="2512" w:type="dxa"/>
            <w:vAlign w:val="center"/>
          </w:tcPr>
          <w:p w:rsidR="00237AD7" w:rsidRDefault="00E45516">
            <w:pPr>
              <w:rPr>
                <w:rFonts w:ascii="宋体" w:hAnsi="宋体" w:cs="宋体"/>
                <w:sz w:val="24"/>
              </w:rPr>
            </w:pPr>
            <w:r>
              <w:rPr>
                <w:rFonts w:hint="eastAsia"/>
              </w:rPr>
              <w:t>1</w:t>
            </w:r>
            <w:r>
              <w:rPr>
                <w:rFonts w:hint="eastAsia"/>
              </w:rPr>
              <w:t>、铲除至砂浆粉刷层</w:t>
            </w:r>
            <w:r>
              <w:rPr>
                <w:rFonts w:hint="eastAsia"/>
              </w:rPr>
              <w:t>2</w:t>
            </w:r>
            <w:r>
              <w:rPr>
                <w:rFonts w:hint="eastAsia"/>
              </w:rPr>
              <w:t>、涂料粉刷（含腻子）</w:t>
            </w:r>
          </w:p>
        </w:tc>
        <w:tc>
          <w:tcPr>
            <w:tcW w:w="3053" w:type="dxa"/>
            <w:gridSpan w:val="2"/>
            <w:vMerge/>
            <w:vAlign w:val="center"/>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8</w:t>
            </w:r>
            <w:r>
              <w:rPr>
                <w:rFonts w:hint="eastAsia"/>
              </w:rPr>
              <w:t>9</w:t>
            </w:r>
          </w:p>
        </w:tc>
        <w:tc>
          <w:tcPr>
            <w:tcW w:w="1649" w:type="dxa"/>
            <w:vAlign w:val="center"/>
          </w:tcPr>
          <w:p w:rsidR="00237AD7" w:rsidRDefault="00E45516">
            <w:pPr>
              <w:jc w:val="center"/>
              <w:rPr>
                <w:rFonts w:ascii="宋体" w:hAnsi="宋体" w:cs="宋体"/>
                <w:sz w:val="24"/>
              </w:rPr>
            </w:pPr>
            <w:r>
              <w:rPr>
                <w:rFonts w:hint="eastAsia"/>
              </w:rPr>
              <w:t>墙面涂料粉刷</w:t>
            </w:r>
          </w:p>
        </w:tc>
        <w:tc>
          <w:tcPr>
            <w:tcW w:w="975" w:type="dxa"/>
            <w:vAlign w:val="center"/>
          </w:tcPr>
          <w:p w:rsidR="00237AD7" w:rsidRDefault="00E45516">
            <w:pPr>
              <w:jc w:val="center"/>
              <w:rPr>
                <w:rFonts w:ascii="宋体" w:hAnsi="宋体" w:cs="宋体"/>
                <w:sz w:val="24"/>
              </w:rPr>
            </w:pPr>
            <w:r>
              <w:rPr>
                <w:rFonts w:hint="eastAsia"/>
              </w:rPr>
              <w:t>平方</w:t>
            </w:r>
          </w:p>
        </w:tc>
        <w:tc>
          <w:tcPr>
            <w:tcW w:w="1086" w:type="dxa"/>
            <w:vAlign w:val="center"/>
          </w:tcPr>
          <w:p w:rsidR="00237AD7" w:rsidRDefault="00E45516">
            <w:pPr>
              <w:jc w:val="center"/>
              <w:rPr>
                <w:rFonts w:ascii="宋体" w:hAnsi="宋体" w:cs="宋体"/>
                <w:sz w:val="24"/>
              </w:rPr>
            </w:pPr>
            <w:r>
              <w:rPr>
                <w:rFonts w:ascii="宋体" w:hAnsi="宋体" w:cs="宋体" w:hint="eastAsia"/>
                <w:sz w:val="24"/>
              </w:rPr>
              <w:t>10</w:t>
            </w:r>
          </w:p>
        </w:tc>
        <w:tc>
          <w:tcPr>
            <w:tcW w:w="2512" w:type="dxa"/>
            <w:vAlign w:val="center"/>
          </w:tcPr>
          <w:p w:rsidR="00237AD7" w:rsidRDefault="00E45516">
            <w:pPr>
              <w:numPr>
                <w:ilvl w:val="0"/>
                <w:numId w:val="7"/>
              </w:numPr>
            </w:pPr>
            <w:r>
              <w:rPr>
                <w:rFonts w:hint="eastAsia"/>
              </w:rPr>
              <w:t>墙面打磨、清洁</w:t>
            </w:r>
          </w:p>
          <w:p w:rsidR="00237AD7" w:rsidRDefault="00E45516">
            <w:pPr>
              <w:numPr>
                <w:ilvl w:val="0"/>
                <w:numId w:val="7"/>
              </w:numPr>
              <w:rPr>
                <w:rFonts w:ascii="宋体" w:hAnsi="宋体" w:cs="宋体"/>
                <w:sz w:val="24"/>
              </w:rPr>
            </w:pPr>
            <w:r>
              <w:rPr>
                <w:rFonts w:hint="eastAsia"/>
              </w:rPr>
              <w:t>涂料粉刷不少于两遍（含腻子）</w:t>
            </w:r>
          </w:p>
        </w:tc>
        <w:tc>
          <w:tcPr>
            <w:tcW w:w="3053" w:type="dxa"/>
            <w:gridSpan w:val="2"/>
            <w:vMerge/>
            <w:vAlign w:val="center"/>
          </w:tcPr>
          <w:p w:rsidR="00237AD7" w:rsidRDefault="00237AD7"/>
        </w:tc>
      </w:tr>
      <w:tr w:rsidR="00237AD7">
        <w:tc>
          <w:tcPr>
            <w:tcW w:w="788" w:type="dxa"/>
            <w:vAlign w:val="center"/>
          </w:tcPr>
          <w:p w:rsidR="00237AD7" w:rsidRDefault="00E45516">
            <w:pPr>
              <w:jc w:val="center"/>
            </w:pPr>
            <w:r>
              <w:rPr>
                <w:rFonts w:hint="eastAsia"/>
              </w:rPr>
              <w:t>90</w:t>
            </w:r>
          </w:p>
        </w:tc>
        <w:tc>
          <w:tcPr>
            <w:tcW w:w="1649" w:type="dxa"/>
            <w:vAlign w:val="center"/>
          </w:tcPr>
          <w:p w:rsidR="00237AD7" w:rsidRDefault="00E45516">
            <w:pPr>
              <w:jc w:val="center"/>
            </w:pPr>
            <w:r>
              <w:rPr>
                <w:rFonts w:hint="eastAsia"/>
              </w:rPr>
              <w:t>墙面乳胶漆粉刷</w:t>
            </w:r>
          </w:p>
        </w:tc>
        <w:tc>
          <w:tcPr>
            <w:tcW w:w="975" w:type="dxa"/>
            <w:vAlign w:val="center"/>
          </w:tcPr>
          <w:p w:rsidR="00237AD7" w:rsidRDefault="00E45516">
            <w:pPr>
              <w:jc w:val="center"/>
            </w:pPr>
            <w:r>
              <w:rPr>
                <w:rFonts w:hint="eastAsia"/>
              </w:rPr>
              <w:t>平方</w:t>
            </w:r>
          </w:p>
        </w:tc>
        <w:tc>
          <w:tcPr>
            <w:tcW w:w="1086" w:type="dxa"/>
            <w:vAlign w:val="center"/>
          </w:tcPr>
          <w:p w:rsidR="00237AD7" w:rsidRDefault="00E45516">
            <w:pPr>
              <w:jc w:val="center"/>
            </w:pPr>
            <w:r>
              <w:rPr>
                <w:rFonts w:ascii="宋体" w:hAnsi="宋体" w:cs="宋体" w:hint="eastAsia"/>
                <w:sz w:val="24"/>
              </w:rPr>
              <w:t>60</w:t>
            </w:r>
          </w:p>
        </w:tc>
        <w:tc>
          <w:tcPr>
            <w:tcW w:w="2512" w:type="dxa"/>
            <w:vAlign w:val="center"/>
          </w:tcPr>
          <w:p w:rsidR="00237AD7" w:rsidRDefault="00E45516">
            <w:r>
              <w:rPr>
                <w:rFonts w:hint="eastAsia"/>
              </w:rPr>
              <w:t>1</w:t>
            </w:r>
            <w:r>
              <w:rPr>
                <w:rFonts w:hint="eastAsia"/>
              </w:rPr>
              <w:t>、铲除至基层</w:t>
            </w:r>
            <w:r>
              <w:rPr>
                <w:rFonts w:hint="eastAsia"/>
              </w:rPr>
              <w:t>2</w:t>
            </w:r>
            <w:r>
              <w:rPr>
                <w:rFonts w:hint="eastAsia"/>
              </w:rPr>
              <w:t>、砂浆粉刷（含避水浆）</w:t>
            </w:r>
            <w:r>
              <w:rPr>
                <w:rFonts w:hint="eastAsia"/>
              </w:rPr>
              <w:t>3</w:t>
            </w:r>
            <w:r>
              <w:rPr>
                <w:rFonts w:hint="eastAsia"/>
              </w:rPr>
              <w:t>、涂料粉刷（含腻子）</w:t>
            </w:r>
            <w:r>
              <w:rPr>
                <w:rFonts w:hint="eastAsia"/>
              </w:rPr>
              <w:t>4</w:t>
            </w:r>
            <w:r>
              <w:rPr>
                <w:rFonts w:hint="eastAsia"/>
              </w:rPr>
              <w:t>、乳胶漆粉刷</w:t>
            </w:r>
          </w:p>
        </w:tc>
        <w:tc>
          <w:tcPr>
            <w:tcW w:w="3053" w:type="dxa"/>
            <w:gridSpan w:val="2"/>
            <w:vMerge/>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91</w:t>
            </w:r>
          </w:p>
        </w:tc>
        <w:tc>
          <w:tcPr>
            <w:tcW w:w="1649" w:type="dxa"/>
            <w:vAlign w:val="center"/>
          </w:tcPr>
          <w:p w:rsidR="00237AD7" w:rsidRDefault="00E45516">
            <w:pPr>
              <w:jc w:val="center"/>
              <w:rPr>
                <w:rFonts w:ascii="宋体" w:hAnsi="宋体" w:cs="宋体"/>
                <w:sz w:val="24"/>
              </w:rPr>
            </w:pPr>
            <w:r>
              <w:rPr>
                <w:rFonts w:hint="eastAsia"/>
              </w:rPr>
              <w:t>墙面乳胶漆粉刷</w:t>
            </w:r>
          </w:p>
        </w:tc>
        <w:tc>
          <w:tcPr>
            <w:tcW w:w="975" w:type="dxa"/>
            <w:vAlign w:val="center"/>
          </w:tcPr>
          <w:p w:rsidR="00237AD7" w:rsidRDefault="00E45516">
            <w:pPr>
              <w:jc w:val="center"/>
              <w:rPr>
                <w:rFonts w:ascii="宋体" w:hAnsi="宋体" w:cs="宋体"/>
                <w:sz w:val="24"/>
              </w:rPr>
            </w:pPr>
            <w:r>
              <w:rPr>
                <w:rFonts w:hint="eastAsia"/>
              </w:rPr>
              <w:t>平方</w:t>
            </w:r>
          </w:p>
        </w:tc>
        <w:tc>
          <w:tcPr>
            <w:tcW w:w="1086" w:type="dxa"/>
            <w:vAlign w:val="center"/>
          </w:tcPr>
          <w:p w:rsidR="00237AD7" w:rsidRDefault="00E45516">
            <w:pPr>
              <w:jc w:val="center"/>
              <w:rPr>
                <w:rFonts w:ascii="宋体" w:hAnsi="宋体" w:cs="宋体"/>
                <w:sz w:val="24"/>
              </w:rPr>
            </w:pPr>
            <w:r>
              <w:rPr>
                <w:rFonts w:ascii="宋体" w:hAnsi="宋体" w:cs="宋体" w:hint="eastAsia"/>
                <w:sz w:val="24"/>
              </w:rPr>
              <w:t>30</w:t>
            </w:r>
          </w:p>
        </w:tc>
        <w:tc>
          <w:tcPr>
            <w:tcW w:w="2512" w:type="dxa"/>
            <w:vAlign w:val="center"/>
          </w:tcPr>
          <w:p w:rsidR="00237AD7" w:rsidRDefault="00E45516">
            <w:pPr>
              <w:rPr>
                <w:rFonts w:ascii="宋体" w:hAnsi="宋体" w:cs="宋体"/>
                <w:sz w:val="24"/>
              </w:rPr>
            </w:pPr>
            <w:r>
              <w:rPr>
                <w:rFonts w:hint="eastAsia"/>
              </w:rPr>
              <w:t>1</w:t>
            </w:r>
            <w:r>
              <w:rPr>
                <w:rFonts w:hint="eastAsia"/>
              </w:rPr>
              <w:t>、铲除至砂浆粉刷层</w:t>
            </w:r>
            <w:r>
              <w:rPr>
                <w:rFonts w:hint="eastAsia"/>
              </w:rPr>
              <w:t>2</w:t>
            </w:r>
            <w:r>
              <w:rPr>
                <w:rFonts w:hint="eastAsia"/>
              </w:rPr>
              <w:t>、涂料粉刷（含腻子）</w:t>
            </w:r>
            <w:r>
              <w:rPr>
                <w:rFonts w:hint="eastAsia"/>
              </w:rPr>
              <w:t>3</w:t>
            </w:r>
            <w:r>
              <w:rPr>
                <w:rFonts w:hint="eastAsia"/>
              </w:rPr>
              <w:t>、乳胶漆粉刷</w:t>
            </w:r>
          </w:p>
        </w:tc>
        <w:tc>
          <w:tcPr>
            <w:tcW w:w="3053" w:type="dxa"/>
            <w:gridSpan w:val="2"/>
            <w:vMerge/>
          </w:tcPr>
          <w:p w:rsidR="00237AD7" w:rsidRDefault="00237AD7"/>
        </w:tc>
      </w:tr>
      <w:tr w:rsidR="00237AD7">
        <w:trPr>
          <w:trHeight w:val="587"/>
        </w:trPr>
        <w:tc>
          <w:tcPr>
            <w:tcW w:w="788" w:type="dxa"/>
            <w:vAlign w:val="center"/>
          </w:tcPr>
          <w:p w:rsidR="00237AD7" w:rsidRDefault="00E45516">
            <w:pPr>
              <w:jc w:val="center"/>
              <w:rPr>
                <w:rFonts w:ascii="宋体" w:hAnsi="宋体" w:cs="宋体"/>
                <w:sz w:val="24"/>
              </w:rPr>
            </w:pPr>
            <w:r>
              <w:rPr>
                <w:rFonts w:hint="eastAsia"/>
              </w:rPr>
              <w:t>92</w:t>
            </w:r>
          </w:p>
        </w:tc>
        <w:tc>
          <w:tcPr>
            <w:tcW w:w="1649" w:type="dxa"/>
            <w:vAlign w:val="center"/>
          </w:tcPr>
          <w:p w:rsidR="00237AD7" w:rsidRDefault="00E45516">
            <w:pPr>
              <w:jc w:val="center"/>
              <w:rPr>
                <w:rFonts w:ascii="宋体" w:hAnsi="宋体" w:cs="宋体"/>
                <w:sz w:val="24"/>
              </w:rPr>
            </w:pPr>
            <w:r>
              <w:rPr>
                <w:rFonts w:hint="eastAsia"/>
              </w:rPr>
              <w:t>墙面乳胶漆粉刷</w:t>
            </w:r>
          </w:p>
        </w:tc>
        <w:tc>
          <w:tcPr>
            <w:tcW w:w="975" w:type="dxa"/>
            <w:vAlign w:val="center"/>
          </w:tcPr>
          <w:p w:rsidR="00237AD7" w:rsidRDefault="00E45516">
            <w:pPr>
              <w:jc w:val="center"/>
              <w:rPr>
                <w:rFonts w:ascii="宋体" w:hAnsi="宋体" w:cs="宋体"/>
                <w:sz w:val="24"/>
              </w:rPr>
            </w:pPr>
            <w:r>
              <w:rPr>
                <w:rFonts w:hint="eastAsia"/>
              </w:rPr>
              <w:t>平方</w:t>
            </w:r>
          </w:p>
        </w:tc>
        <w:tc>
          <w:tcPr>
            <w:tcW w:w="1086" w:type="dxa"/>
            <w:vAlign w:val="center"/>
          </w:tcPr>
          <w:p w:rsidR="00237AD7" w:rsidRDefault="00E45516">
            <w:pPr>
              <w:jc w:val="center"/>
              <w:rPr>
                <w:rFonts w:ascii="宋体" w:hAnsi="宋体" w:cs="宋体"/>
                <w:sz w:val="24"/>
              </w:rPr>
            </w:pPr>
            <w:r>
              <w:rPr>
                <w:rFonts w:hint="eastAsia"/>
              </w:rPr>
              <w:t>10</w:t>
            </w:r>
          </w:p>
        </w:tc>
        <w:tc>
          <w:tcPr>
            <w:tcW w:w="2512" w:type="dxa"/>
            <w:vAlign w:val="center"/>
          </w:tcPr>
          <w:p w:rsidR="00237AD7" w:rsidRDefault="00E45516">
            <w:r>
              <w:rPr>
                <w:rFonts w:hint="eastAsia"/>
              </w:rPr>
              <w:t>1</w:t>
            </w:r>
            <w:r>
              <w:rPr>
                <w:rFonts w:hint="eastAsia"/>
              </w:rPr>
              <w:t>、墙面打磨、清洁</w:t>
            </w:r>
          </w:p>
          <w:p w:rsidR="00237AD7" w:rsidRDefault="00E45516">
            <w:pPr>
              <w:rPr>
                <w:rFonts w:ascii="宋体" w:hAnsi="宋体" w:cs="宋体"/>
                <w:sz w:val="24"/>
              </w:rPr>
            </w:pPr>
            <w:r>
              <w:rPr>
                <w:rFonts w:hint="eastAsia"/>
              </w:rPr>
              <w:t>2</w:t>
            </w:r>
            <w:r>
              <w:rPr>
                <w:rFonts w:hint="eastAsia"/>
              </w:rPr>
              <w:t>、乳胶漆粉刷不少于两遍</w:t>
            </w:r>
          </w:p>
        </w:tc>
        <w:tc>
          <w:tcPr>
            <w:tcW w:w="3053" w:type="dxa"/>
            <w:gridSpan w:val="2"/>
            <w:vMerge/>
          </w:tcPr>
          <w:p w:rsidR="00237AD7" w:rsidRDefault="00237AD7"/>
        </w:tc>
      </w:tr>
      <w:tr w:rsidR="00237AD7">
        <w:trPr>
          <w:trHeight w:val="587"/>
        </w:trPr>
        <w:tc>
          <w:tcPr>
            <w:tcW w:w="2437" w:type="dxa"/>
            <w:gridSpan w:val="2"/>
            <w:vAlign w:val="center"/>
          </w:tcPr>
          <w:p w:rsidR="00237AD7" w:rsidRDefault="00E45516">
            <w:pPr>
              <w:jc w:val="center"/>
              <w:rPr>
                <w:b/>
              </w:rPr>
            </w:pPr>
            <w:r>
              <w:rPr>
                <w:rFonts w:hint="eastAsia"/>
                <w:b/>
              </w:rPr>
              <w:t>合计</w:t>
            </w:r>
          </w:p>
        </w:tc>
        <w:tc>
          <w:tcPr>
            <w:tcW w:w="7626" w:type="dxa"/>
            <w:gridSpan w:val="5"/>
            <w:vAlign w:val="center"/>
          </w:tcPr>
          <w:p w:rsidR="00237AD7" w:rsidRDefault="00E45516">
            <w:pPr>
              <w:rPr>
                <w:b/>
              </w:rPr>
            </w:pPr>
            <w:r>
              <w:rPr>
                <w:rFonts w:hint="eastAsia"/>
                <w:b/>
              </w:rPr>
              <w:t>大写</w:t>
            </w:r>
            <w:r>
              <w:rPr>
                <w:rFonts w:hint="eastAsia"/>
                <w:b/>
              </w:rPr>
              <w:t>：</w:t>
            </w:r>
            <w:r>
              <w:rPr>
                <w:rFonts w:hint="eastAsia"/>
                <w:b/>
              </w:rPr>
              <w:t xml:space="preserve">       </w:t>
            </w:r>
            <w:r>
              <w:rPr>
                <w:rFonts w:hint="eastAsia"/>
                <w:b/>
              </w:rPr>
              <w:t>元</w:t>
            </w:r>
            <w:r>
              <w:rPr>
                <w:rFonts w:hint="eastAsia"/>
                <w:b/>
              </w:rPr>
              <w:t>（</w:t>
            </w:r>
            <w:r>
              <w:rPr>
                <w:rFonts w:hint="eastAsia"/>
                <w:b/>
              </w:rPr>
              <w:t>小写</w:t>
            </w:r>
            <w:r>
              <w:rPr>
                <w:rFonts w:hint="eastAsia"/>
                <w:b/>
              </w:rPr>
              <w:t>：</w:t>
            </w:r>
            <w:r>
              <w:rPr>
                <w:rFonts w:hint="eastAsia"/>
                <w:b/>
              </w:rPr>
              <w:t xml:space="preserve">       </w:t>
            </w:r>
            <w:r>
              <w:rPr>
                <w:rFonts w:hint="eastAsia"/>
                <w:b/>
              </w:rPr>
              <w:t>元</w:t>
            </w:r>
            <w:r>
              <w:rPr>
                <w:rFonts w:hint="eastAsia"/>
                <w:b/>
              </w:rPr>
              <w:t>）</w:t>
            </w:r>
          </w:p>
        </w:tc>
      </w:tr>
    </w:tbl>
    <w:p w:rsidR="00237AD7" w:rsidRDefault="00237AD7">
      <w:pPr>
        <w:pStyle w:val="Default"/>
        <w:jc w:val="center"/>
        <w:rPr>
          <w:color w:val="auto"/>
        </w:rPr>
      </w:pPr>
    </w:p>
    <w:p w:rsidR="00237AD7" w:rsidRDefault="00E45516">
      <w:pPr>
        <w:spacing w:line="520" w:lineRule="exact"/>
        <w:ind w:firstLineChars="200" w:firstLine="562"/>
        <w:rPr>
          <w:rFonts w:ascii="宋体" w:hAnsi="宋体" w:cs="宋体"/>
          <w:b/>
          <w:bCs/>
          <w:sz w:val="28"/>
          <w:szCs w:val="28"/>
        </w:rPr>
      </w:pPr>
      <w:r>
        <w:rPr>
          <w:rFonts w:ascii="宋体" w:hAnsi="宋体" w:cs="宋体" w:hint="eastAsia"/>
          <w:b/>
          <w:bCs/>
          <w:sz w:val="28"/>
          <w:szCs w:val="28"/>
        </w:rPr>
        <w:t>2.</w:t>
      </w:r>
      <w:r>
        <w:rPr>
          <w:rFonts w:ascii="宋体" w:hAnsi="宋体" w:cs="宋体" w:hint="eastAsia"/>
          <w:b/>
          <w:bCs/>
          <w:sz w:val="28"/>
          <w:szCs w:val="28"/>
        </w:rPr>
        <w:t>合同价格形式：固定全费用综合单价合同。成交候选人所报《零星维修项目工作量清单报价表》中各分项目综合单价报价中最低的报价作为这个项目零星维修结算价；原则上分项目报价最低的中标人优先承担此项目。维修承包人的报价表中综合单价已经包含完成本采购文件约定的所有工作的全费用，结算时按照实际完成且经发包人验收合格的工程量予以结算，中标全费用综合单价不因物价上涨、法律、法规、标准及规范变化等任何因素予以调增。其他维修费用结算按照采购文件约定计取。</w:t>
      </w:r>
    </w:p>
    <w:p w:rsidR="00237AD7" w:rsidRDefault="00E45516">
      <w:pPr>
        <w:spacing w:line="520" w:lineRule="exact"/>
        <w:ind w:firstLineChars="200" w:firstLine="562"/>
        <w:rPr>
          <w:rFonts w:ascii="宋体" w:hAnsi="宋体" w:cs="宋体"/>
          <w:b/>
          <w:bCs/>
          <w:sz w:val="28"/>
          <w:szCs w:val="28"/>
        </w:rPr>
      </w:pPr>
      <w:r>
        <w:rPr>
          <w:rFonts w:ascii="宋体" w:hAnsi="宋体" w:cs="宋体" w:hint="eastAsia"/>
          <w:b/>
          <w:bCs/>
          <w:sz w:val="28"/>
          <w:szCs w:val="28"/>
        </w:rPr>
        <w:t>3.</w:t>
      </w:r>
      <w:r>
        <w:rPr>
          <w:rFonts w:ascii="宋体" w:hAnsi="宋体" w:cs="宋体" w:hint="eastAsia"/>
          <w:b/>
          <w:bCs/>
          <w:sz w:val="28"/>
          <w:szCs w:val="28"/>
        </w:rPr>
        <w:t>合同款支付</w:t>
      </w:r>
    </w:p>
    <w:p w:rsidR="00237AD7" w:rsidRDefault="00E45516">
      <w:pPr>
        <w:spacing w:line="52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、本项目无预付款，经发包人组织竣工验收合格</w:t>
      </w:r>
      <w:r>
        <w:rPr>
          <w:rFonts w:ascii="宋体" w:hAnsi="宋体" w:cs="宋体" w:hint="eastAsia"/>
          <w:sz w:val="28"/>
          <w:szCs w:val="28"/>
        </w:rPr>
        <w:t>、</w:t>
      </w:r>
      <w:r>
        <w:rPr>
          <w:rFonts w:ascii="宋体" w:hAnsi="宋体" w:cs="宋体" w:hint="eastAsia"/>
          <w:sz w:val="28"/>
          <w:szCs w:val="28"/>
        </w:rPr>
        <w:t>交付使用</w:t>
      </w:r>
      <w:r>
        <w:rPr>
          <w:rFonts w:ascii="宋体" w:hAnsi="宋体" w:cs="宋体" w:hint="eastAsia"/>
          <w:sz w:val="28"/>
          <w:szCs w:val="28"/>
        </w:rPr>
        <w:t>、审计</w:t>
      </w:r>
      <w:r>
        <w:rPr>
          <w:rFonts w:ascii="宋体" w:hAnsi="宋体" w:cs="宋体" w:hint="eastAsia"/>
          <w:sz w:val="28"/>
          <w:szCs w:val="28"/>
        </w:rPr>
        <w:t>结束</w:t>
      </w:r>
      <w:r>
        <w:rPr>
          <w:rFonts w:ascii="宋体" w:hAnsi="宋体" w:cs="宋体" w:hint="eastAsia"/>
          <w:sz w:val="28"/>
          <w:szCs w:val="28"/>
        </w:rPr>
        <w:t>后</w:t>
      </w:r>
      <w:r>
        <w:rPr>
          <w:rFonts w:ascii="宋体" w:hAnsi="宋体" w:cs="宋体" w:hint="eastAsia"/>
          <w:sz w:val="28"/>
          <w:szCs w:val="28"/>
        </w:rPr>
        <w:t>支付</w:t>
      </w:r>
      <w:r>
        <w:rPr>
          <w:rFonts w:ascii="宋体" w:hAnsi="宋体" w:cs="宋体" w:hint="eastAsia"/>
          <w:sz w:val="28"/>
          <w:szCs w:val="28"/>
        </w:rPr>
        <w:t>；</w:t>
      </w:r>
      <w:r>
        <w:rPr>
          <w:rFonts w:ascii="宋体" w:hAnsi="宋体" w:cs="宋体" w:hint="eastAsia"/>
          <w:b/>
          <w:bCs/>
          <w:sz w:val="28"/>
          <w:szCs w:val="28"/>
        </w:rPr>
        <w:t>6</w:t>
      </w:r>
      <w:r>
        <w:rPr>
          <w:rFonts w:ascii="宋体" w:hAnsi="宋体" w:cs="宋体" w:hint="eastAsia"/>
          <w:b/>
          <w:bCs/>
          <w:sz w:val="28"/>
          <w:szCs w:val="28"/>
        </w:rPr>
        <w:t>个月结算一次。按照采购人基建结算审计制度，维修人凭立项审批完备的审批表（含附件资料）、竣工验收证明材料、发票等结算审计必备材料报基建办分管处长审核，基建办审核合格后保送审计处核定项目结算价格，</w:t>
      </w:r>
      <w:r>
        <w:rPr>
          <w:rFonts w:ascii="宋体" w:hAnsi="宋体" w:cs="宋体" w:hint="eastAsia"/>
          <w:b/>
          <w:bCs/>
          <w:sz w:val="28"/>
          <w:szCs w:val="28"/>
        </w:rPr>
        <w:lastRenderedPageBreak/>
        <w:t>维修人凭审计结论按照学校财务规定办理零星维修费用支付手续。</w:t>
      </w:r>
    </w:p>
    <w:p w:rsidR="00237AD7" w:rsidRDefault="00E45516">
      <w:pPr>
        <w:spacing w:line="520" w:lineRule="exact"/>
        <w:ind w:firstLine="42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u w:val="single"/>
        </w:rPr>
        <w:t xml:space="preserve"> 1 </w:t>
      </w:r>
      <w:r>
        <w:rPr>
          <w:rFonts w:ascii="宋体" w:hAnsi="宋体" w:cs="宋体" w:hint="eastAsia"/>
          <w:sz w:val="28"/>
          <w:szCs w:val="28"/>
        </w:rPr>
        <w:t>年免费保修期满且经发包人组织验收合格后，一次性付清所有剩余费用（无息）。</w:t>
      </w:r>
    </w:p>
    <w:p w:rsidR="00237AD7" w:rsidRDefault="00E45516">
      <w:pPr>
        <w:spacing w:line="520" w:lineRule="exact"/>
        <w:ind w:firstLine="42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、由于发包人是全额财政单位，建设资金来源于财政，承包人不得因每年</w:t>
      </w:r>
      <w:r>
        <w:rPr>
          <w:rFonts w:ascii="宋体" w:hAnsi="宋体" w:cs="宋体" w:hint="eastAsia"/>
          <w:sz w:val="28"/>
          <w:szCs w:val="28"/>
        </w:rPr>
        <w:t>1</w:t>
      </w:r>
      <w:r>
        <w:rPr>
          <w:rFonts w:ascii="宋体" w:hAnsi="宋体" w:cs="宋体" w:hint="eastAsia"/>
          <w:sz w:val="28"/>
          <w:szCs w:val="28"/>
        </w:rPr>
        <w:t>月—</w:t>
      </w:r>
      <w:r>
        <w:rPr>
          <w:rFonts w:ascii="宋体" w:hAnsi="宋体" w:cs="宋体" w:hint="eastAsia"/>
          <w:sz w:val="28"/>
          <w:szCs w:val="28"/>
        </w:rPr>
        <w:t>3</w:t>
      </w:r>
      <w:r>
        <w:rPr>
          <w:rFonts w:ascii="宋体" w:hAnsi="宋体" w:cs="宋体" w:hint="eastAsia"/>
          <w:sz w:val="28"/>
          <w:szCs w:val="28"/>
        </w:rPr>
        <w:t>月之间政府财政支付窗口原因导致无法支付费用为由主张费用或延期付款违约责任。</w:t>
      </w:r>
    </w:p>
    <w:p w:rsidR="00237AD7" w:rsidRDefault="00E45516">
      <w:pPr>
        <w:spacing w:line="520" w:lineRule="exact"/>
        <w:ind w:firstLine="420"/>
        <w:rPr>
          <w:rFonts w:ascii="宋体" w:hAnsi="宋体" w:cs="宋体"/>
          <w:sz w:val="28"/>
          <w:szCs w:val="28"/>
        </w:rPr>
      </w:pPr>
      <w:r>
        <w:rPr>
          <w:rFonts w:ascii="宋体" w:hAnsi="宋体" w:cs="宋体" w:hint="eastAsia"/>
          <w:sz w:val="28"/>
          <w:szCs w:val="28"/>
        </w:rPr>
        <w:t>上述款</w:t>
      </w:r>
      <w:r>
        <w:rPr>
          <w:rFonts w:ascii="宋体" w:hAnsi="宋体" w:cs="宋体" w:hint="eastAsia"/>
          <w:sz w:val="28"/>
          <w:szCs w:val="28"/>
        </w:rPr>
        <w:t>项支付前，承包人应当提供符合国家税务规定、本市税务部门认可、符合工程实际情况的增值税专用完税发票供发包人办理付款手续。如承包人不提供完税发票的，发包人有权拒绝付款。</w:t>
      </w:r>
    </w:p>
    <w:p w:rsidR="00237AD7" w:rsidRDefault="00E45516">
      <w:pPr>
        <w:tabs>
          <w:tab w:val="left" w:pos="3888"/>
          <w:tab w:val="left" w:pos="7835"/>
          <w:tab w:val="left" w:pos="9980"/>
        </w:tabs>
        <w:wordWrap w:val="0"/>
        <w:overflowPunct w:val="0"/>
        <w:spacing w:line="520" w:lineRule="exact"/>
        <w:jc w:val="left"/>
        <w:rPr>
          <w:rFonts w:ascii="宋体" w:hAnsi="宋体" w:cs="宋体"/>
          <w:b/>
          <w:sz w:val="28"/>
          <w:szCs w:val="28"/>
        </w:rPr>
      </w:pPr>
      <w:r>
        <w:rPr>
          <w:rFonts w:ascii="宋体" w:hAnsi="宋体" w:cs="宋体" w:hint="eastAsia"/>
          <w:b/>
          <w:sz w:val="28"/>
          <w:szCs w:val="28"/>
        </w:rPr>
        <w:t xml:space="preserve">　　五、项目负责人</w:t>
      </w:r>
    </w:p>
    <w:p w:rsidR="00237AD7" w:rsidRDefault="00E45516">
      <w:pPr>
        <w:tabs>
          <w:tab w:val="left" w:pos="3888"/>
          <w:tab w:val="left" w:pos="7835"/>
          <w:tab w:val="left" w:pos="9980"/>
        </w:tabs>
        <w:wordWrap w:val="0"/>
        <w:overflowPunct w:val="0"/>
        <w:spacing w:line="520" w:lineRule="exact"/>
        <w:ind w:firstLine="420"/>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、发包人项目负责人：，联系电话：</w:t>
      </w:r>
      <w:r>
        <w:rPr>
          <w:rFonts w:ascii="宋体" w:hAnsi="宋体" w:cs="宋体" w:hint="eastAsia"/>
          <w:sz w:val="28"/>
          <w:szCs w:val="28"/>
        </w:rPr>
        <w:t xml:space="preserve"> </w:t>
      </w:r>
      <w:r>
        <w:rPr>
          <w:rFonts w:ascii="宋体" w:hAnsi="宋体" w:cs="宋体" w:hint="eastAsia"/>
          <w:sz w:val="28"/>
          <w:szCs w:val="28"/>
        </w:rPr>
        <w:t>。</w:t>
      </w:r>
    </w:p>
    <w:p w:rsidR="00237AD7" w:rsidRDefault="00E45516">
      <w:pPr>
        <w:tabs>
          <w:tab w:val="left" w:pos="3888"/>
          <w:tab w:val="left" w:pos="7835"/>
          <w:tab w:val="left" w:pos="9980"/>
        </w:tabs>
        <w:wordWrap w:val="0"/>
        <w:overflowPunct w:val="0"/>
        <w:spacing w:line="520" w:lineRule="exact"/>
        <w:ind w:firstLine="420"/>
        <w:jc w:val="left"/>
        <w:rPr>
          <w:rFonts w:ascii="宋体" w:hAnsi="宋体" w:cs="宋体"/>
          <w:sz w:val="28"/>
          <w:szCs w:val="28"/>
        </w:rPr>
      </w:pPr>
      <w:r>
        <w:rPr>
          <w:rFonts w:ascii="宋体" w:hAnsi="宋体" w:cs="宋体" w:hint="eastAsia"/>
          <w:sz w:val="28"/>
          <w:szCs w:val="28"/>
        </w:rPr>
        <w:t>发包人对发包人代表的授权范围如下：代表发包人行使本合同约定的发包人权力。包括工程管理的范围及内容、时限与相应的工程施工合同所涵盖的工程范围相一致，包括施工准备阶段、施工阶段、保修阶段的质量、进度、安全和工程建设投资控制及合同管理等有关工作。</w:t>
      </w:r>
    </w:p>
    <w:p w:rsidR="00237AD7" w:rsidRDefault="00E45516">
      <w:pPr>
        <w:tabs>
          <w:tab w:val="left" w:pos="3888"/>
          <w:tab w:val="left" w:pos="7835"/>
          <w:tab w:val="left" w:pos="9980"/>
        </w:tabs>
        <w:wordWrap w:val="0"/>
        <w:overflowPunct w:val="0"/>
        <w:spacing w:line="520" w:lineRule="exact"/>
        <w:ind w:firstLine="420"/>
        <w:jc w:val="left"/>
        <w:rPr>
          <w:rFonts w:ascii="宋体" w:hAnsi="宋体" w:cs="宋体"/>
          <w:sz w:val="28"/>
          <w:szCs w:val="28"/>
        </w:rPr>
      </w:pPr>
      <w:r>
        <w:rPr>
          <w:rFonts w:ascii="宋体" w:hAnsi="宋体" w:cs="宋体" w:hint="eastAsia"/>
          <w:sz w:val="28"/>
          <w:szCs w:val="28"/>
        </w:rPr>
        <w:t>关于发包人代表的管理权限：对本工程施工阶段的</w:t>
      </w:r>
      <w:r>
        <w:rPr>
          <w:rFonts w:ascii="宋体" w:hAnsi="宋体" w:cs="宋体" w:hint="eastAsia"/>
          <w:sz w:val="28"/>
          <w:szCs w:val="28"/>
        </w:rPr>
        <w:t>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双方权利义务的事宜，均应遵循发包人基建内控制度并经相关人员审批签名后加盖发包人公章后方为有效，否则对发包人无任何约束力。</w:t>
      </w:r>
    </w:p>
    <w:p w:rsidR="00237AD7" w:rsidRDefault="00E45516">
      <w:pPr>
        <w:tabs>
          <w:tab w:val="left" w:pos="3888"/>
          <w:tab w:val="left" w:pos="7835"/>
          <w:tab w:val="left" w:pos="9980"/>
        </w:tabs>
        <w:wordWrap w:val="0"/>
        <w:overflowPunct w:val="0"/>
        <w:spacing w:line="520" w:lineRule="exact"/>
        <w:ind w:firstLine="420"/>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、承包人项目负责人：，联系电话：</w:t>
      </w:r>
      <w:r>
        <w:rPr>
          <w:rFonts w:ascii="宋体" w:hAnsi="宋体" w:cs="宋体" w:hint="eastAsia"/>
          <w:sz w:val="28"/>
          <w:szCs w:val="28"/>
        </w:rPr>
        <w:t xml:space="preserve"> </w:t>
      </w:r>
      <w:r>
        <w:rPr>
          <w:rFonts w:ascii="宋体" w:hAnsi="宋体" w:cs="宋体" w:hint="eastAsia"/>
          <w:sz w:val="28"/>
          <w:szCs w:val="28"/>
        </w:rPr>
        <w:t>。</w:t>
      </w:r>
    </w:p>
    <w:p w:rsidR="00237AD7" w:rsidRDefault="00E45516">
      <w:pPr>
        <w:tabs>
          <w:tab w:val="left" w:pos="3888"/>
          <w:tab w:val="left" w:pos="7835"/>
          <w:tab w:val="left" w:pos="9980"/>
        </w:tabs>
        <w:wordWrap w:val="0"/>
        <w:overflowPunct w:val="0"/>
        <w:spacing w:line="520" w:lineRule="exact"/>
        <w:ind w:firstLine="420"/>
        <w:jc w:val="left"/>
        <w:rPr>
          <w:rFonts w:ascii="宋体" w:hAnsi="宋体" w:cs="宋体"/>
          <w:sz w:val="28"/>
          <w:szCs w:val="28"/>
        </w:rPr>
      </w:pPr>
      <w:r>
        <w:rPr>
          <w:rFonts w:ascii="宋体" w:hAnsi="宋体" w:cs="宋体" w:hint="eastAsia"/>
          <w:sz w:val="28"/>
          <w:szCs w:val="28"/>
        </w:rPr>
        <w:t>承包人项目负责人权限与</w:t>
      </w:r>
      <w:r>
        <w:rPr>
          <w:rFonts w:ascii="宋体" w:hAnsi="宋体" w:cs="宋体" w:hint="eastAsia"/>
          <w:sz w:val="28"/>
          <w:szCs w:val="28"/>
        </w:rPr>
        <w:t>职责详见附件补充协议二《承包人项目负责人授权书》。</w:t>
      </w:r>
    </w:p>
    <w:p w:rsidR="00237AD7" w:rsidRDefault="00E45516">
      <w:pPr>
        <w:tabs>
          <w:tab w:val="left" w:pos="2900"/>
          <w:tab w:val="left" w:pos="7580"/>
          <w:tab w:val="left" w:pos="7960"/>
          <w:tab w:val="left" w:pos="9980"/>
        </w:tabs>
        <w:wordWrap w:val="0"/>
        <w:overflowPunct w:val="0"/>
        <w:autoSpaceDE w:val="0"/>
        <w:autoSpaceDN w:val="0"/>
        <w:snapToGrid w:val="0"/>
        <w:spacing w:line="520" w:lineRule="exact"/>
        <w:jc w:val="left"/>
        <w:rPr>
          <w:rFonts w:ascii="宋体" w:hAnsi="宋体" w:cs="宋体"/>
          <w:b/>
          <w:sz w:val="28"/>
          <w:szCs w:val="28"/>
        </w:rPr>
      </w:pPr>
      <w:r>
        <w:rPr>
          <w:rFonts w:ascii="宋体" w:hAnsi="宋体" w:cs="宋体" w:hint="eastAsia"/>
          <w:b/>
          <w:sz w:val="28"/>
          <w:szCs w:val="28"/>
        </w:rPr>
        <w:t xml:space="preserve">　　六、合同文件构成</w:t>
      </w:r>
    </w:p>
    <w:p w:rsidR="00237AD7" w:rsidRDefault="00E45516">
      <w:pPr>
        <w:tabs>
          <w:tab w:val="left" w:pos="3888"/>
          <w:tab w:val="left" w:pos="7835"/>
          <w:tab w:val="left" w:pos="9980"/>
        </w:tabs>
        <w:wordWrap w:val="0"/>
        <w:overflowPunct w:val="0"/>
        <w:autoSpaceDE w:val="0"/>
        <w:autoSpaceDN w:val="0"/>
        <w:snapToGrid w:val="0"/>
        <w:spacing w:line="520" w:lineRule="exact"/>
        <w:jc w:val="left"/>
        <w:rPr>
          <w:rFonts w:ascii="宋体" w:hAnsi="宋体" w:cs="宋体"/>
          <w:sz w:val="28"/>
          <w:szCs w:val="28"/>
        </w:rPr>
      </w:pPr>
      <w:r>
        <w:rPr>
          <w:rFonts w:ascii="宋体" w:hAnsi="宋体" w:cs="宋体" w:hint="eastAsia"/>
          <w:sz w:val="28"/>
          <w:szCs w:val="28"/>
        </w:rPr>
        <w:lastRenderedPageBreak/>
        <w:t>本协议书与下列文件一起构成合同文件（文件的法律效率同此顺序）：</w:t>
      </w:r>
      <w:r>
        <w:rPr>
          <w:rFonts w:ascii="宋体" w:hAnsi="宋体" w:cs="宋体" w:hint="eastAsia"/>
          <w:sz w:val="28"/>
          <w:szCs w:val="28"/>
        </w:rPr>
        <w:t xml:space="preserve"> </w:t>
      </w:r>
    </w:p>
    <w:p w:rsidR="00237AD7" w:rsidRDefault="00E45516">
      <w:pPr>
        <w:tabs>
          <w:tab w:val="left" w:pos="3888"/>
          <w:tab w:val="left" w:pos="7835"/>
          <w:tab w:val="left" w:pos="9980"/>
        </w:tabs>
        <w:wordWrap w:val="0"/>
        <w:overflowPunct w:val="0"/>
        <w:autoSpaceDE w:val="0"/>
        <w:autoSpaceDN w:val="0"/>
        <w:snapToGrid w:val="0"/>
        <w:spacing w:line="52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）采购文件</w:t>
      </w:r>
    </w:p>
    <w:p w:rsidR="00237AD7" w:rsidRDefault="00E45516">
      <w:pPr>
        <w:tabs>
          <w:tab w:val="left" w:pos="3888"/>
          <w:tab w:val="left" w:pos="7835"/>
          <w:tab w:val="left" w:pos="9980"/>
        </w:tabs>
        <w:wordWrap w:val="0"/>
        <w:overflowPunct w:val="0"/>
        <w:autoSpaceDE w:val="0"/>
        <w:autoSpaceDN w:val="0"/>
        <w:snapToGrid w:val="0"/>
        <w:spacing w:line="52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）中标通知书；</w:t>
      </w:r>
    </w:p>
    <w:p w:rsidR="00237AD7" w:rsidRDefault="00E45516">
      <w:pPr>
        <w:tabs>
          <w:tab w:val="left" w:pos="3888"/>
          <w:tab w:val="left" w:pos="7835"/>
          <w:tab w:val="left" w:pos="9980"/>
        </w:tabs>
        <w:wordWrap w:val="0"/>
        <w:overflowPunct w:val="0"/>
        <w:autoSpaceDE w:val="0"/>
        <w:autoSpaceDN w:val="0"/>
        <w:snapToGrid w:val="0"/>
        <w:spacing w:line="52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）投标文件；</w:t>
      </w:r>
    </w:p>
    <w:p w:rsidR="00237AD7" w:rsidRDefault="00E45516">
      <w:pPr>
        <w:tabs>
          <w:tab w:val="left" w:pos="3888"/>
          <w:tab w:val="left" w:pos="7835"/>
          <w:tab w:val="left" w:pos="9980"/>
        </w:tabs>
        <w:wordWrap w:val="0"/>
        <w:overflowPunct w:val="0"/>
        <w:autoSpaceDE w:val="0"/>
        <w:autoSpaceDN w:val="0"/>
        <w:snapToGrid w:val="0"/>
        <w:spacing w:line="52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）本协议书；</w:t>
      </w:r>
    </w:p>
    <w:p w:rsidR="00237AD7" w:rsidRDefault="00E45516">
      <w:pPr>
        <w:tabs>
          <w:tab w:val="left" w:pos="3888"/>
          <w:tab w:val="left" w:pos="7835"/>
          <w:tab w:val="left" w:pos="9980"/>
        </w:tabs>
        <w:wordWrap w:val="0"/>
        <w:overflowPunct w:val="0"/>
        <w:autoSpaceDE w:val="0"/>
        <w:autoSpaceDN w:val="0"/>
        <w:snapToGrid w:val="0"/>
        <w:spacing w:line="52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）专用合同条款及其附件；</w:t>
      </w:r>
    </w:p>
    <w:p w:rsidR="00237AD7" w:rsidRDefault="00E45516">
      <w:pPr>
        <w:wordWrap w:val="0"/>
        <w:overflowPunct w:val="0"/>
        <w:autoSpaceDE w:val="0"/>
        <w:autoSpaceDN w:val="0"/>
        <w:snapToGrid w:val="0"/>
        <w:spacing w:line="520" w:lineRule="exact"/>
        <w:ind w:right="504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）通用合同条款；</w:t>
      </w:r>
    </w:p>
    <w:p w:rsidR="00237AD7" w:rsidRDefault="00E45516">
      <w:pPr>
        <w:wordWrap w:val="0"/>
        <w:overflowPunct w:val="0"/>
        <w:autoSpaceDE w:val="0"/>
        <w:autoSpaceDN w:val="0"/>
        <w:snapToGrid w:val="0"/>
        <w:spacing w:line="520" w:lineRule="exact"/>
        <w:ind w:right="-37"/>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）国家相关标准和要求；</w:t>
      </w:r>
    </w:p>
    <w:p w:rsidR="00237AD7" w:rsidRDefault="00E45516">
      <w:pPr>
        <w:wordWrap w:val="0"/>
        <w:overflowPunct w:val="0"/>
        <w:autoSpaceDE w:val="0"/>
        <w:autoSpaceDN w:val="0"/>
        <w:snapToGrid w:val="0"/>
        <w:spacing w:line="520" w:lineRule="exact"/>
        <w:ind w:right="504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8</w:t>
      </w:r>
      <w:r>
        <w:rPr>
          <w:rFonts w:ascii="宋体" w:hAnsi="宋体" w:cs="宋体" w:hint="eastAsia"/>
          <w:sz w:val="28"/>
          <w:szCs w:val="28"/>
        </w:rPr>
        <w:t xml:space="preserve">）图纸；　</w:t>
      </w:r>
    </w:p>
    <w:p w:rsidR="00237AD7" w:rsidRDefault="00E45516">
      <w:pPr>
        <w:wordWrap w:val="0"/>
        <w:overflowPunct w:val="0"/>
        <w:autoSpaceDE w:val="0"/>
        <w:autoSpaceDN w:val="0"/>
        <w:snapToGrid w:val="0"/>
        <w:spacing w:line="520" w:lineRule="exact"/>
        <w:ind w:right="504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9</w:t>
      </w:r>
      <w:r>
        <w:rPr>
          <w:rFonts w:ascii="宋体" w:hAnsi="宋体" w:cs="宋体" w:hint="eastAsia"/>
          <w:sz w:val="28"/>
          <w:szCs w:val="28"/>
        </w:rPr>
        <w:t>）补充协议等其他合同文件。</w:t>
      </w:r>
    </w:p>
    <w:p w:rsidR="00237AD7" w:rsidRDefault="00E45516">
      <w:pPr>
        <w:wordWrap w:val="0"/>
        <w:overflowPunct w:val="0"/>
        <w:autoSpaceDE w:val="0"/>
        <w:autoSpaceDN w:val="0"/>
        <w:snapToGrid w:val="0"/>
        <w:spacing w:line="520" w:lineRule="exact"/>
        <w:ind w:right="80" w:firstLine="480"/>
        <w:jc w:val="left"/>
        <w:rPr>
          <w:rFonts w:ascii="宋体" w:hAnsi="宋体" w:cs="宋体"/>
          <w:sz w:val="28"/>
          <w:szCs w:val="28"/>
        </w:rPr>
      </w:pPr>
      <w:r>
        <w:rPr>
          <w:rFonts w:ascii="宋体" w:hAnsi="宋体" w:cs="宋体" w:hint="eastAsia"/>
          <w:sz w:val="28"/>
          <w:szCs w:val="28"/>
        </w:rPr>
        <w:t>在项目采购、合同订立及履行过程中形成的与合同有关的文件均构成合同文件组成部分。</w:t>
      </w:r>
    </w:p>
    <w:p w:rsidR="00237AD7" w:rsidRDefault="00E45516">
      <w:pPr>
        <w:wordWrap w:val="0"/>
        <w:overflowPunct w:val="0"/>
        <w:autoSpaceDE w:val="0"/>
        <w:autoSpaceDN w:val="0"/>
        <w:snapToGrid w:val="0"/>
        <w:spacing w:line="520" w:lineRule="exact"/>
        <w:ind w:right="140" w:firstLine="480"/>
        <w:jc w:val="left"/>
        <w:rPr>
          <w:rFonts w:ascii="宋体" w:hAnsi="宋体" w:cs="宋体"/>
          <w:sz w:val="28"/>
          <w:szCs w:val="28"/>
        </w:rPr>
      </w:pPr>
      <w:r>
        <w:rPr>
          <w:rFonts w:ascii="宋体" w:hAnsi="宋体" w:cs="宋体" w:hint="eastAsia"/>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237AD7" w:rsidRDefault="00E45516">
      <w:pPr>
        <w:wordWrap w:val="0"/>
        <w:overflowPunct w:val="0"/>
        <w:autoSpaceDE w:val="0"/>
        <w:autoSpaceDN w:val="0"/>
        <w:snapToGrid w:val="0"/>
        <w:spacing w:line="520" w:lineRule="exact"/>
        <w:ind w:right="140" w:firstLine="510"/>
        <w:jc w:val="left"/>
        <w:rPr>
          <w:rFonts w:ascii="宋体" w:hAnsi="宋体" w:cs="宋体"/>
          <w:b/>
          <w:sz w:val="28"/>
          <w:szCs w:val="28"/>
        </w:rPr>
      </w:pPr>
      <w:r>
        <w:rPr>
          <w:rFonts w:ascii="宋体" w:hAnsi="宋体" w:cs="宋体" w:hint="eastAsia"/>
          <w:b/>
          <w:sz w:val="28"/>
          <w:szCs w:val="28"/>
        </w:rPr>
        <w:t>七、承诺</w:t>
      </w:r>
    </w:p>
    <w:p w:rsidR="00237AD7" w:rsidRDefault="00E45516">
      <w:pPr>
        <w:wordWrap w:val="0"/>
        <w:overflowPunct w:val="0"/>
        <w:autoSpaceDE w:val="0"/>
        <w:autoSpaceDN w:val="0"/>
        <w:snapToGrid w:val="0"/>
        <w:spacing w:line="520" w:lineRule="exact"/>
        <w:ind w:right="140" w:firstLine="510"/>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发包人承诺按照法律规定履行项目审批手续、筹集工程建设资金并按照合同约定的期限和方式支付合同价款。</w:t>
      </w:r>
      <w:r>
        <w:rPr>
          <w:rFonts w:ascii="宋体" w:hAnsi="宋体" w:cs="宋体" w:hint="eastAsia"/>
          <w:sz w:val="28"/>
          <w:szCs w:val="28"/>
        </w:rPr>
        <w:t xml:space="preserve"> </w:t>
      </w:r>
      <w:r>
        <w:rPr>
          <w:rFonts w:ascii="宋体" w:hAnsi="宋体" w:cs="宋体" w:hint="eastAsia"/>
          <w:sz w:val="28"/>
          <w:szCs w:val="28"/>
        </w:rPr>
        <w:t xml:space="preserve">　　</w:t>
      </w:r>
    </w:p>
    <w:p w:rsidR="00237AD7" w:rsidRDefault="00E45516">
      <w:pPr>
        <w:wordWrap w:val="0"/>
        <w:overflowPunct w:val="0"/>
        <w:autoSpaceDE w:val="0"/>
        <w:autoSpaceDN w:val="0"/>
        <w:snapToGrid w:val="0"/>
        <w:spacing w:line="520" w:lineRule="exact"/>
        <w:ind w:right="140" w:firstLine="510"/>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承包人承诺按照法律规定及合同约定组织完成工程施工，确保工程质量和安全，不进行转包及违法分包，并在缺陷责任期及保修期内承担相应的工程维修责任。</w:t>
      </w:r>
      <w:r>
        <w:rPr>
          <w:rFonts w:ascii="宋体" w:hAnsi="宋体" w:cs="宋体" w:hint="eastAsia"/>
          <w:sz w:val="28"/>
          <w:szCs w:val="28"/>
        </w:rPr>
        <w:t xml:space="preserve"> </w:t>
      </w:r>
      <w:r>
        <w:rPr>
          <w:rFonts w:ascii="宋体" w:hAnsi="宋体" w:cs="宋体" w:hint="eastAsia"/>
          <w:sz w:val="28"/>
          <w:szCs w:val="28"/>
        </w:rPr>
        <w:t xml:space="preserve">　　</w:t>
      </w:r>
    </w:p>
    <w:p w:rsidR="00237AD7" w:rsidRDefault="00E45516">
      <w:pPr>
        <w:wordWrap w:val="0"/>
        <w:overflowPunct w:val="0"/>
        <w:autoSpaceDE w:val="0"/>
        <w:autoSpaceDN w:val="0"/>
        <w:snapToGrid w:val="0"/>
        <w:spacing w:line="520" w:lineRule="exact"/>
        <w:ind w:right="140" w:firstLine="510"/>
        <w:jc w:val="lef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发包人和承包人通过招投标</w:t>
      </w:r>
      <w:r>
        <w:rPr>
          <w:rFonts w:ascii="宋体" w:hAnsi="宋体" w:cs="宋体" w:hint="eastAsia"/>
          <w:sz w:val="28"/>
          <w:szCs w:val="28"/>
        </w:rPr>
        <w:t>形式签订合同的，双方理解并承诺不再就同一工程另行签订与合同实质性内容相背离的协议。</w:t>
      </w:r>
    </w:p>
    <w:p w:rsidR="00237AD7" w:rsidRDefault="00E45516">
      <w:pPr>
        <w:wordWrap w:val="0"/>
        <w:overflowPunct w:val="0"/>
        <w:spacing w:line="520" w:lineRule="exact"/>
        <w:ind w:right="140" w:firstLine="510"/>
        <w:jc w:val="left"/>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在合同履行过程中，承包人承诺将严格贯彻执行国家和本市颁发的有关质量安全生产、文明施工、治安防火、环境保护、职业安全健康的法律、法规和标准，杜绝事故发生，承担由自身原因引起事故的责任和由此发生的</w:t>
      </w:r>
      <w:r>
        <w:rPr>
          <w:rFonts w:ascii="宋体" w:hAnsi="宋体" w:cs="宋体" w:hint="eastAsia"/>
          <w:sz w:val="28"/>
          <w:szCs w:val="28"/>
        </w:rPr>
        <w:lastRenderedPageBreak/>
        <w:t>所有费用，同时按政府有关部门要求处理。承包人承诺将遵守发包人关于现场施工管理的所有规定，如有违反，发包人有权按照相关规定予以处罚，因违反相关规定导致的一切后果均由承包人自行承担。</w:t>
      </w:r>
    </w:p>
    <w:p w:rsidR="00237AD7" w:rsidRDefault="00E45516">
      <w:pPr>
        <w:wordWrap w:val="0"/>
        <w:overflowPunct w:val="0"/>
        <w:spacing w:line="520" w:lineRule="exact"/>
        <w:ind w:right="140" w:firstLine="510"/>
        <w:jc w:val="left"/>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承包人承诺将严格执行发包人基建内控制度关于现场签</w:t>
      </w:r>
      <w:r>
        <w:rPr>
          <w:rFonts w:ascii="宋体" w:hAnsi="宋体" w:cs="宋体" w:hint="eastAsia"/>
          <w:sz w:val="28"/>
          <w:szCs w:val="28"/>
        </w:rPr>
        <w:t>证单编制、审核、批准的程序和办法。所有变更、签证材料均需经过监理单位（如有）和发包人的书面确认方才有效，否则视为承包人自动让利，相关施工工作量不纳入决算。</w:t>
      </w:r>
    </w:p>
    <w:p w:rsidR="00237AD7" w:rsidRDefault="00E45516">
      <w:pPr>
        <w:wordWrap w:val="0"/>
        <w:overflowPunct w:val="0"/>
        <w:spacing w:line="520" w:lineRule="exact"/>
        <w:ind w:right="140" w:firstLine="510"/>
        <w:jc w:val="left"/>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承包人承诺将无条件服从发包人对工程施工图设计阶段、施工阶段的任何要求，不会以因发包人不同意进行设计变更减少了工程利润为由要挟发包人追加其它费用，否则发包人可视为承包人无故违约，发包人可直接要求承包人无条件立即免费退场。</w:t>
      </w:r>
    </w:p>
    <w:p w:rsidR="00237AD7" w:rsidRDefault="00E45516">
      <w:pPr>
        <w:wordWrap w:val="0"/>
        <w:overflowPunct w:val="0"/>
        <w:spacing w:line="520" w:lineRule="exact"/>
        <w:ind w:right="140" w:firstLine="510"/>
        <w:jc w:val="left"/>
        <w:rPr>
          <w:rFonts w:ascii="宋体" w:hAnsi="宋体" w:cs="宋体"/>
          <w:sz w:val="28"/>
          <w:szCs w:val="28"/>
        </w:rPr>
      </w:pPr>
      <w:r>
        <w:rPr>
          <w:rFonts w:ascii="宋体" w:hAnsi="宋体" w:cs="宋体" w:hint="eastAsia"/>
          <w:sz w:val="28"/>
          <w:szCs w:val="28"/>
        </w:rPr>
        <w:t>承包人承诺将无条件服从发包人对工程施工图设计阶段、施工阶段的的设计变更要求（</w:t>
      </w:r>
      <w:r>
        <w:rPr>
          <w:rFonts w:ascii="宋体" w:hAnsi="宋体" w:cs="宋体" w:hint="eastAsia"/>
          <w:b/>
          <w:bCs/>
          <w:sz w:val="28"/>
          <w:szCs w:val="28"/>
        </w:rPr>
        <w:t>包括采购人增加或调整甲供材项目或数量</w:t>
      </w:r>
      <w:r>
        <w:rPr>
          <w:rFonts w:ascii="宋体" w:hAnsi="宋体" w:cs="宋体" w:hint="eastAsia"/>
          <w:sz w:val="28"/>
          <w:szCs w:val="28"/>
        </w:rPr>
        <w:t>），不会以因发包人提</w:t>
      </w:r>
      <w:r>
        <w:rPr>
          <w:rFonts w:ascii="宋体" w:hAnsi="宋体" w:cs="宋体" w:hint="eastAsia"/>
          <w:sz w:val="28"/>
          <w:szCs w:val="28"/>
        </w:rPr>
        <w:t>出的设计变更减少了工程利润为由要挟发包人追加其它费用，否则发包人可视为承包人无故违约，发包人可直接要求承包人无条件立即免费退场。</w:t>
      </w:r>
    </w:p>
    <w:p w:rsidR="00237AD7" w:rsidRDefault="00E45516">
      <w:pPr>
        <w:wordWrap w:val="0"/>
        <w:overflowPunct w:val="0"/>
        <w:spacing w:line="520" w:lineRule="exact"/>
        <w:ind w:firstLine="482"/>
        <w:rPr>
          <w:rFonts w:ascii="宋体" w:hAnsi="宋体" w:cs="宋体"/>
          <w:b/>
          <w:sz w:val="28"/>
          <w:szCs w:val="28"/>
        </w:rPr>
      </w:pPr>
      <w:r>
        <w:rPr>
          <w:rFonts w:ascii="宋体" w:hAnsi="宋体" w:cs="宋体" w:hint="eastAsia"/>
          <w:b/>
          <w:sz w:val="28"/>
          <w:szCs w:val="28"/>
        </w:rPr>
        <w:t>八、违约责任</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、本工程严禁承包人转包和违法分包，否则发包人有权单方解除本合同，承包人应赔偿发包人因此遭受的全部损失，且承包人应向发包人支付本合同总价</w:t>
      </w:r>
      <w:r>
        <w:rPr>
          <w:rFonts w:ascii="宋体" w:hAnsi="宋体" w:cs="宋体" w:hint="eastAsia"/>
          <w:sz w:val="28"/>
          <w:szCs w:val="28"/>
        </w:rPr>
        <w:t>30%</w:t>
      </w:r>
      <w:r>
        <w:rPr>
          <w:rFonts w:ascii="宋体" w:hAnsi="宋体" w:cs="宋体" w:hint="eastAsia"/>
          <w:sz w:val="28"/>
          <w:szCs w:val="28"/>
        </w:rPr>
        <w:t>的违约金。</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、如承包人原因造成的工期延误，每延误一天，承包人应按合同总价的千分之</w:t>
      </w:r>
      <w:r>
        <w:rPr>
          <w:rFonts w:ascii="宋体" w:hAnsi="宋体" w:cs="宋体" w:hint="eastAsia"/>
          <w:sz w:val="28"/>
          <w:szCs w:val="28"/>
        </w:rPr>
        <w:t xml:space="preserve"> </w:t>
      </w:r>
      <w:r>
        <w:rPr>
          <w:rFonts w:ascii="宋体" w:hAnsi="宋体" w:cs="宋体" w:hint="eastAsia"/>
          <w:sz w:val="28"/>
          <w:szCs w:val="28"/>
        </w:rPr>
        <w:t>一</w:t>
      </w:r>
      <w:r>
        <w:rPr>
          <w:rFonts w:ascii="宋体" w:hAnsi="宋体" w:cs="宋体" w:hint="eastAsia"/>
          <w:sz w:val="28"/>
          <w:szCs w:val="28"/>
        </w:rPr>
        <w:t xml:space="preserve"> </w:t>
      </w:r>
      <w:r>
        <w:rPr>
          <w:rFonts w:ascii="宋体" w:hAnsi="宋体" w:cs="宋体" w:hint="eastAsia"/>
          <w:sz w:val="28"/>
          <w:szCs w:val="28"/>
        </w:rPr>
        <w:t>（如低于</w:t>
      </w:r>
      <w:r>
        <w:rPr>
          <w:rFonts w:ascii="宋体" w:hAnsi="宋体" w:cs="宋体" w:hint="eastAsia"/>
          <w:sz w:val="28"/>
          <w:szCs w:val="28"/>
        </w:rPr>
        <w:t>2000</w:t>
      </w:r>
      <w:r>
        <w:rPr>
          <w:rFonts w:ascii="宋体" w:hAnsi="宋体" w:cs="宋体" w:hint="eastAsia"/>
          <w:sz w:val="28"/>
          <w:szCs w:val="28"/>
        </w:rPr>
        <w:t>元则以</w:t>
      </w:r>
      <w:r>
        <w:rPr>
          <w:rFonts w:ascii="宋体" w:hAnsi="宋体" w:cs="宋体" w:hint="eastAsia"/>
          <w:sz w:val="28"/>
          <w:szCs w:val="28"/>
        </w:rPr>
        <w:t>2000</w:t>
      </w:r>
      <w:r>
        <w:rPr>
          <w:rFonts w:ascii="宋体" w:hAnsi="宋体" w:cs="宋体" w:hint="eastAsia"/>
          <w:sz w:val="28"/>
          <w:szCs w:val="28"/>
        </w:rPr>
        <w:t>元每天计算扣除）向发包人支付违约金；违约金发包人有权从应付承包人的工程款之中直接扣除或直接向承包人收取。</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、承包人不得以任何理由拒绝移交工程或向发包人逾期移交工程；否则，每延迟一日，承包人应向发包人支付相当于合同总价款千分之一的违约金；</w:t>
      </w:r>
      <w:r>
        <w:rPr>
          <w:rFonts w:ascii="宋体" w:hAnsi="宋体" w:cs="宋体" w:hint="eastAsia"/>
          <w:sz w:val="28"/>
          <w:szCs w:val="28"/>
        </w:rPr>
        <w:t xml:space="preserve"> </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因承包人违约而依据本合同应向发包人支付违约金或赔偿金的，发包人有权从应付承包人的工程价款中直接予以相应扣除，承包人不持异议。工</w:t>
      </w:r>
      <w:r>
        <w:rPr>
          <w:rFonts w:ascii="宋体" w:hAnsi="宋体" w:cs="宋体" w:hint="eastAsia"/>
          <w:sz w:val="28"/>
          <w:szCs w:val="28"/>
        </w:rPr>
        <w:lastRenderedPageBreak/>
        <w:t>程价款不足抵扣的，发包人有权就不足部分继续向承包人追偿。</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、采购文件约定或国家相关规定的承包人其他违约责任。</w:t>
      </w:r>
    </w:p>
    <w:p w:rsidR="00237AD7" w:rsidRDefault="00E45516">
      <w:pPr>
        <w:wordWrap w:val="0"/>
        <w:overflowPunct w:val="0"/>
        <w:spacing w:line="520" w:lineRule="exact"/>
        <w:ind w:firstLine="482"/>
        <w:rPr>
          <w:rFonts w:ascii="宋体" w:hAnsi="宋体" w:cs="宋体"/>
          <w:b/>
          <w:sz w:val="28"/>
          <w:szCs w:val="28"/>
        </w:rPr>
      </w:pPr>
      <w:r>
        <w:rPr>
          <w:rFonts w:ascii="宋体" w:hAnsi="宋体" w:cs="宋体" w:hint="eastAsia"/>
          <w:b/>
          <w:sz w:val="28"/>
          <w:szCs w:val="28"/>
        </w:rPr>
        <w:t>九、法律适用与争议解决</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本合同适用中华人民共和国法律。</w:t>
      </w:r>
      <w:r>
        <w:rPr>
          <w:rFonts w:ascii="宋体" w:hAnsi="宋体" w:cs="宋体" w:hint="eastAsia"/>
          <w:sz w:val="28"/>
          <w:szCs w:val="28"/>
        </w:rPr>
        <w:tab/>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因本合同引发或与本合同相关的争议，双方应协商解决，协商不成的，</w:t>
      </w:r>
      <w:r>
        <w:rPr>
          <w:rFonts w:ascii="宋体" w:hAnsi="宋体" w:cs="宋体" w:hint="eastAsia"/>
          <w:sz w:val="28"/>
          <w:szCs w:val="28"/>
        </w:rPr>
        <w:t>应向发包人所在地人民法院提起诉讼。</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、由于上述过程而发生的包括但不限于律师费、保全费、诉讼费等实际全部费用，应由败诉方承担。在法院审理期间，除提交法院的争议事项外，合同仍应继续履行。</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、送达</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）、本合同一方按照本合同约定向另一方送达任何文件、回复及其他任何函件应以中文书写，且必须通过当面送达、合法经营的快递服务、电子邮件等形式按下述地址、邮箱或传真号码发出。</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致发包人：</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单位：</w:t>
      </w:r>
      <w:r>
        <w:rPr>
          <w:rFonts w:ascii="宋体" w:hAnsi="宋体" w:cs="宋体" w:hint="eastAsia"/>
          <w:sz w:val="28"/>
          <w:szCs w:val="28"/>
        </w:rPr>
        <w:t xml:space="preserve"> </w:t>
      </w:r>
      <w:r>
        <w:rPr>
          <w:rFonts w:ascii="宋体" w:hAnsi="宋体" w:cs="宋体" w:hint="eastAsia"/>
          <w:sz w:val="28"/>
          <w:szCs w:val="28"/>
        </w:rPr>
        <w:t>盐城幼儿师范高等专科学校</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地址：盐城市高职园学海路</w:t>
      </w:r>
      <w:r>
        <w:rPr>
          <w:rFonts w:ascii="宋体" w:hAnsi="宋体" w:cs="宋体" w:hint="eastAsia"/>
          <w:sz w:val="28"/>
          <w:szCs w:val="28"/>
        </w:rPr>
        <w:t>28</w:t>
      </w:r>
      <w:r>
        <w:rPr>
          <w:rFonts w:ascii="宋体" w:hAnsi="宋体" w:cs="宋体" w:hint="eastAsia"/>
          <w:sz w:val="28"/>
          <w:szCs w:val="28"/>
        </w:rPr>
        <w:t>号</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电话：</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收件人：</w:t>
      </w:r>
      <w:r>
        <w:rPr>
          <w:rFonts w:ascii="宋体" w:hAnsi="宋体" w:cs="宋体" w:hint="eastAsia"/>
          <w:sz w:val="28"/>
          <w:szCs w:val="28"/>
        </w:rPr>
        <w:t xml:space="preserve"> </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邮箱：</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致承包人：</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单位：</w:t>
      </w:r>
      <w:r>
        <w:rPr>
          <w:rFonts w:ascii="宋体" w:hAnsi="宋体" w:cs="宋体" w:hint="eastAsia"/>
          <w:sz w:val="28"/>
          <w:szCs w:val="28"/>
        </w:rPr>
        <w:t xml:space="preserve"> </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地址：</w:t>
      </w:r>
      <w:r>
        <w:rPr>
          <w:rFonts w:ascii="宋体" w:hAnsi="宋体" w:cs="宋体" w:hint="eastAsia"/>
          <w:sz w:val="28"/>
          <w:szCs w:val="28"/>
        </w:rPr>
        <w:t xml:space="preserve"> </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电话：</w:t>
      </w:r>
      <w:r>
        <w:rPr>
          <w:rFonts w:ascii="宋体" w:hAnsi="宋体" w:cs="宋体" w:hint="eastAsia"/>
          <w:sz w:val="28"/>
          <w:szCs w:val="28"/>
        </w:rPr>
        <w:t xml:space="preserve"> </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收件人：</w:t>
      </w:r>
      <w:r>
        <w:rPr>
          <w:rFonts w:ascii="宋体" w:hAnsi="宋体" w:cs="宋体" w:hint="eastAsia"/>
          <w:sz w:val="28"/>
          <w:szCs w:val="28"/>
        </w:rPr>
        <w:t xml:space="preserve"> </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邮箱：</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通知被视为有效送达的日期应按以下方式确定：</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通过个人当面送达的通知应于双方指定代表书面签收当日被视为有效送</w:t>
      </w:r>
      <w:r>
        <w:rPr>
          <w:rFonts w:ascii="宋体" w:hAnsi="宋体" w:cs="宋体" w:hint="eastAsia"/>
          <w:sz w:val="28"/>
          <w:szCs w:val="28"/>
        </w:rPr>
        <w:lastRenderedPageBreak/>
        <w:t>达；</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通过快递送出的通知应以快递服务公司系统上载明的送达日期视为有效送达；</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通过电子邮件送达的情况下，电子邮件发送当日即视为有效送达。</w:t>
      </w:r>
    </w:p>
    <w:p w:rsidR="00237AD7" w:rsidRDefault="00E45516">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）、双方上述相关信息发生变更的，应及时书面通知对方，否则按原通讯方式送达仍视为有效送达。</w:t>
      </w:r>
    </w:p>
    <w:p w:rsidR="00237AD7" w:rsidRDefault="00E45516">
      <w:pPr>
        <w:wordWrap w:val="0"/>
        <w:overflowPunct w:val="0"/>
        <w:autoSpaceDE w:val="0"/>
        <w:autoSpaceDN w:val="0"/>
        <w:snapToGrid w:val="0"/>
        <w:spacing w:line="520" w:lineRule="exact"/>
        <w:jc w:val="left"/>
        <w:rPr>
          <w:rFonts w:ascii="宋体" w:hAnsi="宋体" w:cs="宋体"/>
          <w:sz w:val="28"/>
          <w:szCs w:val="28"/>
        </w:rPr>
      </w:pPr>
      <w:bookmarkStart w:id="70" w:name="page4"/>
      <w:bookmarkEnd w:id="70"/>
      <w:r>
        <w:rPr>
          <w:rFonts w:ascii="宋体" w:hAnsi="宋体" w:cs="宋体" w:hint="eastAsia"/>
          <w:sz w:val="28"/>
          <w:szCs w:val="28"/>
        </w:rPr>
        <w:t xml:space="preserve">　　十、词语含义</w:t>
      </w:r>
    </w:p>
    <w:p w:rsidR="00237AD7" w:rsidRDefault="00E45516">
      <w:pPr>
        <w:wordWrap w:val="0"/>
        <w:overflowPunct w:val="0"/>
        <w:autoSpaceDE w:val="0"/>
        <w:autoSpaceDN w:val="0"/>
        <w:snapToGrid w:val="0"/>
        <w:spacing w:line="520" w:lineRule="exact"/>
        <w:jc w:val="left"/>
        <w:rPr>
          <w:rFonts w:ascii="宋体" w:hAnsi="宋体" w:cs="宋体"/>
          <w:sz w:val="28"/>
          <w:szCs w:val="28"/>
        </w:rPr>
      </w:pPr>
      <w:r>
        <w:rPr>
          <w:rFonts w:ascii="宋体" w:hAnsi="宋体" w:cs="宋体" w:hint="eastAsia"/>
          <w:sz w:val="28"/>
          <w:szCs w:val="28"/>
        </w:rPr>
        <w:t xml:space="preserve">　　本协议书中词语含义与第二部分通用合同条款中赋予的含义相同。</w:t>
      </w:r>
    </w:p>
    <w:p w:rsidR="00237AD7" w:rsidRDefault="00E45516">
      <w:pPr>
        <w:wordWrap w:val="0"/>
        <w:overflowPunct w:val="0"/>
        <w:autoSpaceDE w:val="0"/>
        <w:autoSpaceDN w:val="0"/>
        <w:snapToGrid w:val="0"/>
        <w:spacing w:line="520" w:lineRule="exact"/>
        <w:jc w:val="left"/>
        <w:rPr>
          <w:rFonts w:ascii="宋体" w:hAnsi="宋体" w:cs="宋体"/>
          <w:sz w:val="28"/>
          <w:szCs w:val="28"/>
        </w:rPr>
      </w:pPr>
      <w:r>
        <w:rPr>
          <w:rFonts w:ascii="宋体" w:hAnsi="宋体" w:cs="宋体" w:hint="eastAsia"/>
          <w:sz w:val="28"/>
          <w:szCs w:val="28"/>
        </w:rPr>
        <w:t xml:space="preserve">　　十一、签订时间</w:t>
      </w:r>
    </w:p>
    <w:p w:rsidR="00237AD7" w:rsidRDefault="00E45516">
      <w:pPr>
        <w:wordWrap w:val="0"/>
        <w:overflowPunct w:val="0"/>
        <w:autoSpaceDE w:val="0"/>
        <w:autoSpaceDN w:val="0"/>
        <w:snapToGrid w:val="0"/>
        <w:spacing w:line="520" w:lineRule="exact"/>
        <w:jc w:val="left"/>
        <w:rPr>
          <w:rFonts w:ascii="宋体" w:hAnsi="宋体" w:cs="宋体"/>
          <w:sz w:val="28"/>
          <w:szCs w:val="28"/>
        </w:rPr>
      </w:pPr>
      <w:r>
        <w:rPr>
          <w:rFonts w:ascii="宋体" w:hAnsi="宋体" w:cs="宋体" w:hint="eastAsia"/>
          <w:sz w:val="28"/>
          <w:szCs w:val="28"/>
        </w:rPr>
        <w:t xml:space="preserve">　　本合同于签订。</w:t>
      </w:r>
    </w:p>
    <w:p w:rsidR="00237AD7" w:rsidRDefault="00E45516">
      <w:pPr>
        <w:wordWrap w:val="0"/>
        <w:overflowPunct w:val="0"/>
        <w:autoSpaceDE w:val="0"/>
        <w:autoSpaceDN w:val="0"/>
        <w:snapToGrid w:val="0"/>
        <w:spacing w:line="520" w:lineRule="exact"/>
        <w:jc w:val="left"/>
        <w:rPr>
          <w:rFonts w:ascii="宋体" w:hAnsi="宋体" w:cs="宋体"/>
          <w:sz w:val="28"/>
          <w:szCs w:val="28"/>
        </w:rPr>
      </w:pPr>
      <w:r>
        <w:rPr>
          <w:rFonts w:ascii="宋体" w:hAnsi="宋体" w:cs="宋体" w:hint="eastAsia"/>
          <w:sz w:val="28"/>
          <w:szCs w:val="28"/>
        </w:rPr>
        <w:t xml:space="preserve">　　十二、签订地点</w:t>
      </w:r>
    </w:p>
    <w:p w:rsidR="00237AD7" w:rsidRDefault="00E45516">
      <w:pPr>
        <w:wordWrap w:val="0"/>
        <w:overflowPunct w:val="0"/>
        <w:autoSpaceDE w:val="0"/>
        <w:autoSpaceDN w:val="0"/>
        <w:snapToGrid w:val="0"/>
        <w:spacing w:line="520" w:lineRule="exact"/>
        <w:jc w:val="left"/>
        <w:rPr>
          <w:rFonts w:ascii="宋体" w:hAnsi="宋体" w:cs="宋体"/>
          <w:sz w:val="28"/>
          <w:szCs w:val="28"/>
        </w:rPr>
      </w:pPr>
      <w:r>
        <w:rPr>
          <w:rFonts w:ascii="宋体" w:hAnsi="宋体" w:cs="宋体" w:hint="eastAsia"/>
          <w:sz w:val="28"/>
          <w:szCs w:val="28"/>
        </w:rPr>
        <w:t xml:space="preserve">　　本合同在</w:t>
      </w:r>
      <w:r>
        <w:rPr>
          <w:rFonts w:ascii="宋体" w:hAnsi="宋体" w:cs="宋体" w:hint="eastAsia"/>
          <w:sz w:val="28"/>
          <w:szCs w:val="28"/>
          <w:u w:val="single"/>
        </w:rPr>
        <w:t>盐城幼儿师范高等专科学校</w:t>
      </w:r>
      <w:r>
        <w:rPr>
          <w:rFonts w:ascii="宋体" w:hAnsi="宋体" w:cs="宋体" w:hint="eastAsia"/>
          <w:sz w:val="28"/>
          <w:szCs w:val="28"/>
        </w:rPr>
        <w:t>签订。</w:t>
      </w:r>
    </w:p>
    <w:p w:rsidR="00237AD7" w:rsidRDefault="00E45516">
      <w:pPr>
        <w:wordWrap w:val="0"/>
        <w:overflowPunct w:val="0"/>
        <w:autoSpaceDE w:val="0"/>
        <w:autoSpaceDN w:val="0"/>
        <w:snapToGrid w:val="0"/>
        <w:spacing w:line="520" w:lineRule="exact"/>
        <w:ind w:firstLine="510"/>
        <w:jc w:val="left"/>
        <w:rPr>
          <w:rFonts w:ascii="宋体" w:hAnsi="宋体" w:cs="宋体"/>
          <w:sz w:val="28"/>
          <w:szCs w:val="28"/>
        </w:rPr>
      </w:pPr>
      <w:r>
        <w:rPr>
          <w:rFonts w:ascii="宋体" w:hAnsi="宋体" w:cs="宋体" w:hint="eastAsia"/>
          <w:sz w:val="28"/>
          <w:szCs w:val="28"/>
        </w:rPr>
        <w:t>十三、补充协议</w:t>
      </w:r>
      <w:r>
        <w:rPr>
          <w:rFonts w:ascii="宋体" w:hAnsi="宋体" w:cs="宋体" w:hint="eastAsia"/>
          <w:sz w:val="28"/>
          <w:szCs w:val="28"/>
        </w:rPr>
        <w:t xml:space="preserve"> </w:t>
      </w:r>
      <w:r>
        <w:rPr>
          <w:rFonts w:ascii="宋体" w:hAnsi="宋体" w:cs="宋体" w:hint="eastAsia"/>
          <w:sz w:val="28"/>
          <w:szCs w:val="28"/>
        </w:rPr>
        <w:t xml:space="preserve">　　</w:t>
      </w:r>
    </w:p>
    <w:p w:rsidR="00237AD7" w:rsidRDefault="00E45516">
      <w:pPr>
        <w:wordWrap w:val="0"/>
        <w:overflowPunct w:val="0"/>
        <w:autoSpaceDE w:val="0"/>
        <w:autoSpaceDN w:val="0"/>
        <w:snapToGrid w:val="0"/>
        <w:spacing w:line="520" w:lineRule="exact"/>
        <w:ind w:firstLine="420"/>
        <w:jc w:val="left"/>
        <w:rPr>
          <w:rFonts w:ascii="宋体" w:hAnsi="宋体" w:cs="宋体"/>
          <w:sz w:val="28"/>
          <w:szCs w:val="28"/>
        </w:rPr>
      </w:pPr>
      <w:r>
        <w:rPr>
          <w:rFonts w:ascii="宋体" w:hAnsi="宋体" w:cs="宋体" w:hint="eastAsia"/>
          <w:sz w:val="28"/>
          <w:szCs w:val="28"/>
        </w:rPr>
        <w:t>合同未尽事宜，当事人另行签订补充协议，补充协议是合同的组成部分。</w:t>
      </w:r>
      <w:r>
        <w:rPr>
          <w:rFonts w:ascii="宋体" w:hAnsi="宋体" w:cs="宋体" w:hint="eastAsia"/>
          <w:sz w:val="28"/>
          <w:szCs w:val="28"/>
        </w:rPr>
        <w:t xml:space="preserve"> </w:t>
      </w:r>
    </w:p>
    <w:p w:rsidR="00237AD7" w:rsidRDefault="00E45516">
      <w:pPr>
        <w:wordWrap w:val="0"/>
        <w:overflowPunct w:val="0"/>
        <w:autoSpaceDE w:val="0"/>
        <w:autoSpaceDN w:val="0"/>
        <w:snapToGrid w:val="0"/>
        <w:spacing w:line="520" w:lineRule="exact"/>
        <w:ind w:firstLine="480"/>
        <w:jc w:val="left"/>
        <w:rPr>
          <w:rFonts w:ascii="宋体" w:hAnsi="宋体" w:cs="宋体"/>
          <w:sz w:val="28"/>
          <w:szCs w:val="28"/>
        </w:rPr>
      </w:pPr>
      <w:r>
        <w:rPr>
          <w:rFonts w:ascii="宋体" w:hAnsi="宋体" w:cs="宋体" w:hint="eastAsia"/>
          <w:sz w:val="28"/>
          <w:szCs w:val="28"/>
        </w:rPr>
        <w:t>十四、合同生效</w:t>
      </w:r>
      <w:r>
        <w:rPr>
          <w:rFonts w:ascii="宋体" w:hAnsi="宋体" w:cs="宋体" w:hint="eastAsia"/>
          <w:sz w:val="28"/>
          <w:szCs w:val="28"/>
        </w:rPr>
        <w:t xml:space="preserve"> </w:t>
      </w:r>
      <w:r>
        <w:rPr>
          <w:rFonts w:ascii="宋体" w:hAnsi="宋体" w:cs="宋体" w:hint="eastAsia"/>
          <w:sz w:val="28"/>
          <w:szCs w:val="28"/>
        </w:rPr>
        <w:t xml:space="preserve">　　</w:t>
      </w:r>
    </w:p>
    <w:p w:rsidR="00237AD7" w:rsidRDefault="00E45516">
      <w:pPr>
        <w:wordWrap w:val="0"/>
        <w:overflowPunct w:val="0"/>
        <w:autoSpaceDE w:val="0"/>
        <w:autoSpaceDN w:val="0"/>
        <w:snapToGrid w:val="0"/>
        <w:spacing w:line="520" w:lineRule="exact"/>
        <w:ind w:left="630" w:hanging="120"/>
        <w:jc w:val="left"/>
        <w:rPr>
          <w:rFonts w:ascii="宋体" w:hAnsi="宋体" w:cs="宋体"/>
          <w:sz w:val="28"/>
          <w:szCs w:val="28"/>
        </w:rPr>
      </w:pPr>
      <w:r>
        <w:rPr>
          <w:rFonts w:ascii="宋体" w:hAnsi="宋体" w:cs="宋体" w:hint="eastAsia"/>
          <w:sz w:val="28"/>
          <w:szCs w:val="28"/>
        </w:rPr>
        <w:t>本合同自</w:t>
      </w:r>
      <w:r>
        <w:rPr>
          <w:rFonts w:ascii="宋体" w:hAnsi="宋体" w:cs="宋体" w:hint="eastAsia"/>
          <w:sz w:val="28"/>
          <w:szCs w:val="28"/>
          <w:u w:val="single"/>
        </w:rPr>
        <w:t>双方签字盖章后</w:t>
      </w:r>
      <w:r>
        <w:rPr>
          <w:rFonts w:ascii="宋体" w:hAnsi="宋体" w:cs="宋体" w:hint="eastAsia"/>
          <w:sz w:val="28"/>
          <w:szCs w:val="28"/>
        </w:rPr>
        <w:t>生效。</w:t>
      </w:r>
    </w:p>
    <w:p w:rsidR="00237AD7" w:rsidRDefault="00E45516">
      <w:pPr>
        <w:wordWrap w:val="0"/>
        <w:overflowPunct w:val="0"/>
        <w:autoSpaceDE w:val="0"/>
        <w:autoSpaceDN w:val="0"/>
        <w:snapToGrid w:val="0"/>
        <w:spacing w:line="520" w:lineRule="exact"/>
        <w:ind w:right="1240" w:firstLine="510"/>
        <w:jc w:val="left"/>
        <w:rPr>
          <w:rFonts w:ascii="宋体" w:hAnsi="宋体" w:cs="宋体"/>
          <w:sz w:val="28"/>
          <w:szCs w:val="28"/>
        </w:rPr>
      </w:pPr>
      <w:r>
        <w:rPr>
          <w:rFonts w:ascii="宋体" w:hAnsi="宋体" w:cs="宋体" w:hint="eastAsia"/>
          <w:sz w:val="28"/>
          <w:szCs w:val="28"/>
        </w:rPr>
        <w:t>十五、合同份数</w:t>
      </w:r>
      <w:r>
        <w:rPr>
          <w:rFonts w:ascii="宋体" w:hAnsi="宋体" w:cs="宋体" w:hint="eastAsia"/>
          <w:sz w:val="28"/>
          <w:szCs w:val="28"/>
        </w:rPr>
        <w:t xml:space="preserve"> </w:t>
      </w:r>
      <w:r>
        <w:rPr>
          <w:rFonts w:ascii="宋体" w:hAnsi="宋体" w:cs="宋体" w:hint="eastAsia"/>
          <w:sz w:val="28"/>
          <w:szCs w:val="28"/>
        </w:rPr>
        <w:t xml:space="preserve">　　</w:t>
      </w:r>
    </w:p>
    <w:p w:rsidR="00237AD7" w:rsidRDefault="00E45516">
      <w:pPr>
        <w:wordWrap w:val="0"/>
        <w:overflowPunct w:val="0"/>
        <w:autoSpaceDE w:val="0"/>
        <w:autoSpaceDN w:val="0"/>
        <w:snapToGrid w:val="0"/>
        <w:spacing w:line="520" w:lineRule="exact"/>
        <w:ind w:right="-37" w:firstLine="510"/>
        <w:jc w:val="left"/>
        <w:rPr>
          <w:rFonts w:ascii="宋体" w:eastAsiaTheme="minorEastAsia"/>
          <w:sz w:val="28"/>
          <w:szCs w:val="28"/>
        </w:rPr>
      </w:pPr>
      <w:r>
        <w:rPr>
          <w:rFonts w:ascii="宋体" w:hAnsi="宋体" w:cs="宋体" w:hint="eastAsia"/>
          <w:sz w:val="28"/>
          <w:szCs w:val="28"/>
        </w:rPr>
        <w:t>本合同一式</w:t>
      </w:r>
      <w:r>
        <w:rPr>
          <w:rFonts w:ascii="宋体" w:hAnsi="宋体" w:cs="宋体" w:hint="eastAsia"/>
          <w:sz w:val="28"/>
          <w:szCs w:val="28"/>
          <w:u w:val="single"/>
        </w:rPr>
        <w:t xml:space="preserve"> </w:t>
      </w:r>
      <w:r>
        <w:rPr>
          <w:rFonts w:ascii="宋体" w:hAnsi="宋体" w:cs="宋体" w:hint="eastAsia"/>
          <w:sz w:val="28"/>
          <w:szCs w:val="28"/>
          <w:u w:val="single"/>
        </w:rPr>
        <w:t>捌</w:t>
      </w:r>
      <w:r>
        <w:rPr>
          <w:rFonts w:ascii="宋体" w:hAnsi="宋体" w:cs="宋体" w:hint="eastAsia"/>
          <w:sz w:val="28"/>
          <w:szCs w:val="28"/>
        </w:rPr>
        <w:t>份，均具有同等法律效力，</w:t>
      </w:r>
      <w:r>
        <w:rPr>
          <w:rFonts w:ascii="宋体" w:hAnsi="宋体" w:cs="宋体" w:hint="eastAsia"/>
          <w:sz w:val="28"/>
          <w:szCs w:val="28"/>
        </w:rPr>
        <w:t xml:space="preserve"> </w:t>
      </w:r>
      <w:r>
        <w:rPr>
          <w:rFonts w:ascii="宋体" w:hAnsi="宋体" w:cs="宋体" w:hint="eastAsia"/>
          <w:sz w:val="28"/>
          <w:szCs w:val="28"/>
        </w:rPr>
        <w:t>发包人执</w:t>
      </w:r>
      <w:r>
        <w:rPr>
          <w:rFonts w:ascii="宋体" w:hAnsi="宋体" w:cs="宋体" w:hint="eastAsia"/>
          <w:sz w:val="28"/>
          <w:szCs w:val="28"/>
          <w:u w:val="single"/>
        </w:rPr>
        <w:t xml:space="preserve"> </w:t>
      </w:r>
      <w:r>
        <w:rPr>
          <w:rFonts w:ascii="宋体" w:hAnsi="宋体" w:cs="宋体" w:hint="eastAsia"/>
          <w:sz w:val="28"/>
          <w:szCs w:val="28"/>
          <w:u w:val="single"/>
        </w:rPr>
        <w:t>伍</w:t>
      </w:r>
      <w:r>
        <w:rPr>
          <w:rFonts w:ascii="宋体" w:hAnsi="宋体" w:cs="宋体" w:hint="eastAsia"/>
          <w:sz w:val="28"/>
          <w:szCs w:val="28"/>
          <w:u w:val="single"/>
        </w:rPr>
        <w:t xml:space="preserve"> </w:t>
      </w:r>
      <w:r>
        <w:rPr>
          <w:rFonts w:ascii="宋体" w:hAnsi="宋体" w:cs="宋体" w:hint="eastAsia"/>
          <w:sz w:val="28"/>
          <w:szCs w:val="28"/>
        </w:rPr>
        <w:t>份，承包人执</w:t>
      </w:r>
      <w:r>
        <w:rPr>
          <w:rFonts w:ascii="宋体" w:hAnsi="宋体" w:cs="宋体" w:hint="eastAsia"/>
          <w:sz w:val="28"/>
          <w:szCs w:val="28"/>
          <w:u w:val="single"/>
        </w:rPr>
        <w:t xml:space="preserve"> </w:t>
      </w:r>
      <w:r>
        <w:rPr>
          <w:rFonts w:ascii="宋体" w:hAnsi="宋体" w:cs="宋体" w:hint="eastAsia"/>
          <w:sz w:val="28"/>
          <w:szCs w:val="28"/>
          <w:u w:val="single"/>
        </w:rPr>
        <w:t>叁</w:t>
      </w:r>
      <w:r>
        <w:rPr>
          <w:rFonts w:ascii="宋体" w:hAnsi="宋体" w:cs="宋体" w:hint="eastAsia"/>
          <w:sz w:val="28"/>
          <w:szCs w:val="28"/>
          <w:u w:val="single"/>
        </w:rPr>
        <w:t xml:space="preserve"> </w:t>
      </w:r>
      <w:r>
        <w:rPr>
          <w:rFonts w:ascii="宋体" w:hAnsi="宋体" w:cs="宋体" w:hint="eastAsia"/>
          <w:sz w:val="28"/>
          <w:szCs w:val="28"/>
        </w:rPr>
        <w:t>份。</w:t>
      </w:r>
    </w:p>
    <w:p w:rsidR="00237AD7" w:rsidRDefault="00237AD7">
      <w:pPr>
        <w:wordWrap w:val="0"/>
        <w:overflowPunct w:val="0"/>
        <w:snapToGrid w:val="0"/>
        <w:spacing w:line="520" w:lineRule="exact"/>
        <w:ind w:firstLine="240"/>
        <w:rPr>
          <w:rFonts w:ascii="宋体" w:hAnsi="宋体" w:cs="宋体"/>
          <w:sz w:val="28"/>
          <w:szCs w:val="28"/>
        </w:rPr>
      </w:pPr>
    </w:p>
    <w:p w:rsidR="00237AD7" w:rsidRDefault="00237AD7">
      <w:pPr>
        <w:wordWrap w:val="0"/>
        <w:overflowPunct w:val="0"/>
        <w:snapToGrid w:val="0"/>
        <w:spacing w:line="520" w:lineRule="exact"/>
        <w:ind w:firstLine="240"/>
        <w:rPr>
          <w:rFonts w:ascii="宋体" w:hAnsi="宋体" w:cs="宋体"/>
          <w:sz w:val="28"/>
          <w:szCs w:val="28"/>
        </w:rPr>
      </w:pPr>
    </w:p>
    <w:p w:rsidR="00237AD7" w:rsidRDefault="00237AD7">
      <w:pPr>
        <w:wordWrap w:val="0"/>
        <w:overflowPunct w:val="0"/>
        <w:snapToGrid w:val="0"/>
        <w:spacing w:line="520" w:lineRule="exact"/>
        <w:ind w:firstLine="240"/>
        <w:rPr>
          <w:rFonts w:ascii="宋体" w:hAnsi="宋体" w:cs="宋体"/>
          <w:sz w:val="28"/>
          <w:szCs w:val="28"/>
        </w:rPr>
      </w:pPr>
    </w:p>
    <w:p w:rsidR="00237AD7" w:rsidRDefault="00237AD7">
      <w:pPr>
        <w:wordWrap w:val="0"/>
        <w:overflowPunct w:val="0"/>
        <w:snapToGrid w:val="0"/>
        <w:spacing w:line="520" w:lineRule="exact"/>
        <w:rPr>
          <w:rFonts w:ascii="宋体" w:hAnsi="宋体" w:cs="宋体"/>
          <w:sz w:val="28"/>
          <w:szCs w:val="28"/>
        </w:rPr>
      </w:pPr>
    </w:p>
    <w:p w:rsidR="00237AD7" w:rsidRDefault="00E45516">
      <w:pPr>
        <w:wordWrap w:val="0"/>
        <w:overflowPunct w:val="0"/>
        <w:snapToGrid w:val="0"/>
        <w:spacing w:line="520" w:lineRule="exact"/>
        <w:ind w:firstLine="240"/>
        <w:rPr>
          <w:rFonts w:ascii="宋体" w:hAnsi="宋体" w:cs="宋体"/>
          <w:sz w:val="28"/>
          <w:szCs w:val="28"/>
        </w:rPr>
      </w:pPr>
      <w:r>
        <w:rPr>
          <w:rFonts w:ascii="宋体" w:hAnsi="宋体" w:cs="宋体" w:hint="eastAsia"/>
          <w:sz w:val="28"/>
          <w:szCs w:val="28"/>
        </w:rPr>
        <w:t>发包人：</w:t>
      </w:r>
      <w:r>
        <w:rPr>
          <w:rFonts w:ascii="宋体" w:hAnsi="宋体" w:cs="宋体" w:hint="eastAsia"/>
          <w:sz w:val="28"/>
          <w:szCs w:val="28"/>
        </w:rPr>
        <w:t xml:space="preserve">  (</w:t>
      </w:r>
      <w:r>
        <w:rPr>
          <w:rFonts w:ascii="宋体" w:hAnsi="宋体" w:cs="宋体" w:hint="eastAsia"/>
          <w:sz w:val="28"/>
          <w:szCs w:val="28"/>
        </w:rPr>
        <w:t>公章</w:t>
      </w:r>
      <w:r>
        <w:rPr>
          <w:rFonts w:ascii="宋体" w:hAnsi="宋体" w:cs="宋体" w:hint="eastAsia"/>
          <w:sz w:val="28"/>
          <w:szCs w:val="28"/>
        </w:rPr>
        <w:t xml:space="preserve">)                        </w:t>
      </w:r>
      <w:r>
        <w:rPr>
          <w:rFonts w:ascii="宋体" w:hAnsi="宋体" w:cs="宋体" w:hint="eastAsia"/>
          <w:sz w:val="28"/>
          <w:szCs w:val="28"/>
        </w:rPr>
        <w:t>承包人：</w:t>
      </w:r>
      <w:r>
        <w:rPr>
          <w:rFonts w:ascii="宋体" w:hAnsi="宋体" w:cs="宋体" w:hint="eastAsia"/>
          <w:sz w:val="28"/>
          <w:szCs w:val="28"/>
        </w:rPr>
        <w:t xml:space="preserve">  (</w:t>
      </w:r>
      <w:r>
        <w:rPr>
          <w:rFonts w:ascii="宋体" w:hAnsi="宋体" w:cs="宋体" w:hint="eastAsia"/>
          <w:sz w:val="28"/>
          <w:szCs w:val="28"/>
        </w:rPr>
        <w:t>公章</w:t>
      </w:r>
      <w:r>
        <w:rPr>
          <w:rFonts w:ascii="宋体" w:hAnsi="宋体" w:cs="宋体" w:hint="eastAsia"/>
          <w:sz w:val="28"/>
          <w:szCs w:val="28"/>
        </w:rPr>
        <w:t>)</w:t>
      </w:r>
    </w:p>
    <w:p w:rsidR="00237AD7" w:rsidRDefault="00E45516">
      <w:pPr>
        <w:wordWrap w:val="0"/>
        <w:overflowPunct w:val="0"/>
        <w:snapToGrid w:val="0"/>
        <w:spacing w:line="520" w:lineRule="exact"/>
        <w:ind w:firstLine="240"/>
        <w:rPr>
          <w:rFonts w:ascii="宋体" w:hAnsi="宋体" w:cs="宋体"/>
          <w:sz w:val="28"/>
          <w:szCs w:val="28"/>
        </w:rPr>
      </w:pPr>
      <w:r>
        <w:rPr>
          <w:rFonts w:ascii="宋体" w:hAnsi="宋体" w:cs="宋体" w:hint="eastAsia"/>
          <w:sz w:val="28"/>
          <w:szCs w:val="28"/>
        </w:rPr>
        <w:t>法定代表人或其委托代理人：</w:t>
      </w:r>
      <w:r>
        <w:rPr>
          <w:rFonts w:ascii="宋体" w:hAnsi="宋体" w:cs="宋体" w:hint="eastAsia"/>
          <w:sz w:val="28"/>
          <w:szCs w:val="28"/>
        </w:rPr>
        <w:t xml:space="preserve">               </w:t>
      </w:r>
      <w:r>
        <w:rPr>
          <w:rFonts w:ascii="宋体" w:hAnsi="宋体" w:cs="宋体" w:hint="eastAsia"/>
          <w:sz w:val="28"/>
          <w:szCs w:val="28"/>
        </w:rPr>
        <w:t>法定代表人或其委托代理人：</w:t>
      </w:r>
    </w:p>
    <w:p w:rsidR="00237AD7" w:rsidRDefault="00E45516">
      <w:pPr>
        <w:wordWrap w:val="0"/>
        <w:overflowPunct w:val="0"/>
        <w:snapToGrid w:val="0"/>
        <w:spacing w:line="520" w:lineRule="exact"/>
        <w:ind w:firstLine="120"/>
        <w:rPr>
          <w:rFonts w:ascii="宋体" w:hAnsi="宋体" w:cs="宋体"/>
          <w:sz w:val="28"/>
          <w:szCs w:val="28"/>
          <w:u w:val="single"/>
        </w:rPr>
      </w:pPr>
      <w:r>
        <w:rPr>
          <w:rFonts w:ascii="宋体" w:hAnsi="宋体" w:cs="宋体" w:hint="eastAsia"/>
          <w:sz w:val="28"/>
          <w:szCs w:val="28"/>
        </w:rPr>
        <w:t>（签字）</w:t>
      </w: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（签字）</w:t>
      </w:r>
    </w:p>
    <w:p w:rsidR="00237AD7" w:rsidRDefault="00E45516">
      <w:pPr>
        <w:tabs>
          <w:tab w:val="left" w:pos="4410"/>
        </w:tabs>
        <w:wordWrap w:val="0"/>
        <w:overflowPunct w:val="0"/>
        <w:snapToGrid w:val="0"/>
        <w:spacing w:line="520" w:lineRule="exact"/>
        <w:ind w:firstLine="240"/>
        <w:rPr>
          <w:rFonts w:ascii="宋体" w:hAnsi="宋体" w:cs="宋体"/>
          <w:sz w:val="28"/>
          <w:szCs w:val="28"/>
        </w:rPr>
      </w:pPr>
      <w:r>
        <w:rPr>
          <w:rFonts w:ascii="宋体" w:hAnsi="宋体" w:cs="宋体" w:hint="eastAsia"/>
          <w:sz w:val="28"/>
          <w:szCs w:val="28"/>
        </w:rPr>
        <w:lastRenderedPageBreak/>
        <w:t>组织机构代码：</w:t>
      </w:r>
      <w:r>
        <w:rPr>
          <w:rFonts w:ascii="宋体" w:hAnsi="宋体" w:cs="宋体" w:hint="eastAsia"/>
          <w:sz w:val="28"/>
          <w:szCs w:val="28"/>
        </w:rPr>
        <w:t xml:space="preserve">                     </w:t>
      </w:r>
      <w:r>
        <w:rPr>
          <w:rFonts w:ascii="宋体" w:hAnsi="宋体" w:cs="宋体" w:hint="eastAsia"/>
          <w:sz w:val="28"/>
          <w:szCs w:val="28"/>
        </w:rPr>
        <w:t>组织机构代码：</w:t>
      </w:r>
    </w:p>
    <w:p w:rsidR="00237AD7" w:rsidRDefault="00E45516">
      <w:pPr>
        <w:wordWrap w:val="0"/>
        <w:overflowPunct w:val="0"/>
        <w:snapToGrid w:val="0"/>
        <w:spacing w:line="520" w:lineRule="exact"/>
        <w:ind w:firstLine="240"/>
        <w:rPr>
          <w:rFonts w:ascii="宋体" w:hAnsi="宋体" w:cs="宋体"/>
          <w:sz w:val="28"/>
          <w:szCs w:val="28"/>
        </w:rPr>
      </w:pPr>
      <w:r>
        <w:rPr>
          <w:rFonts w:ascii="宋体" w:hAnsi="宋体" w:cs="宋体" w:hint="eastAsia"/>
          <w:sz w:val="28"/>
          <w:szCs w:val="28"/>
        </w:rPr>
        <w:t>地</w:t>
      </w:r>
      <w:r>
        <w:rPr>
          <w:rFonts w:ascii="宋体" w:hAnsi="宋体" w:cs="宋体" w:hint="eastAsia"/>
          <w:sz w:val="28"/>
          <w:szCs w:val="28"/>
        </w:rPr>
        <w:t xml:space="preserve">  </w:t>
      </w:r>
      <w:r>
        <w:rPr>
          <w:rFonts w:ascii="宋体" w:hAnsi="宋体" w:cs="宋体" w:hint="eastAsia"/>
          <w:sz w:val="28"/>
          <w:szCs w:val="28"/>
        </w:rPr>
        <w:t>址：</w:t>
      </w:r>
      <w:r>
        <w:rPr>
          <w:rFonts w:ascii="宋体" w:hAnsi="宋体" w:cs="宋体" w:hint="eastAsia"/>
          <w:sz w:val="28"/>
          <w:szCs w:val="28"/>
        </w:rPr>
        <w:t xml:space="preserve">                     </w:t>
      </w:r>
      <w:r>
        <w:rPr>
          <w:rFonts w:ascii="宋体" w:hAnsi="宋体" w:cs="宋体" w:hint="eastAsia"/>
          <w:sz w:val="28"/>
          <w:szCs w:val="28"/>
        </w:rPr>
        <w:t>地</w:t>
      </w:r>
      <w:r>
        <w:rPr>
          <w:rFonts w:ascii="宋体" w:hAnsi="宋体" w:cs="宋体" w:hint="eastAsia"/>
          <w:sz w:val="28"/>
          <w:szCs w:val="28"/>
        </w:rPr>
        <w:t xml:space="preserve">  </w:t>
      </w:r>
      <w:r>
        <w:rPr>
          <w:rFonts w:ascii="宋体" w:hAnsi="宋体" w:cs="宋体" w:hint="eastAsia"/>
          <w:sz w:val="28"/>
          <w:szCs w:val="28"/>
        </w:rPr>
        <w:t>址：</w:t>
      </w:r>
    </w:p>
    <w:p w:rsidR="00237AD7" w:rsidRDefault="00E45516">
      <w:pPr>
        <w:wordWrap w:val="0"/>
        <w:overflowPunct w:val="0"/>
        <w:snapToGrid w:val="0"/>
        <w:spacing w:line="520" w:lineRule="exact"/>
        <w:ind w:firstLine="240"/>
        <w:rPr>
          <w:rFonts w:ascii="宋体" w:hAnsi="宋体" w:cs="宋体"/>
          <w:sz w:val="28"/>
          <w:szCs w:val="28"/>
        </w:rPr>
      </w:pPr>
      <w:r>
        <w:rPr>
          <w:rFonts w:ascii="宋体" w:hAnsi="宋体" w:cs="宋体" w:hint="eastAsia"/>
          <w:sz w:val="28"/>
          <w:szCs w:val="28"/>
        </w:rPr>
        <w:t>邮政编码：</w:t>
      </w:r>
      <w:r>
        <w:rPr>
          <w:rFonts w:ascii="宋体" w:hAnsi="宋体" w:cs="宋体" w:hint="eastAsia"/>
          <w:sz w:val="28"/>
          <w:szCs w:val="28"/>
        </w:rPr>
        <w:t xml:space="preserve">                     </w:t>
      </w:r>
      <w:r>
        <w:rPr>
          <w:rFonts w:ascii="宋体" w:hAnsi="宋体" w:cs="宋体" w:hint="eastAsia"/>
          <w:sz w:val="28"/>
          <w:szCs w:val="28"/>
        </w:rPr>
        <w:t>邮政编码：</w:t>
      </w:r>
    </w:p>
    <w:p w:rsidR="00237AD7" w:rsidRDefault="00E45516">
      <w:pPr>
        <w:wordWrap w:val="0"/>
        <w:overflowPunct w:val="0"/>
        <w:snapToGrid w:val="0"/>
        <w:spacing w:line="520" w:lineRule="exact"/>
        <w:ind w:firstLine="240"/>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rPr>
        <w:t xml:space="preserve">                     </w:t>
      </w:r>
      <w:r>
        <w:rPr>
          <w:rFonts w:ascii="宋体" w:hAnsi="宋体" w:cs="宋体" w:hint="eastAsia"/>
          <w:sz w:val="28"/>
          <w:szCs w:val="28"/>
        </w:rPr>
        <w:t>法定代表人：</w:t>
      </w:r>
    </w:p>
    <w:p w:rsidR="00237AD7" w:rsidRDefault="00E45516">
      <w:pPr>
        <w:wordWrap w:val="0"/>
        <w:overflowPunct w:val="0"/>
        <w:snapToGrid w:val="0"/>
        <w:spacing w:line="520" w:lineRule="exact"/>
        <w:ind w:firstLine="240"/>
        <w:rPr>
          <w:rFonts w:ascii="宋体" w:hAnsi="宋体" w:cs="宋体"/>
          <w:sz w:val="28"/>
          <w:szCs w:val="28"/>
        </w:rPr>
      </w:pPr>
      <w:r>
        <w:rPr>
          <w:rFonts w:ascii="宋体" w:hAnsi="宋体" w:cs="宋体" w:hint="eastAsia"/>
          <w:sz w:val="28"/>
          <w:szCs w:val="28"/>
        </w:rPr>
        <w:t>委托代理人：</w:t>
      </w:r>
      <w:r>
        <w:rPr>
          <w:rFonts w:ascii="宋体" w:hAnsi="宋体" w:cs="宋体" w:hint="eastAsia"/>
          <w:sz w:val="28"/>
          <w:szCs w:val="28"/>
        </w:rPr>
        <w:t xml:space="preserve">                     </w:t>
      </w:r>
      <w:r>
        <w:rPr>
          <w:rFonts w:ascii="宋体" w:hAnsi="宋体" w:cs="宋体" w:hint="eastAsia"/>
          <w:sz w:val="28"/>
          <w:szCs w:val="28"/>
        </w:rPr>
        <w:t>委托代理人：</w:t>
      </w:r>
    </w:p>
    <w:p w:rsidR="00237AD7" w:rsidRDefault="00E45516">
      <w:pPr>
        <w:wordWrap w:val="0"/>
        <w:overflowPunct w:val="0"/>
        <w:snapToGrid w:val="0"/>
        <w:spacing w:line="520" w:lineRule="exact"/>
        <w:ind w:firstLine="240"/>
        <w:rPr>
          <w:rFonts w:ascii="宋体" w:hAnsi="宋体" w:cs="宋体"/>
          <w:sz w:val="28"/>
          <w:szCs w:val="28"/>
        </w:rPr>
      </w:pPr>
      <w:r>
        <w:rPr>
          <w:rFonts w:ascii="宋体" w:hAnsi="宋体" w:cs="宋体" w:hint="eastAsia"/>
          <w:sz w:val="28"/>
          <w:szCs w:val="28"/>
        </w:rPr>
        <w:t>电</w:t>
      </w:r>
      <w:r>
        <w:rPr>
          <w:rFonts w:ascii="宋体" w:hAnsi="宋体" w:cs="宋体" w:hint="eastAsia"/>
          <w:sz w:val="28"/>
          <w:szCs w:val="28"/>
        </w:rPr>
        <w:t xml:space="preserve">  </w:t>
      </w:r>
      <w:r>
        <w:rPr>
          <w:rFonts w:ascii="宋体" w:hAnsi="宋体" w:cs="宋体" w:hint="eastAsia"/>
          <w:sz w:val="28"/>
          <w:szCs w:val="28"/>
        </w:rPr>
        <w:t>话：</w:t>
      </w:r>
      <w:r>
        <w:rPr>
          <w:rFonts w:ascii="宋体" w:hAnsi="宋体" w:cs="宋体" w:hint="eastAsia"/>
          <w:sz w:val="28"/>
          <w:szCs w:val="28"/>
        </w:rPr>
        <w:t xml:space="preserve">                      </w:t>
      </w:r>
      <w:r>
        <w:rPr>
          <w:rFonts w:ascii="宋体" w:hAnsi="宋体" w:cs="宋体" w:hint="eastAsia"/>
          <w:sz w:val="28"/>
          <w:szCs w:val="28"/>
        </w:rPr>
        <w:t>电</w:t>
      </w:r>
      <w:r>
        <w:rPr>
          <w:rFonts w:ascii="宋体" w:hAnsi="宋体" w:cs="宋体" w:hint="eastAsia"/>
          <w:sz w:val="28"/>
          <w:szCs w:val="28"/>
        </w:rPr>
        <w:t xml:space="preserve">  </w:t>
      </w:r>
      <w:r>
        <w:rPr>
          <w:rFonts w:ascii="宋体" w:hAnsi="宋体" w:cs="宋体" w:hint="eastAsia"/>
          <w:sz w:val="28"/>
          <w:szCs w:val="28"/>
        </w:rPr>
        <w:t>话：</w:t>
      </w:r>
    </w:p>
    <w:p w:rsidR="00237AD7" w:rsidRDefault="00E45516">
      <w:pPr>
        <w:wordWrap w:val="0"/>
        <w:overflowPunct w:val="0"/>
        <w:snapToGrid w:val="0"/>
        <w:spacing w:line="520" w:lineRule="exact"/>
        <w:ind w:firstLine="240"/>
        <w:rPr>
          <w:rFonts w:ascii="宋体" w:hAnsi="宋体" w:cs="宋体"/>
          <w:sz w:val="28"/>
          <w:szCs w:val="28"/>
        </w:rPr>
      </w:pPr>
      <w:r>
        <w:rPr>
          <w:rFonts w:ascii="宋体" w:hAnsi="宋体" w:cs="宋体" w:hint="eastAsia"/>
          <w:sz w:val="28"/>
          <w:szCs w:val="28"/>
        </w:rPr>
        <w:t>传</w:t>
      </w:r>
      <w:r>
        <w:rPr>
          <w:rFonts w:ascii="宋体" w:hAnsi="宋体" w:cs="宋体" w:hint="eastAsia"/>
          <w:sz w:val="28"/>
          <w:szCs w:val="28"/>
        </w:rPr>
        <w:t xml:space="preserve">  </w:t>
      </w:r>
      <w:r>
        <w:rPr>
          <w:rFonts w:ascii="宋体" w:hAnsi="宋体" w:cs="宋体" w:hint="eastAsia"/>
          <w:sz w:val="28"/>
          <w:szCs w:val="28"/>
        </w:rPr>
        <w:t>真：</w:t>
      </w: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传</w:t>
      </w:r>
      <w:r>
        <w:rPr>
          <w:rFonts w:ascii="宋体" w:hAnsi="宋体" w:cs="宋体" w:hint="eastAsia"/>
          <w:sz w:val="28"/>
          <w:szCs w:val="28"/>
        </w:rPr>
        <w:t xml:space="preserve">  </w:t>
      </w:r>
      <w:r>
        <w:rPr>
          <w:rFonts w:ascii="宋体" w:hAnsi="宋体" w:cs="宋体" w:hint="eastAsia"/>
          <w:sz w:val="28"/>
          <w:szCs w:val="28"/>
        </w:rPr>
        <w:t>真：</w:t>
      </w:r>
    </w:p>
    <w:p w:rsidR="00237AD7" w:rsidRDefault="00E45516">
      <w:pPr>
        <w:wordWrap w:val="0"/>
        <w:overflowPunct w:val="0"/>
        <w:snapToGrid w:val="0"/>
        <w:spacing w:line="520" w:lineRule="exact"/>
        <w:ind w:firstLine="240"/>
        <w:rPr>
          <w:rFonts w:ascii="宋体" w:hAnsi="宋体" w:cs="宋体"/>
          <w:sz w:val="28"/>
          <w:szCs w:val="28"/>
        </w:rPr>
      </w:pPr>
      <w:r>
        <w:rPr>
          <w:rFonts w:ascii="宋体" w:hAnsi="宋体" w:cs="宋体" w:hint="eastAsia"/>
          <w:sz w:val="28"/>
          <w:szCs w:val="28"/>
        </w:rPr>
        <w:t>电子信箱：</w:t>
      </w:r>
      <w:r>
        <w:rPr>
          <w:rFonts w:ascii="宋体" w:hAnsi="宋体" w:cs="宋体" w:hint="eastAsia"/>
          <w:sz w:val="28"/>
          <w:szCs w:val="28"/>
        </w:rPr>
        <w:t xml:space="preserve">                     </w:t>
      </w:r>
      <w:r>
        <w:rPr>
          <w:rFonts w:ascii="宋体" w:hAnsi="宋体" w:cs="宋体" w:hint="eastAsia"/>
          <w:sz w:val="28"/>
          <w:szCs w:val="28"/>
        </w:rPr>
        <w:t>电子信箱：</w:t>
      </w:r>
    </w:p>
    <w:p w:rsidR="00237AD7" w:rsidRDefault="00E45516">
      <w:pPr>
        <w:wordWrap w:val="0"/>
        <w:overflowPunct w:val="0"/>
        <w:snapToGrid w:val="0"/>
        <w:spacing w:line="520" w:lineRule="exact"/>
        <w:ind w:firstLine="240"/>
        <w:rPr>
          <w:rFonts w:ascii="宋体" w:hAnsi="宋体" w:cs="宋体"/>
          <w:sz w:val="28"/>
          <w:szCs w:val="28"/>
        </w:rPr>
      </w:pPr>
      <w:r>
        <w:rPr>
          <w:rFonts w:ascii="宋体" w:hAnsi="宋体" w:cs="宋体" w:hint="eastAsia"/>
          <w:sz w:val="28"/>
          <w:szCs w:val="28"/>
        </w:rPr>
        <w:t>开户银行：</w:t>
      </w:r>
      <w:r>
        <w:rPr>
          <w:rFonts w:ascii="宋体" w:hAnsi="宋体" w:cs="宋体" w:hint="eastAsia"/>
          <w:sz w:val="28"/>
          <w:szCs w:val="28"/>
        </w:rPr>
        <w:t xml:space="preserve">                     </w:t>
      </w:r>
      <w:r>
        <w:rPr>
          <w:rFonts w:ascii="宋体" w:hAnsi="宋体" w:cs="宋体" w:hint="eastAsia"/>
          <w:sz w:val="28"/>
          <w:szCs w:val="28"/>
        </w:rPr>
        <w:t>开户银行：</w:t>
      </w:r>
    </w:p>
    <w:p w:rsidR="00237AD7" w:rsidRDefault="00E45516">
      <w:pPr>
        <w:wordWrap w:val="0"/>
        <w:overflowPunct w:val="0"/>
        <w:snapToGrid w:val="0"/>
        <w:spacing w:line="520" w:lineRule="exact"/>
        <w:ind w:firstLine="240"/>
        <w:rPr>
          <w:rFonts w:ascii="宋体"/>
          <w:b/>
          <w:sz w:val="28"/>
          <w:szCs w:val="28"/>
        </w:rPr>
      </w:pPr>
      <w:r>
        <w:rPr>
          <w:rFonts w:ascii="宋体" w:hAnsi="宋体" w:cs="宋体" w:hint="eastAsia"/>
          <w:sz w:val="28"/>
          <w:szCs w:val="28"/>
        </w:rPr>
        <w:t>账</w:t>
      </w:r>
      <w:r>
        <w:rPr>
          <w:rFonts w:ascii="宋体" w:hAnsi="宋体" w:cs="宋体" w:hint="eastAsia"/>
          <w:sz w:val="28"/>
          <w:szCs w:val="28"/>
        </w:rPr>
        <w:t xml:space="preserve">  </w:t>
      </w:r>
      <w:r>
        <w:rPr>
          <w:rFonts w:ascii="宋体" w:hAnsi="宋体" w:cs="宋体" w:hint="eastAsia"/>
          <w:sz w:val="28"/>
          <w:szCs w:val="28"/>
        </w:rPr>
        <w:t>号：</w:t>
      </w:r>
      <w:r>
        <w:rPr>
          <w:rFonts w:ascii="宋体" w:hAnsi="宋体" w:cs="宋体" w:hint="eastAsia"/>
          <w:sz w:val="28"/>
          <w:szCs w:val="28"/>
        </w:rPr>
        <w:t xml:space="preserve">                      </w:t>
      </w:r>
      <w:r>
        <w:rPr>
          <w:rFonts w:ascii="宋体" w:hAnsi="宋体" w:cs="宋体" w:hint="eastAsia"/>
          <w:sz w:val="28"/>
          <w:szCs w:val="28"/>
        </w:rPr>
        <w:t>账</w:t>
      </w:r>
      <w:r>
        <w:rPr>
          <w:rFonts w:ascii="宋体" w:hAnsi="宋体" w:cs="宋体" w:hint="eastAsia"/>
          <w:sz w:val="28"/>
          <w:szCs w:val="28"/>
        </w:rPr>
        <w:t xml:space="preserve">  </w:t>
      </w:r>
      <w:r>
        <w:rPr>
          <w:rFonts w:ascii="宋体" w:hAnsi="宋体" w:cs="宋体" w:hint="eastAsia"/>
          <w:sz w:val="28"/>
          <w:szCs w:val="28"/>
        </w:rPr>
        <w:t>号：</w:t>
      </w:r>
    </w:p>
    <w:p w:rsidR="00237AD7" w:rsidRDefault="00237AD7">
      <w:pPr>
        <w:overflowPunct w:val="0"/>
        <w:snapToGrid w:val="0"/>
        <w:spacing w:line="480" w:lineRule="exact"/>
        <w:jc w:val="center"/>
        <w:rPr>
          <w:rFonts w:ascii="宋体" w:hAnsi="宋体" w:cs="宋体"/>
          <w:b/>
          <w:sz w:val="28"/>
          <w:szCs w:val="28"/>
        </w:rPr>
      </w:pPr>
    </w:p>
    <w:p w:rsidR="00237AD7" w:rsidRDefault="00237AD7">
      <w:pPr>
        <w:overflowPunct w:val="0"/>
        <w:snapToGrid w:val="0"/>
        <w:spacing w:line="480" w:lineRule="exact"/>
        <w:jc w:val="center"/>
        <w:rPr>
          <w:rFonts w:ascii="宋体" w:hAnsi="宋体" w:cs="宋体"/>
          <w:b/>
          <w:sz w:val="28"/>
          <w:szCs w:val="28"/>
        </w:rPr>
      </w:pPr>
    </w:p>
    <w:p w:rsidR="00237AD7" w:rsidRDefault="00237AD7">
      <w:pPr>
        <w:overflowPunct w:val="0"/>
        <w:snapToGrid w:val="0"/>
        <w:spacing w:line="480" w:lineRule="exact"/>
        <w:jc w:val="center"/>
        <w:rPr>
          <w:rFonts w:ascii="宋体" w:hAnsi="宋体" w:cs="宋体"/>
          <w:b/>
          <w:sz w:val="28"/>
          <w:szCs w:val="28"/>
        </w:rPr>
      </w:pPr>
    </w:p>
    <w:p w:rsidR="00237AD7" w:rsidRDefault="00237AD7">
      <w:pPr>
        <w:overflowPunct w:val="0"/>
        <w:snapToGrid w:val="0"/>
        <w:spacing w:line="480" w:lineRule="exact"/>
        <w:jc w:val="center"/>
        <w:rPr>
          <w:rFonts w:ascii="宋体" w:hAnsi="宋体" w:cs="宋体"/>
          <w:b/>
          <w:sz w:val="28"/>
          <w:szCs w:val="28"/>
        </w:rPr>
      </w:pPr>
    </w:p>
    <w:p w:rsidR="00237AD7" w:rsidRDefault="00237AD7">
      <w:pPr>
        <w:overflowPunct w:val="0"/>
        <w:snapToGrid w:val="0"/>
        <w:spacing w:line="480" w:lineRule="exact"/>
        <w:jc w:val="center"/>
        <w:rPr>
          <w:rFonts w:ascii="宋体" w:hAnsi="宋体" w:cs="宋体"/>
          <w:b/>
          <w:sz w:val="28"/>
          <w:szCs w:val="28"/>
        </w:rPr>
      </w:pPr>
    </w:p>
    <w:p w:rsidR="00237AD7" w:rsidRDefault="00237AD7">
      <w:pPr>
        <w:overflowPunct w:val="0"/>
        <w:snapToGrid w:val="0"/>
        <w:spacing w:line="480" w:lineRule="exact"/>
        <w:jc w:val="center"/>
        <w:rPr>
          <w:rFonts w:ascii="宋体" w:hAnsi="宋体" w:cs="宋体"/>
          <w:b/>
          <w:sz w:val="28"/>
          <w:szCs w:val="28"/>
        </w:rPr>
      </w:pPr>
    </w:p>
    <w:p w:rsidR="00237AD7" w:rsidRDefault="00237AD7">
      <w:pPr>
        <w:overflowPunct w:val="0"/>
        <w:snapToGrid w:val="0"/>
        <w:spacing w:line="480" w:lineRule="exact"/>
        <w:jc w:val="center"/>
        <w:rPr>
          <w:rFonts w:ascii="宋体" w:hAnsi="宋体" w:cs="宋体"/>
          <w:b/>
          <w:sz w:val="28"/>
          <w:szCs w:val="28"/>
        </w:rPr>
      </w:pPr>
    </w:p>
    <w:p w:rsidR="00237AD7" w:rsidRDefault="00237AD7">
      <w:pPr>
        <w:overflowPunct w:val="0"/>
        <w:snapToGrid w:val="0"/>
        <w:spacing w:line="480" w:lineRule="exact"/>
        <w:jc w:val="center"/>
        <w:rPr>
          <w:rFonts w:ascii="宋体" w:hAnsi="宋体" w:cs="宋体"/>
          <w:b/>
          <w:sz w:val="28"/>
          <w:szCs w:val="28"/>
        </w:rPr>
      </w:pPr>
    </w:p>
    <w:p w:rsidR="00237AD7" w:rsidRDefault="00237AD7">
      <w:pPr>
        <w:overflowPunct w:val="0"/>
        <w:snapToGrid w:val="0"/>
        <w:spacing w:line="480" w:lineRule="exact"/>
        <w:jc w:val="center"/>
        <w:rPr>
          <w:rFonts w:ascii="宋体" w:hAnsi="宋体" w:cs="宋体"/>
          <w:b/>
          <w:sz w:val="28"/>
          <w:szCs w:val="28"/>
        </w:rPr>
      </w:pPr>
    </w:p>
    <w:p w:rsidR="00237AD7" w:rsidRDefault="00237AD7">
      <w:pPr>
        <w:overflowPunct w:val="0"/>
        <w:snapToGrid w:val="0"/>
        <w:spacing w:line="480" w:lineRule="exact"/>
        <w:jc w:val="center"/>
        <w:rPr>
          <w:rFonts w:ascii="宋体" w:hAnsi="宋体" w:cs="宋体"/>
          <w:b/>
          <w:sz w:val="28"/>
          <w:szCs w:val="28"/>
        </w:rPr>
      </w:pPr>
    </w:p>
    <w:p w:rsidR="00237AD7" w:rsidRDefault="00237AD7">
      <w:pPr>
        <w:overflowPunct w:val="0"/>
        <w:snapToGrid w:val="0"/>
        <w:spacing w:line="480" w:lineRule="exact"/>
        <w:jc w:val="center"/>
        <w:rPr>
          <w:rFonts w:ascii="宋体" w:hAnsi="宋体" w:cs="宋体"/>
          <w:b/>
          <w:sz w:val="28"/>
          <w:szCs w:val="28"/>
        </w:rPr>
      </w:pPr>
    </w:p>
    <w:p w:rsidR="00237AD7" w:rsidRDefault="00237AD7">
      <w:pPr>
        <w:pStyle w:val="Default"/>
      </w:pPr>
    </w:p>
    <w:p w:rsidR="00237AD7" w:rsidRDefault="00237AD7">
      <w:pPr>
        <w:overflowPunct w:val="0"/>
        <w:snapToGrid w:val="0"/>
        <w:spacing w:line="480" w:lineRule="exact"/>
        <w:jc w:val="center"/>
        <w:rPr>
          <w:rFonts w:ascii="宋体" w:hAnsi="宋体" w:cs="宋体"/>
          <w:b/>
          <w:sz w:val="28"/>
          <w:szCs w:val="28"/>
        </w:rPr>
      </w:pPr>
    </w:p>
    <w:p w:rsidR="00237AD7" w:rsidRDefault="00237AD7">
      <w:pPr>
        <w:overflowPunct w:val="0"/>
        <w:snapToGrid w:val="0"/>
        <w:spacing w:line="480" w:lineRule="exact"/>
        <w:jc w:val="center"/>
        <w:rPr>
          <w:rFonts w:ascii="宋体" w:hAnsi="宋体" w:cs="宋体"/>
          <w:b/>
          <w:sz w:val="28"/>
          <w:szCs w:val="28"/>
        </w:rPr>
      </w:pPr>
    </w:p>
    <w:p w:rsidR="00237AD7" w:rsidRDefault="00237AD7">
      <w:pPr>
        <w:overflowPunct w:val="0"/>
        <w:snapToGrid w:val="0"/>
        <w:spacing w:line="480" w:lineRule="exact"/>
        <w:jc w:val="center"/>
        <w:rPr>
          <w:rFonts w:ascii="宋体" w:hAnsi="宋体" w:cs="宋体"/>
          <w:b/>
          <w:sz w:val="28"/>
          <w:szCs w:val="28"/>
        </w:rPr>
      </w:pPr>
    </w:p>
    <w:p w:rsidR="00237AD7" w:rsidRDefault="00237AD7">
      <w:pPr>
        <w:overflowPunct w:val="0"/>
        <w:snapToGrid w:val="0"/>
        <w:spacing w:line="480" w:lineRule="exact"/>
        <w:jc w:val="center"/>
        <w:rPr>
          <w:rFonts w:ascii="宋体" w:hAnsi="宋体" w:cs="宋体"/>
          <w:b/>
          <w:sz w:val="28"/>
          <w:szCs w:val="28"/>
        </w:rPr>
      </w:pPr>
    </w:p>
    <w:p w:rsidR="00237AD7" w:rsidRDefault="00E45516">
      <w:pPr>
        <w:overflowPunct w:val="0"/>
        <w:snapToGrid w:val="0"/>
        <w:spacing w:line="480" w:lineRule="exact"/>
        <w:jc w:val="center"/>
        <w:rPr>
          <w:rFonts w:ascii="宋体" w:hAnsi="宋体" w:cs="宋体"/>
          <w:sz w:val="28"/>
          <w:szCs w:val="28"/>
        </w:rPr>
      </w:pPr>
      <w:r>
        <w:rPr>
          <w:rFonts w:ascii="宋体" w:hAnsi="宋体" w:cs="宋体" w:hint="eastAsia"/>
          <w:b/>
          <w:sz w:val="28"/>
          <w:szCs w:val="28"/>
        </w:rPr>
        <w:t>第二部分</w:t>
      </w:r>
      <w:r>
        <w:rPr>
          <w:rFonts w:ascii="宋体" w:hAnsi="宋体" w:cs="宋体" w:hint="eastAsia"/>
          <w:b/>
          <w:sz w:val="28"/>
          <w:szCs w:val="28"/>
        </w:rPr>
        <w:t> </w:t>
      </w:r>
      <w:r>
        <w:rPr>
          <w:rFonts w:ascii="宋体" w:hAnsi="宋体" w:cs="宋体" w:hint="eastAsia"/>
          <w:b/>
          <w:sz w:val="28"/>
          <w:szCs w:val="28"/>
        </w:rPr>
        <w:t>通用合同条款</w:t>
      </w:r>
    </w:p>
    <w:p w:rsidR="00237AD7" w:rsidRDefault="00E45516">
      <w:pPr>
        <w:wordWrap w:val="0"/>
        <w:spacing w:line="500" w:lineRule="exact"/>
        <w:ind w:firstLine="480"/>
        <w:rPr>
          <w:rFonts w:ascii="宋体" w:hAnsi="宋体" w:cs="宋体"/>
          <w:sz w:val="28"/>
          <w:szCs w:val="28"/>
        </w:rPr>
      </w:pPr>
      <w:r>
        <w:rPr>
          <w:rFonts w:ascii="宋体" w:hAnsi="宋体" w:cs="宋体" w:hint="eastAsia"/>
          <w:sz w:val="28"/>
          <w:szCs w:val="28"/>
        </w:rPr>
        <w:t>同建设工程施工合同（示范文本）（</w:t>
      </w:r>
      <w:r>
        <w:rPr>
          <w:rFonts w:ascii="宋体" w:hAnsi="宋体" w:cs="宋体" w:hint="eastAsia"/>
          <w:sz w:val="28"/>
          <w:szCs w:val="28"/>
        </w:rPr>
        <w:t>GF</w:t>
      </w:r>
      <w:r>
        <w:rPr>
          <w:rFonts w:ascii="宋体" w:hAnsi="宋体" w:cs="宋体" w:hint="eastAsia"/>
          <w:sz w:val="28"/>
          <w:szCs w:val="28"/>
        </w:rPr>
        <w:t>—</w:t>
      </w:r>
      <w:r>
        <w:rPr>
          <w:rFonts w:ascii="宋体" w:hAnsi="宋体" w:cs="宋体" w:hint="eastAsia"/>
          <w:sz w:val="28"/>
          <w:szCs w:val="28"/>
        </w:rPr>
        <w:t>2017</w:t>
      </w:r>
      <w:r>
        <w:rPr>
          <w:rFonts w:ascii="宋体" w:hAnsi="宋体" w:cs="宋体" w:hint="eastAsia"/>
          <w:sz w:val="28"/>
          <w:szCs w:val="28"/>
        </w:rPr>
        <w:t>—</w:t>
      </w:r>
      <w:r>
        <w:rPr>
          <w:rFonts w:ascii="宋体" w:hAnsi="宋体" w:cs="宋体" w:hint="eastAsia"/>
          <w:sz w:val="28"/>
          <w:szCs w:val="28"/>
        </w:rPr>
        <w:t>0201</w:t>
      </w:r>
      <w:r>
        <w:rPr>
          <w:rFonts w:ascii="宋体" w:hAnsi="宋体" w:cs="宋体" w:hint="eastAsia"/>
          <w:sz w:val="28"/>
          <w:szCs w:val="28"/>
        </w:rPr>
        <w:t>）内的通用合同条款。</w:t>
      </w:r>
    </w:p>
    <w:p w:rsidR="00237AD7" w:rsidRDefault="00237AD7">
      <w:pPr>
        <w:wordWrap w:val="0"/>
        <w:spacing w:line="500" w:lineRule="exact"/>
        <w:ind w:firstLine="480"/>
        <w:rPr>
          <w:rFonts w:ascii="宋体" w:hAnsi="宋体" w:cs="宋体"/>
          <w:sz w:val="28"/>
          <w:szCs w:val="28"/>
        </w:rPr>
      </w:pPr>
    </w:p>
    <w:p w:rsidR="00237AD7" w:rsidRDefault="00237AD7">
      <w:pPr>
        <w:wordWrap w:val="0"/>
        <w:spacing w:line="500" w:lineRule="exact"/>
        <w:ind w:firstLine="480"/>
        <w:rPr>
          <w:rFonts w:ascii="宋体" w:hAnsi="宋体" w:cs="宋体"/>
          <w:sz w:val="28"/>
          <w:szCs w:val="28"/>
        </w:rPr>
      </w:pPr>
    </w:p>
    <w:p w:rsidR="00237AD7" w:rsidRDefault="00237AD7">
      <w:pPr>
        <w:wordWrap w:val="0"/>
        <w:spacing w:line="500" w:lineRule="exact"/>
        <w:ind w:firstLine="480"/>
        <w:rPr>
          <w:rFonts w:ascii="宋体" w:hAnsi="宋体" w:cs="宋体"/>
          <w:sz w:val="28"/>
          <w:szCs w:val="28"/>
        </w:rPr>
      </w:pPr>
    </w:p>
    <w:p w:rsidR="00237AD7" w:rsidRDefault="00237AD7">
      <w:pPr>
        <w:wordWrap w:val="0"/>
        <w:spacing w:line="500" w:lineRule="exact"/>
        <w:rPr>
          <w:rFonts w:ascii="宋体" w:hAnsi="宋体" w:cs="宋体"/>
          <w:sz w:val="28"/>
          <w:szCs w:val="28"/>
        </w:rPr>
      </w:pPr>
    </w:p>
    <w:p w:rsidR="00237AD7" w:rsidRDefault="00E45516">
      <w:pPr>
        <w:wordWrap w:val="0"/>
        <w:overflowPunct w:val="0"/>
        <w:snapToGrid w:val="0"/>
        <w:spacing w:line="480" w:lineRule="exact"/>
        <w:ind w:firstLine="240"/>
        <w:rPr>
          <w:rFonts w:ascii="宋体" w:hAnsi="宋体" w:cs="宋体"/>
          <w:sz w:val="28"/>
          <w:szCs w:val="28"/>
        </w:rPr>
      </w:pPr>
      <w:r>
        <w:rPr>
          <w:rFonts w:ascii="宋体" w:hAnsi="宋体" w:cs="宋体" w:hint="eastAsia"/>
          <w:sz w:val="28"/>
          <w:szCs w:val="28"/>
        </w:rPr>
        <w:t>发包人：</w:t>
      </w:r>
      <w:r>
        <w:rPr>
          <w:rFonts w:ascii="宋体" w:hAnsi="宋体" w:cs="宋体" w:hint="eastAsia"/>
          <w:sz w:val="28"/>
          <w:szCs w:val="28"/>
        </w:rPr>
        <w:t xml:space="preserve">  (</w:t>
      </w:r>
      <w:r>
        <w:rPr>
          <w:rFonts w:ascii="宋体" w:hAnsi="宋体" w:cs="宋体" w:hint="eastAsia"/>
          <w:sz w:val="28"/>
          <w:szCs w:val="28"/>
        </w:rPr>
        <w:t>公章</w:t>
      </w:r>
      <w:r>
        <w:rPr>
          <w:rFonts w:ascii="宋体" w:hAnsi="宋体" w:cs="宋体" w:hint="eastAsia"/>
          <w:sz w:val="28"/>
          <w:szCs w:val="28"/>
        </w:rPr>
        <w:t xml:space="preserve">)                        </w:t>
      </w:r>
      <w:r>
        <w:rPr>
          <w:rFonts w:ascii="宋体" w:hAnsi="宋体" w:cs="宋体" w:hint="eastAsia"/>
          <w:sz w:val="28"/>
          <w:szCs w:val="28"/>
        </w:rPr>
        <w:t>承包人：</w:t>
      </w:r>
      <w:r>
        <w:rPr>
          <w:rFonts w:ascii="宋体" w:hAnsi="宋体" w:cs="宋体" w:hint="eastAsia"/>
          <w:sz w:val="28"/>
          <w:szCs w:val="28"/>
        </w:rPr>
        <w:t xml:space="preserve">  (</w:t>
      </w:r>
      <w:r>
        <w:rPr>
          <w:rFonts w:ascii="宋体" w:hAnsi="宋体" w:cs="宋体" w:hint="eastAsia"/>
          <w:sz w:val="28"/>
          <w:szCs w:val="28"/>
        </w:rPr>
        <w:t>公章</w:t>
      </w:r>
      <w:r>
        <w:rPr>
          <w:rFonts w:ascii="宋体" w:hAnsi="宋体" w:cs="宋体" w:hint="eastAsia"/>
          <w:sz w:val="28"/>
          <w:szCs w:val="28"/>
        </w:rPr>
        <w:t>)</w:t>
      </w:r>
    </w:p>
    <w:p w:rsidR="00237AD7" w:rsidRDefault="00E45516">
      <w:pPr>
        <w:wordWrap w:val="0"/>
        <w:overflowPunct w:val="0"/>
        <w:snapToGrid w:val="0"/>
        <w:spacing w:line="480" w:lineRule="exact"/>
        <w:ind w:firstLine="240"/>
        <w:rPr>
          <w:rFonts w:ascii="宋体" w:hAnsi="宋体" w:cs="宋体"/>
          <w:sz w:val="28"/>
          <w:szCs w:val="28"/>
        </w:rPr>
      </w:pPr>
      <w:r>
        <w:rPr>
          <w:rFonts w:ascii="宋体" w:hAnsi="宋体" w:cs="宋体" w:hint="eastAsia"/>
          <w:sz w:val="28"/>
          <w:szCs w:val="28"/>
        </w:rPr>
        <w:t>法定代表人或其委托代理人：</w:t>
      </w:r>
      <w:r>
        <w:rPr>
          <w:rFonts w:ascii="宋体" w:hAnsi="宋体" w:cs="宋体" w:hint="eastAsia"/>
          <w:sz w:val="28"/>
          <w:szCs w:val="28"/>
        </w:rPr>
        <w:t xml:space="preserve">              </w:t>
      </w:r>
      <w:r>
        <w:rPr>
          <w:rFonts w:ascii="宋体" w:hAnsi="宋体" w:cs="宋体" w:hint="eastAsia"/>
          <w:sz w:val="28"/>
          <w:szCs w:val="28"/>
        </w:rPr>
        <w:t>法定代表人或其委托代理人：</w:t>
      </w:r>
    </w:p>
    <w:p w:rsidR="00237AD7" w:rsidRDefault="00E45516">
      <w:pPr>
        <w:wordWrap w:val="0"/>
        <w:overflowPunct w:val="0"/>
        <w:snapToGrid w:val="0"/>
        <w:spacing w:line="480" w:lineRule="exact"/>
        <w:ind w:firstLine="120"/>
        <w:rPr>
          <w:rFonts w:ascii="宋体" w:hAnsi="宋体" w:cs="宋体"/>
          <w:sz w:val="28"/>
          <w:szCs w:val="28"/>
          <w:u w:val="single"/>
        </w:rPr>
      </w:pPr>
      <w:r>
        <w:rPr>
          <w:rFonts w:ascii="宋体" w:hAnsi="宋体" w:cs="宋体" w:hint="eastAsia"/>
          <w:sz w:val="28"/>
          <w:szCs w:val="28"/>
        </w:rPr>
        <w:t>（签字）</w:t>
      </w:r>
      <w:r>
        <w:rPr>
          <w:rFonts w:ascii="宋体" w:hAnsi="宋体" w:cs="宋体" w:hint="eastAsia"/>
          <w:sz w:val="28"/>
          <w:szCs w:val="28"/>
        </w:rPr>
        <w:t xml:space="preserve">                                </w:t>
      </w:r>
      <w:r>
        <w:rPr>
          <w:rFonts w:ascii="宋体" w:hAnsi="宋体" w:cs="宋体" w:hint="eastAsia"/>
          <w:sz w:val="28"/>
          <w:szCs w:val="28"/>
        </w:rPr>
        <w:t>（签字）</w:t>
      </w:r>
    </w:p>
    <w:p w:rsidR="00237AD7" w:rsidRDefault="00E45516">
      <w:pPr>
        <w:tabs>
          <w:tab w:val="left" w:pos="4410"/>
        </w:tabs>
        <w:wordWrap w:val="0"/>
        <w:overflowPunct w:val="0"/>
        <w:snapToGrid w:val="0"/>
        <w:spacing w:line="480" w:lineRule="exact"/>
        <w:ind w:firstLine="240"/>
        <w:rPr>
          <w:rFonts w:ascii="宋体" w:hAnsi="宋体" w:cs="宋体"/>
          <w:sz w:val="28"/>
          <w:szCs w:val="28"/>
        </w:rPr>
      </w:pPr>
      <w:r>
        <w:rPr>
          <w:rFonts w:ascii="宋体" w:hAnsi="宋体" w:cs="宋体" w:hint="eastAsia"/>
          <w:sz w:val="28"/>
          <w:szCs w:val="28"/>
        </w:rPr>
        <w:t>组织机构代码：</w:t>
      </w:r>
      <w:r>
        <w:rPr>
          <w:rFonts w:ascii="宋体" w:hAnsi="宋体" w:cs="宋体" w:hint="eastAsia"/>
          <w:sz w:val="28"/>
          <w:szCs w:val="28"/>
        </w:rPr>
        <w:t xml:space="preserve">              </w:t>
      </w:r>
      <w:r>
        <w:rPr>
          <w:rFonts w:ascii="宋体" w:hAnsi="宋体" w:cs="宋体" w:hint="eastAsia"/>
          <w:sz w:val="28"/>
          <w:szCs w:val="28"/>
        </w:rPr>
        <w:t>组织机构代码：</w:t>
      </w:r>
    </w:p>
    <w:p w:rsidR="00237AD7" w:rsidRDefault="00E45516">
      <w:pPr>
        <w:wordWrap w:val="0"/>
        <w:overflowPunct w:val="0"/>
        <w:snapToGrid w:val="0"/>
        <w:spacing w:line="480" w:lineRule="exact"/>
        <w:ind w:firstLine="240"/>
        <w:rPr>
          <w:rFonts w:ascii="宋体" w:hAnsi="宋体" w:cs="宋体"/>
          <w:sz w:val="28"/>
          <w:szCs w:val="28"/>
        </w:rPr>
      </w:pPr>
      <w:r>
        <w:rPr>
          <w:rFonts w:ascii="宋体" w:hAnsi="宋体" w:cs="宋体" w:hint="eastAsia"/>
          <w:sz w:val="28"/>
          <w:szCs w:val="28"/>
        </w:rPr>
        <w:t>地</w:t>
      </w:r>
      <w:r>
        <w:rPr>
          <w:rFonts w:ascii="宋体" w:hAnsi="宋体" w:cs="宋体" w:hint="eastAsia"/>
          <w:sz w:val="28"/>
          <w:szCs w:val="28"/>
        </w:rPr>
        <w:t xml:space="preserve">  </w:t>
      </w:r>
      <w:r>
        <w:rPr>
          <w:rFonts w:ascii="宋体" w:hAnsi="宋体" w:cs="宋体" w:hint="eastAsia"/>
          <w:sz w:val="28"/>
          <w:szCs w:val="28"/>
        </w:rPr>
        <w:t>址：</w:t>
      </w:r>
      <w:r>
        <w:rPr>
          <w:rFonts w:ascii="宋体" w:hAnsi="宋体" w:cs="宋体" w:hint="eastAsia"/>
          <w:sz w:val="28"/>
          <w:szCs w:val="28"/>
        </w:rPr>
        <w:t xml:space="preserve">             </w:t>
      </w:r>
      <w:r>
        <w:rPr>
          <w:rFonts w:ascii="宋体" w:hAnsi="宋体" w:cs="宋体" w:hint="eastAsia"/>
          <w:sz w:val="28"/>
          <w:szCs w:val="28"/>
        </w:rPr>
        <w:t>地</w:t>
      </w:r>
      <w:r>
        <w:rPr>
          <w:rFonts w:ascii="宋体" w:hAnsi="宋体" w:cs="宋体" w:hint="eastAsia"/>
          <w:sz w:val="28"/>
          <w:szCs w:val="28"/>
        </w:rPr>
        <w:t xml:space="preserve">  </w:t>
      </w:r>
      <w:r>
        <w:rPr>
          <w:rFonts w:ascii="宋体" w:hAnsi="宋体" w:cs="宋体" w:hint="eastAsia"/>
          <w:sz w:val="28"/>
          <w:szCs w:val="28"/>
        </w:rPr>
        <w:t>址：</w:t>
      </w:r>
    </w:p>
    <w:p w:rsidR="00237AD7" w:rsidRDefault="00E45516">
      <w:pPr>
        <w:wordWrap w:val="0"/>
        <w:overflowPunct w:val="0"/>
        <w:snapToGrid w:val="0"/>
        <w:spacing w:line="480" w:lineRule="exact"/>
        <w:ind w:firstLine="240"/>
        <w:rPr>
          <w:rFonts w:ascii="宋体" w:hAnsi="宋体" w:cs="宋体"/>
          <w:sz w:val="28"/>
          <w:szCs w:val="28"/>
        </w:rPr>
      </w:pPr>
      <w:r>
        <w:rPr>
          <w:rFonts w:ascii="宋体" w:hAnsi="宋体" w:cs="宋体" w:hint="eastAsia"/>
          <w:sz w:val="28"/>
          <w:szCs w:val="28"/>
        </w:rPr>
        <w:t>邮政编码：</w:t>
      </w:r>
      <w:r>
        <w:rPr>
          <w:rFonts w:ascii="宋体" w:hAnsi="宋体" w:cs="宋体" w:hint="eastAsia"/>
          <w:sz w:val="28"/>
          <w:szCs w:val="28"/>
        </w:rPr>
        <w:t xml:space="preserve">             </w:t>
      </w:r>
      <w:r>
        <w:rPr>
          <w:rFonts w:ascii="宋体" w:hAnsi="宋体" w:cs="宋体" w:hint="eastAsia"/>
          <w:sz w:val="28"/>
          <w:szCs w:val="28"/>
        </w:rPr>
        <w:t>邮政编码：</w:t>
      </w:r>
    </w:p>
    <w:p w:rsidR="00237AD7" w:rsidRDefault="00E45516">
      <w:pPr>
        <w:wordWrap w:val="0"/>
        <w:overflowPunct w:val="0"/>
        <w:snapToGrid w:val="0"/>
        <w:spacing w:line="480" w:lineRule="exact"/>
        <w:ind w:firstLine="240"/>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rPr>
        <w:t xml:space="preserve">              </w:t>
      </w:r>
      <w:r>
        <w:rPr>
          <w:rFonts w:ascii="宋体" w:hAnsi="宋体" w:cs="宋体" w:hint="eastAsia"/>
          <w:sz w:val="28"/>
          <w:szCs w:val="28"/>
        </w:rPr>
        <w:t>法定代表人：</w:t>
      </w:r>
    </w:p>
    <w:p w:rsidR="00237AD7" w:rsidRDefault="00E45516">
      <w:pPr>
        <w:wordWrap w:val="0"/>
        <w:overflowPunct w:val="0"/>
        <w:snapToGrid w:val="0"/>
        <w:spacing w:line="480" w:lineRule="exact"/>
        <w:ind w:firstLine="240"/>
        <w:rPr>
          <w:rFonts w:ascii="宋体" w:hAnsi="宋体" w:cs="宋体"/>
          <w:sz w:val="28"/>
          <w:szCs w:val="28"/>
        </w:rPr>
      </w:pPr>
      <w:r>
        <w:rPr>
          <w:rFonts w:ascii="宋体" w:hAnsi="宋体" w:cs="宋体" w:hint="eastAsia"/>
          <w:sz w:val="28"/>
          <w:szCs w:val="28"/>
        </w:rPr>
        <w:t>委托代理人：</w:t>
      </w:r>
      <w:r>
        <w:rPr>
          <w:rFonts w:ascii="宋体" w:hAnsi="宋体" w:cs="宋体" w:hint="eastAsia"/>
          <w:sz w:val="28"/>
          <w:szCs w:val="28"/>
        </w:rPr>
        <w:t xml:space="preserve">              </w:t>
      </w:r>
      <w:r>
        <w:rPr>
          <w:rFonts w:ascii="宋体" w:hAnsi="宋体" w:cs="宋体" w:hint="eastAsia"/>
          <w:sz w:val="28"/>
          <w:szCs w:val="28"/>
        </w:rPr>
        <w:t>委托代理人：</w:t>
      </w:r>
    </w:p>
    <w:p w:rsidR="00237AD7" w:rsidRDefault="00E45516">
      <w:pPr>
        <w:wordWrap w:val="0"/>
        <w:overflowPunct w:val="0"/>
        <w:snapToGrid w:val="0"/>
        <w:spacing w:line="480" w:lineRule="exact"/>
        <w:ind w:firstLine="240"/>
        <w:rPr>
          <w:rFonts w:ascii="宋体" w:hAnsi="宋体" w:cs="宋体"/>
          <w:sz w:val="28"/>
          <w:szCs w:val="28"/>
        </w:rPr>
      </w:pPr>
      <w:r>
        <w:rPr>
          <w:rFonts w:ascii="宋体" w:hAnsi="宋体" w:cs="宋体" w:hint="eastAsia"/>
          <w:sz w:val="28"/>
          <w:szCs w:val="28"/>
        </w:rPr>
        <w:t>电</w:t>
      </w:r>
      <w:r>
        <w:rPr>
          <w:rFonts w:ascii="宋体" w:hAnsi="宋体" w:cs="宋体" w:hint="eastAsia"/>
          <w:sz w:val="28"/>
          <w:szCs w:val="28"/>
        </w:rPr>
        <w:t xml:space="preserve">  </w:t>
      </w:r>
      <w:r>
        <w:rPr>
          <w:rFonts w:ascii="宋体" w:hAnsi="宋体" w:cs="宋体" w:hint="eastAsia"/>
          <w:sz w:val="28"/>
          <w:szCs w:val="28"/>
        </w:rPr>
        <w:t>话：</w:t>
      </w:r>
      <w:r>
        <w:rPr>
          <w:rFonts w:ascii="宋体" w:hAnsi="宋体" w:cs="宋体" w:hint="eastAsia"/>
          <w:sz w:val="28"/>
          <w:szCs w:val="28"/>
        </w:rPr>
        <w:t xml:space="preserve">               </w:t>
      </w:r>
      <w:r>
        <w:rPr>
          <w:rFonts w:ascii="宋体" w:hAnsi="宋体" w:cs="宋体" w:hint="eastAsia"/>
          <w:sz w:val="28"/>
          <w:szCs w:val="28"/>
        </w:rPr>
        <w:t>电</w:t>
      </w:r>
      <w:r>
        <w:rPr>
          <w:rFonts w:ascii="宋体" w:hAnsi="宋体" w:cs="宋体" w:hint="eastAsia"/>
          <w:sz w:val="28"/>
          <w:szCs w:val="28"/>
        </w:rPr>
        <w:t xml:space="preserve">  </w:t>
      </w:r>
      <w:r>
        <w:rPr>
          <w:rFonts w:ascii="宋体" w:hAnsi="宋体" w:cs="宋体" w:hint="eastAsia"/>
          <w:sz w:val="28"/>
          <w:szCs w:val="28"/>
        </w:rPr>
        <w:t>话：</w:t>
      </w:r>
    </w:p>
    <w:p w:rsidR="00237AD7" w:rsidRDefault="00E45516">
      <w:pPr>
        <w:wordWrap w:val="0"/>
        <w:overflowPunct w:val="0"/>
        <w:snapToGrid w:val="0"/>
        <w:spacing w:line="480" w:lineRule="exact"/>
        <w:ind w:firstLine="240"/>
        <w:rPr>
          <w:rFonts w:ascii="宋体" w:hAnsi="宋体" w:cs="宋体"/>
          <w:sz w:val="28"/>
          <w:szCs w:val="28"/>
        </w:rPr>
      </w:pPr>
      <w:r>
        <w:rPr>
          <w:rFonts w:ascii="宋体" w:hAnsi="宋体" w:cs="宋体" w:hint="eastAsia"/>
          <w:sz w:val="28"/>
          <w:szCs w:val="28"/>
        </w:rPr>
        <w:t>传</w:t>
      </w:r>
      <w:r>
        <w:rPr>
          <w:rFonts w:ascii="宋体" w:hAnsi="宋体" w:cs="宋体" w:hint="eastAsia"/>
          <w:sz w:val="28"/>
          <w:szCs w:val="28"/>
        </w:rPr>
        <w:t xml:space="preserve">  </w:t>
      </w:r>
      <w:r>
        <w:rPr>
          <w:rFonts w:ascii="宋体" w:hAnsi="宋体" w:cs="宋体" w:hint="eastAsia"/>
          <w:sz w:val="28"/>
          <w:szCs w:val="28"/>
        </w:rPr>
        <w:t>真：</w:t>
      </w:r>
      <w:r>
        <w:rPr>
          <w:rFonts w:ascii="宋体" w:hAnsi="宋体" w:cs="宋体" w:hint="eastAsia"/>
          <w:sz w:val="28"/>
          <w:szCs w:val="28"/>
        </w:rPr>
        <w:t xml:space="preserve">              </w:t>
      </w:r>
      <w:r>
        <w:rPr>
          <w:rFonts w:ascii="宋体" w:hAnsi="宋体" w:cs="宋体" w:hint="eastAsia"/>
          <w:sz w:val="28"/>
          <w:szCs w:val="28"/>
        </w:rPr>
        <w:t>传</w:t>
      </w:r>
      <w:r>
        <w:rPr>
          <w:rFonts w:ascii="宋体" w:hAnsi="宋体" w:cs="宋体" w:hint="eastAsia"/>
          <w:sz w:val="28"/>
          <w:szCs w:val="28"/>
        </w:rPr>
        <w:t xml:space="preserve">  </w:t>
      </w:r>
      <w:r>
        <w:rPr>
          <w:rFonts w:ascii="宋体" w:hAnsi="宋体" w:cs="宋体" w:hint="eastAsia"/>
          <w:sz w:val="28"/>
          <w:szCs w:val="28"/>
        </w:rPr>
        <w:t>真：</w:t>
      </w:r>
    </w:p>
    <w:p w:rsidR="00237AD7" w:rsidRDefault="00E45516">
      <w:pPr>
        <w:wordWrap w:val="0"/>
        <w:overflowPunct w:val="0"/>
        <w:snapToGrid w:val="0"/>
        <w:spacing w:line="480" w:lineRule="exact"/>
        <w:ind w:firstLine="240"/>
        <w:rPr>
          <w:rFonts w:ascii="宋体" w:hAnsi="宋体" w:cs="宋体"/>
          <w:sz w:val="28"/>
          <w:szCs w:val="28"/>
        </w:rPr>
      </w:pPr>
      <w:r>
        <w:rPr>
          <w:rFonts w:ascii="宋体" w:hAnsi="宋体" w:cs="宋体" w:hint="eastAsia"/>
          <w:sz w:val="28"/>
          <w:szCs w:val="28"/>
        </w:rPr>
        <w:t>电子信箱：</w:t>
      </w:r>
      <w:r>
        <w:rPr>
          <w:rFonts w:ascii="宋体" w:hAnsi="宋体" w:cs="宋体" w:hint="eastAsia"/>
          <w:sz w:val="28"/>
          <w:szCs w:val="28"/>
        </w:rPr>
        <w:t xml:space="preserve">              </w:t>
      </w:r>
      <w:r>
        <w:rPr>
          <w:rFonts w:ascii="宋体" w:hAnsi="宋体" w:cs="宋体" w:hint="eastAsia"/>
          <w:sz w:val="28"/>
          <w:szCs w:val="28"/>
        </w:rPr>
        <w:t>电子信箱：</w:t>
      </w:r>
    </w:p>
    <w:p w:rsidR="00237AD7" w:rsidRDefault="00E45516">
      <w:pPr>
        <w:wordWrap w:val="0"/>
        <w:overflowPunct w:val="0"/>
        <w:snapToGrid w:val="0"/>
        <w:spacing w:line="480" w:lineRule="exact"/>
        <w:ind w:leftChars="114" w:left="239"/>
        <w:rPr>
          <w:rFonts w:ascii="宋体" w:hAnsi="宋体" w:cs="宋体"/>
          <w:sz w:val="28"/>
          <w:szCs w:val="28"/>
        </w:rPr>
      </w:pPr>
      <w:r>
        <w:rPr>
          <w:rFonts w:ascii="宋体" w:hAnsi="宋体" w:cs="宋体" w:hint="eastAsia"/>
          <w:sz w:val="28"/>
          <w:szCs w:val="28"/>
        </w:rPr>
        <w:t>开户银行：</w:t>
      </w:r>
      <w:r>
        <w:rPr>
          <w:rFonts w:ascii="宋体" w:hAnsi="宋体" w:cs="宋体" w:hint="eastAsia"/>
          <w:sz w:val="28"/>
          <w:szCs w:val="28"/>
        </w:rPr>
        <w:t xml:space="preserve">              </w:t>
      </w:r>
      <w:r>
        <w:rPr>
          <w:rFonts w:ascii="宋体" w:hAnsi="宋体" w:cs="宋体" w:hint="eastAsia"/>
          <w:sz w:val="28"/>
          <w:szCs w:val="28"/>
        </w:rPr>
        <w:t>开户银行：</w:t>
      </w:r>
    </w:p>
    <w:p w:rsidR="00237AD7" w:rsidRDefault="00E45516">
      <w:pPr>
        <w:wordWrap w:val="0"/>
        <w:overflowPunct w:val="0"/>
        <w:snapToGrid w:val="0"/>
        <w:spacing w:line="480" w:lineRule="exact"/>
        <w:ind w:leftChars="114" w:left="239"/>
        <w:rPr>
          <w:rFonts w:ascii="宋体" w:hAnsi="宋体" w:cs="宋体"/>
          <w:sz w:val="28"/>
          <w:szCs w:val="28"/>
        </w:rPr>
      </w:pPr>
      <w:r>
        <w:rPr>
          <w:rFonts w:ascii="宋体" w:hAnsi="宋体" w:cs="宋体" w:hint="eastAsia"/>
          <w:sz w:val="28"/>
          <w:szCs w:val="28"/>
        </w:rPr>
        <w:t>账</w:t>
      </w:r>
      <w:r>
        <w:rPr>
          <w:rFonts w:ascii="宋体" w:hAnsi="宋体" w:cs="宋体" w:hint="eastAsia"/>
          <w:sz w:val="28"/>
          <w:szCs w:val="28"/>
        </w:rPr>
        <w:t xml:space="preserve">  </w:t>
      </w:r>
      <w:r>
        <w:rPr>
          <w:rFonts w:ascii="宋体" w:hAnsi="宋体" w:cs="宋体" w:hint="eastAsia"/>
          <w:sz w:val="28"/>
          <w:szCs w:val="28"/>
        </w:rPr>
        <w:t>号：</w:t>
      </w:r>
      <w:r>
        <w:rPr>
          <w:rFonts w:ascii="宋体" w:hAnsi="宋体" w:cs="宋体" w:hint="eastAsia"/>
          <w:sz w:val="28"/>
          <w:szCs w:val="28"/>
        </w:rPr>
        <w:t xml:space="preserve">               </w:t>
      </w:r>
      <w:r>
        <w:rPr>
          <w:rFonts w:ascii="宋体" w:hAnsi="宋体" w:cs="宋体" w:hint="eastAsia"/>
          <w:sz w:val="28"/>
          <w:szCs w:val="28"/>
        </w:rPr>
        <w:t>账</w:t>
      </w:r>
      <w:r>
        <w:rPr>
          <w:rFonts w:ascii="宋体" w:hAnsi="宋体" w:cs="宋体" w:hint="eastAsia"/>
          <w:sz w:val="28"/>
          <w:szCs w:val="28"/>
        </w:rPr>
        <w:t xml:space="preserve">  </w:t>
      </w:r>
      <w:r>
        <w:rPr>
          <w:rFonts w:ascii="宋体" w:hAnsi="宋体" w:cs="宋体" w:hint="eastAsia"/>
          <w:sz w:val="28"/>
          <w:szCs w:val="28"/>
        </w:rPr>
        <w:t>号：</w:t>
      </w:r>
    </w:p>
    <w:p w:rsidR="00237AD7" w:rsidRDefault="00237AD7">
      <w:pPr>
        <w:wordWrap w:val="0"/>
        <w:spacing w:line="500" w:lineRule="exact"/>
        <w:ind w:firstLine="480"/>
        <w:rPr>
          <w:rFonts w:ascii="宋体" w:hAnsi="宋体" w:cs="宋体"/>
          <w:sz w:val="28"/>
          <w:szCs w:val="28"/>
        </w:rPr>
      </w:pPr>
    </w:p>
    <w:p w:rsidR="00237AD7" w:rsidRDefault="00237AD7">
      <w:pPr>
        <w:wordWrap w:val="0"/>
        <w:spacing w:line="500" w:lineRule="exact"/>
        <w:ind w:firstLine="480"/>
        <w:rPr>
          <w:rFonts w:ascii="宋体"/>
          <w:sz w:val="28"/>
          <w:szCs w:val="28"/>
        </w:rPr>
      </w:pPr>
    </w:p>
    <w:p w:rsidR="00237AD7" w:rsidRDefault="00237AD7">
      <w:pPr>
        <w:wordWrap w:val="0"/>
        <w:spacing w:line="500" w:lineRule="exact"/>
        <w:ind w:firstLine="480"/>
        <w:rPr>
          <w:rFonts w:ascii="宋体"/>
          <w:sz w:val="28"/>
          <w:szCs w:val="28"/>
        </w:rPr>
      </w:pPr>
    </w:p>
    <w:p w:rsidR="00237AD7" w:rsidRDefault="00237AD7">
      <w:pPr>
        <w:pStyle w:val="Default"/>
        <w:rPr>
          <w:rFonts w:ascii="宋体"/>
          <w:color w:val="auto"/>
          <w:sz w:val="28"/>
          <w:szCs w:val="28"/>
        </w:rPr>
      </w:pPr>
    </w:p>
    <w:p w:rsidR="00237AD7" w:rsidRDefault="00237AD7">
      <w:pPr>
        <w:pStyle w:val="Default"/>
        <w:rPr>
          <w:rFonts w:ascii="宋体"/>
          <w:color w:val="auto"/>
          <w:sz w:val="28"/>
          <w:szCs w:val="28"/>
        </w:rPr>
      </w:pPr>
    </w:p>
    <w:p w:rsidR="00237AD7" w:rsidRDefault="00237AD7">
      <w:pPr>
        <w:wordWrap w:val="0"/>
        <w:spacing w:before="260" w:after="260" w:line="480" w:lineRule="exact"/>
        <w:jc w:val="center"/>
        <w:outlineLvl w:val="1"/>
        <w:rPr>
          <w:rFonts w:ascii="宋体" w:eastAsia="Times New Roman"/>
          <w:b/>
          <w:sz w:val="28"/>
          <w:szCs w:val="28"/>
        </w:rPr>
      </w:pPr>
    </w:p>
    <w:p w:rsidR="00237AD7" w:rsidRDefault="00237AD7">
      <w:pPr>
        <w:wordWrap w:val="0"/>
        <w:spacing w:before="260" w:after="260" w:line="480" w:lineRule="exact"/>
        <w:jc w:val="center"/>
        <w:outlineLvl w:val="1"/>
        <w:rPr>
          <w:rFonts w:ascii="宋体" w:eastAsia="Times New Roman"/>
          <w:b/>
          <w:sz w:val="28"/>
          <w:szCs w:val="28"/>
        </w:rPr>
      </w:pPr>
    </w:p>
    <w:p w:rsidR="00237AD7" w:rsidRDefault="00237AD7">
      <w:pPr>
        <w:pStyle w:val="Default"/>
        <w:rPr>
          <w:color w:val="auto"/>
        </w:rPr>
      </w:pPr>
    </w:p>
    <w:p w:rsidR="00237AD7" w:rsidRDefault="00E45516">
      <w:pPr>
        <w:wordWrap w:val="0"/>
        <w:spacing w:before="260" w:after="260" w:line="480" w:lineRule="exact"/>
        <w:jc w:val="center"/>
        <w:outlineLvl w:val="1"/>
        <w:rPr>
          <w:rFonts w:ascii="宋体" w:hAnsi="宋体" w:cs="宋体"/>
          <w:b/>
          <w:sz w:val="28"/>
          <w:szCs w:val="28"/>
        </w:rPr>
      </w:pPr>
      <w:r>
        <w:rPr>
          <w:rFonts w:ascii="宋体" w:hAnsi="宋体" w:cs="宋体" w:hint="eastAsia"/>
          <w:b/>
          <w:sz w:val="28"/>
          <w:szCs w:val="28"/>
        </w:rPr>
        <w:t>第三部分</w:t>
      </w:r>
      <w:r>
        <w:rPr>
          <w:rFonts w:ascii="宋体" w:hAnsi="宋体" w:cs="宋体" w:hint="eastAsia"/>
          <w:b/>
          <w:sz w:val="28"/>
          <w:szCs w:val="28"/>
        </w:rPr>
        <w:t xml:space="preserve"> </w:t>
      </w:r>
      <w:r>
        <w:rPr>
          <w:rFonts w:ascii="宋体" w:hAnsi="宋体" w:cs="宋体" w:hint="eastAsia"/>
          <w:b/>
          <w:sz w:val="28"/>
          <w:szCs w:val="28"/>
        </w:rPr>
        <w:t>专用合同条款</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 </w:t>
      </w:r>
      <w:r>
        <w:rPr>
          <w:rFonts w:ascii="宋体" w:hAnsi="宋体" w:cs="宋体" w:hint="eastAsia"/>
          <w:sz w:val="28"/>
          <w:szCs w:val="28"/>
        </w:rPr>
        <w:t>一般约定</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lastRenderedPageBreak/>
        <w:t xml:space="preserve">1.1 </w:t>
      </w:r>
      <w:r>
        <w:rPr>
          <w:rFonts w:ascii="宋体" w:hAnsi="宋体" w:cs="宋体" w:hint="eastAsia"/>
          <w:sz w:val="28"/>
          <w:szCs w:val="28"/>
        </w:rPr>
        <w:t>词语定义</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1.1.1</w:t>
      </w:r>
      <w:r>
        <w:rPr>
          <w:rFonts w:ascii="宋体" w:hAnsi="宋体" w:cs="宋体" w:hint="eastAsia"/>
          <w:sz w:val="28"/>
          <w:szCs w:val="28"/>
        </w:rPr>
        <w:t>合同</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1.1.1.10</w:t>
      </w:r>
      <w:r>
        <w:rPr>
          <w:rFonts w:ascii="宋体" w:hAnsi="宋体" w:cs="宋体" w:hint="eastAsia"/>
          <w:sz w:val="28"/>
          <w:szCs w:val="28"/>
        </w:rPr>
        <w:t>其他合同文件包括：</w:t>
      </w:r>
      <w:r>
        <w:rPr>
          <w:rFonts w:ascii="宋体" w:hAnsi="宋体" w:cs="宋体" w:hint="eastAsia"/>
          <w:sz w:val="28"/>
          <w:szCs w:val="28"/>
          <w:u w:val="single"/>
        </w:rPr>
        <w:t>本项目补充协议、合同履行过程中双方确认的对合同有影响的会议纪要、签证、施工方案、设计变更等相关材料。</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1.1.2 </w:t>
      </w:r>
      <w:r>
        <w:rPr>
          <w:rFonts w:ascii="宋体" w:hAnsi="宋体" w:cs="宋体" w:hint="eastAsia"/>
          <w:sz w:val="28"/>
          <w:szCs w:val="28"/>
        </w:rPr>
        <w:t>合同当事人及其他相关方</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1.1.2.4</w:t>
      </w:r>
      <w:r>
        <w:rPr>
          <w:rFonts w:ascii="宋体" w:hAnsi="宋体" w:cs="宋体" w:hint="eastAsia"/>
          <w:sz w:val="28"/>
          <w:szCs w:val="28"/>
        </w:rPr>
        <w:t>监理人：</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名</w:t>
      </w:r>
      <w:r>
        <w:rPr>
          <w:rFonts w:ascii="宋体" w:hAnsi="宋体" w:cs="宋体" w:hint="eastAsia"/>
          <w:sz w:val="28"/>
          <w:szCs w:val="28"/>
        </w:rPr>
        <w:t xml:space="preserve">    </w:t>
      </w:r>
      <w:r>
        <w:rPr>
          <w:rFonts w:ascii="宋体" w:hAnsi="宋体" w:cs="宋体" w:hint="eastAsia"/>
          <w:sz w:val="28"/>
          <w:szCs w:val="28"/>
        </w:rPr>
        <w:t>称：</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资质类别和等级：</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联系电话：</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电子信箱：</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通信地址：</w:t>
      </w:r>
      <w:r>
        <w:rPr>
          <w:rFonts w:ascii="宋体" w:hAnsi="宋体" w:cs="宋体" w:hint="eastAsia"/>
          <w:sz w:val="28"/>
          <w:szCs w:val="28"/>
          <w:u w:val="single"/>
        </w:rPr>
        <w:t xml:space="preserve">                        /      </w:t>
      </w:r>
      <w:r>
        <w:rPr>
          <w:rFonts w:ascii="宋体" w:hAnsi="宋体" w:cs="宋体" w:hint="eastAsia"/>
          <w:sz w:val="28"/>
          <w:szCs w:val="28"/>
          <w:u w:val="single"/>
        </w:rPr>
        <w:t xml:space="preserve">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1.1.2.5 </w:t>
      </w:r>
      <w:r>
        <w:rPr>
          <w:rFonts w:ascii="宋体" w:hAnsi="宋体" w:cs="宋体" w:hint="eastAsia"/>
          <w:sz w:val="28"/>
          <w:szCs w:val="28"/>
        </w:rPr>
        <w:t>设计人：</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名</w:t>
      </w:r>
      <w:r>
        <w:rPr>
          <w:rFonts w:ascii="宋体" w:hAnsi="宋体" w:cs="宋体" w:hint="eastAsia"/>
          <w:sz w:val="28"/>
          <w:szCs w:val="28"/>
        </w:rPr>
        <w:t xml:space="preserve">    </w:t>
      </w:r>
      <w:r>
        <w:rPr>
          <w:rFonts w:ascii="宋体" w:hAnsi="宋体" w:cs="宋体" w:hint="eastAsia"/>
          <w:sz w:val="28"/>
          <w:szCs w:val="28"/>
        </w:rPr>
        <w:t>称：</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资质类别和等级：</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联系电话：</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电子信箱：</w:t>
      </w:r>
      <w:r>
        <w:rPr>
          <w:rFonts w:ascii="宋体" w:hAnsi="宋体" w:cs="宋体" w:hint="eastAsia"/>
          <w:sz w:val="28"/>
          <w:szCs w:val="28"/>
          <w:u w:val="single"/>
        </w:rPr>
        <w:t xml:space="preserve">                             /                 </w:t>
      </w:r>
      <w:r>
        <w:rPr>
          <w:rFonts w:ascii="宋体" w:hAnsi="宋体" w:cs="宋体" w:hint="eastAsia"/>
          <w:sz w:val="28"/>
          <w:szCs w:val="28"/>
          <w:u w:val="single"/>
        </w:rPr>
        <w:t xml:space="preserve">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通信地址：</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1.1.3 </w:t>
      </w:r>
      <w:r>
        <w:rPr>
          <w:rFonts w:ascii="宋体" w:hAnsi="宋体" w:cs="宋体" w:hint="eastAsia"/>
          <w:sz w:val="28"/>
          <w:szCs w:val="28"/>
        </w:rPr>
        <w:t>工程和设备</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1.1.3.7 </w:t>
      </w:r>
      <w:r>
        <w:rPr>
          <w:rFonts w:ascii="宋体" w:hAnsi="宋体" w:cs="宋体" w:hint="eastAsia"/>
          <w:sz w:val="28"/>
          <w:szCs w:val="28"/>
        </w:rPr>
        <w:t>作为施工现场组成部分的其他场所包括：</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1.1.3.9 </w:t>
      </w:r>
      <w:r>
        <w:rPr>
          <w:rFonts w:ascii="宋体" w:hAnsi="宋体" w:cs="宋体" w:hint="eastAsia"/>
          <w:sz w:val="28"/>
          <w:szCs w:val="28"/>
        </w:rPr>
        <w:t>永久占地包括：</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1.1.3.10 </w:t>
      </w:r>
      <w:r>
        <w:rPr>
          <w:rFonts w:ascii="宋体" w:hAnsi="宋体" w:cs="宋体" w:hint="eastAsia"/>
          <w:sz w:val="28"/>
          <w:szCs w:val="28"/>
        </w:rPr>
        <w:t>临时占地包括：</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1.3</w:t>
      </w:r>
      <w:r>
        <w:rPr>
          <w:rFonts w:ascii="宋体" w:hAnsi="宋体" w:cs="宋体" w:hint="eastAsia"/>
          <w:sz w:val="28"/>
          <w:szCs w:val="28"/>
        </w:rPr>
        <w:t>法律</w:t>
      </w:r>
      <w:r>
        <w:rPr>
          <w:rFonts w:ascii="宋体" w:hAnsi="宋体" w:cs="宋体" w:hint="eastAsia"/>
          <w:sz w:val="28"/>
          <w:szCs w:val="28"/>
        </w:rPr>
        <w:t xml:space="preserve"> </w:t>
      </w:r>
    </w:p>
    <w:p w:rsidR="00237AD7" w:rsidRDefault="00E45516">
      <w:pPr>
        <w:autoSpaceDE w:val="0"/>
        <w:autoSpaceDN w:val="0"/>
        <w:snapToGrid w:val="0"/>
        <w:spacing w:line="480" w:lineRule="exact"/>
        <w:ind w:firstLine="480"/>
        <w:jc w:val="left"/>
        <w:rPr>
          <w:rFonts w:ascii="宋体" w:hAnsi="宋体" w:cs="宋体"/>
          <w:sz w:val="28"/>
          <w:szCs w:val="28"/>
          <w:u w:val="single"/>
        </w:rPr>
      </w:pPr>
      <w:r>
        <w:rPr>
          <w:rFonts w:ascii="宋体" w:hAnsi="宋体" w:cs="宋体" w:hint="eastAsia"/>
          <w:sz w:val="28"/>
          <w:szCs w:val="28"/>
        </w:rPr>
        <w:t>适用于合同的其他规范性文件：</w:t>
      </w:r>
      <w:r>
        <w:rPr>
          <w:rFonts w:ascii="宋体" w:hAnsi="宋体" w:cs="宋体" w:hint="eastAsia"/>
          <w:sz w:val="28"/>
          <w:szCs w:val="28"/>
          <w:u w:val="single"/>
        </w:rPr>
        <w:t>①《中华人民共和国合同法》；②《中华人民共和国建筑法》；③《中华人民共和国招标投标法》及《中华人民共和国招标投标法实施条例》；④《中华人民共和国政府采购法》及《中华人民共和国政府采购法实施条例》；⑤《建设工程质量管理条例》；⑥《中华人民共和国安全生产法》；⑦国家关于建设工程款结算的有关规定；⑧盐城市相关的法规和政策文件等。</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1.4 </w:t>
      </w:r>
      <w:r>
        <w:rPr>
          <w:rFonts w:ascii="宋体" w:hAnsi="宋体" w:cs="宋体" w:hint="eastAsia"/>
          <w:sz w:val="28"/>
          <w:szCs w:val="28"/>
        </w:rPr>
        <w:t>标准和规范</w:t>
      </w:r>
    </w:p>
    <w:p w:rsidR="00237AD7" w:rsidRDefault="00E45516">
      <w:pPr>
        <w:snapToGrid w:val="0"/>
        <w:spacing w:line="480" w:lineRule="exact"/>
        <w:ind w:firstLine="480"/>
        <w:rPr>
          <w:rFonts w:ascii="宋体" w:hAnsi="宋体" w:cs="宋体"/>
          <w:sz w:val="28"/>
          <w:szCs w:val="28"/>
          <w:u w:val="single"/>
        </w:rPr>
      </w:pPr>
      <w:r>
        <w:rPr>
          <w:rFonts w:ascii="宋体" w:hAnsi="宋体" w:cs="宋体" w:hint="eastAsia"/>
          <w:sz w:val="28"/>
          <w:szCs w:val="28"/>
        </w:rPr>
        <w:lastRenderedPageBreak/>
        <w:t>1.4.1</w:t>
      </w:r>
      <w:r>
        <w:rPr>
          <w:rFonts w:ascii="宋体" w:hAnsi="宋体" w:cs="宋体" w:hint="eastAsia"/>
          <w:sz w:val="28"/>
          <w:szCs w:val="28"/>
        </w:rPr>
        <w:t>适用于工程的标准规范包括：</w:t>
      </w:r>
      <w:r>
        <w:rPr>
          <w:rFonts w:ascii="宋体" w:hAnsi="宋体" w:cs="宋体" w:hint="eastAsia"/>
          <w:sz w:val="28"/>
          <w:szCs w:val="28"/>
          <w:u w:val="single"/>
        </w:rPr>
        <w:t>国家标准、行业标准、工程所在地的地方标准以及相应的规范、规程等。</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1.4.2 </w:t>
      </w:r>
      <w:r>
        <w:rPr>
          <w:rFonts w:ascii="宋体" w:hAnsi="宋体" w:cs="宋体" w:hint="eastAsia"/>
          <w:sz w:val="28"/>
          <w:szCs w:val="28"/>
        </w:rPr>
        <w:t>发包人提供国外标准、规范的名称：</w:t>
      </w:r>
      <w:r>
        <w:rPr>
          <w:rFonts w:ascii="宋体" w:hAnsi="宋体" w:cs="宋体" w:hint="eastAsia"/>
          <w:sz w:val="28"/>
          <w:szCs w:val="28"/>
          <w:u w:val="single"/>
        </w:rPr>
        <w:t xml:space="preserve">        / </w:t>
      </w:r>
      <w:r>
        <w:rPr>
          <w:rFonts w:ascii="宋体" w:hAnsi="宋体" w:cs="宋体" w:hint="eastAsia"/>
          <w:sz w:val="28"/>
          <w:szCs w:val="28"/>
          <w:u w:val="single"/>
        </w:rPr>
        <w:t xml:space="preserve">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发包人提供国外标准、规范的份数：</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发包人提供国外标准、规范的名称：</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1.4.3</w:t>
      </w:r>
      <w:r>
        <w:rPr>
          <w:rFonts w:ascii="宋体" w:hAnsi="宋体" w:cs="宋体" w:hint="eastAsia"/>
          <w:sz w:val="28"/>
          <w:szCs w:val="28"/>
        </w:rPr>
        <w:t>发包人对工程的技术标准和功能要求的特殊要求：</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1.5 </w:t>
      </w:r>
      <w:r>
        <w:rPr>
          <w:rFonts w:ascii="宋体" w:hAnsi="宋体" w:cs="宋体" w:hint="eastAsia"/>
          <w:sz w:val="28"/>
          <w:szCs w:val="28"/>
        </w:rPr>
        <w:t>合同文件的优先顺序</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合同文件组成及优先顺序为：</w:t>
      </w:r>
      <w:r>
        <w:rPr>
          <w:rFonts w:ascii="宋体" w:hAnsi="宋体" w:cs="宋体" w:hint="eastAsia"/>
          <w:sz w:val="28"/>
          <w:szCs w:val="28"/>
          <w:u w:val="single"/>
        </w:rPr>
        <w:t>按通用条款。</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1.6 </w:t>
      </w:r>
      <w:r>
        <w:rPr>
          <w:rFonts w:ascii="宋体" w:hAnsi="宋体" w:cs="宋体" w:hint="eastAsia"/>
          <w:sz w:val="28"/>
          <w:szCs w:val="28"/>
        </w:rPr>
        <w:t>图纸和承包人文件</w:t>
      </w:r>
      <w:r>
        <w:rPr>
          <w:rFonts w:ascii="宋体" w:hAnsi="宋体" w:cs="宋体" w:hint="eastAsia"/>
          <w:sz w:val="28"/>
          <w:szCs w:val="28"/>
        </w:rPr>
        <w:tab/>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1.6.1 </w:t>
      </w:r>
      <w:r>
        <w:rPr>
          <w:rFonts w:ascii="宋体" w:hAnsi="宋体" w:cs="宋体" w:hint="eastAsia"/>
          <w:sz w:val="28"/>
          <w:szCs w:val="28"/>
        </w:rPr>
        <w:t>图纸的提供</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发包人向承包人提供图纸的期限：</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发包人向承包人提供图纸的数量：</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发包人向承包</w:t>
      </w:r>
      <w:r>
        <w:rPr>
          <w:rFonts w:ascii="宋体" w:hAnsi="宋体" w:cs="宋体" w:hint="eastAsia"/>
          <w:sz w:val="28"/>
          <w:szCs w:val="28"/>
        </w:rPr>
        <w:t>人提供图纸的内容：</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1.6.4 </w:t>
      </w:r>
      <w:r>
        <w:rPr>
          <w:rFonts w:ascii="宋体" w:hAnsi="宋体" w:cs="宋体" w:hint="eastAsia"/>
          <w:sz w:val="28"/>
          <w:szCs w:val="28"/>
        </w:rPr>
        <w:t>承包人文件</w:t>
      </w:r>
    </w:p>
    <w:p w:rsidR="00237AD7" w:rsidRDefault="00E45516">
      <w:pPr>
        <w:snapToGrid w:val="0"/>
        <w:spacing w:line="480" w:lineRule="exact"/>
        <w:ind w:firstLine="480"/>
        <w:rPr>
          <w:rFonts w:ascii="宋体" w:hAnsi="宋体" w:cs="宋体"/>
          <w:sz w:val="28"/>
          <w:szCs w:val="28"/>
          <w:u w:val="single"/>
        </w:rPr>
      </w:pPr>
      <w:r>
        <w:rPr>
          <w:rFonts w:ascii="宋体" w:hAnsi="宋体" w:cs="宋体" w:hint="eastAsia"/>
          <w:sz w:val="28"/>
          <w:szCs w:val="28"/>
        </w:rPr>
        <w:t>需要由承包人提供的文件，包括：</w:t>
      </w:r>
      <w:r>
        <w:rPr>
          <w:rFonts w:ascii="宋体" w:hAnsi="宋体" w:cs="宋体" w:hint="eastAsia"/>
          <w:sz w:val="28"/>
          <w:szCs w:val="28"/>
          <w:u w:val="single"/>
        </w:rPr>
        <w:t>施工组织设计、专项方案等，以及发包人、监理要求提供的其他资料。</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承包人提供的文件的期限为：</w:t>
      </w:r>
      <w:r>
        <w:rPr>
          <w:rFonts w:ascii="宋体" w:hAnsi="宋体" w:cs="宋体" w:hint="eastAsia"/>
          <w:sz w:val="28"/>
          <w:szCs w:val="28"/>
          <w:u w:val="single"/>
        </w:rPr>
        <w:t>施工进场三天前</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承包人提供的文件的数量为：</w:t>
      </w:r>
      <w:r>
        <w:rPr>
          <w:rFonts w:ascii="宋体" w:hAnsi="宋体" w:cs="宋体" w:hint="eastAsia"/>
          <w:sz w:val="28"/>
          <w:szCs w:val="28"/>
          <w:u w:val="single"/>
        </w:rPr>
        <w:t>经项目负责人签字的书面材料一式三份</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承包人提供的文件的形式为：</w:t>
      </w:r>
      <w:r>
        <w:rPr>
          <w:rFonts w:ascii="宋体" w:hAnsi="宋体" w:cs="宋体" w:hint="eastAsia"/>
          <w:sz w:val="28"/>
          <w:szCs w:val="28"/>
          <w:u w:val="single"/>
        </w:rPr>
        <w:t>书面及电子版</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发包人审批承包人文件的期限：</w:t>
      </w:r>
      <w:r>
        <w:rPr>
          <w:rFonts w:ascii="宋体" w:hAnsi="宋体" w:cs="宋体" w:hint="eastAsia"/>
          <w:sz w:val="28"/>
          <w:szCs w:val="28"/>
          <w:u w:val="single"/>
        </w:rPr>
        <w:t xml:space="preserve"> 7</w:t>
      </w:r>
      <w:r>
        <w:rPr>
          <w:rFonts w:ascii="宋体" w:hAnsi="宋体" w:cs="宋体" w:hint="eastAsia"/>
          <w:sz w:val="28"/>
          <w:szCs w:val="28"/>
        </w:rPr>
        <w:t>天。</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1.6.5 </w:t>
      </w:r>
      <w:r>
        <w:rPr>
          <w:rFonts w:ascii="宋体" w:hAnsi="宋体" w:cs="宋体" w:hint="eastAsia"/>
          <w:sz w:val="28"/>
          <w:szCs w:val="28"/>
        </w:rPr>
        <w:t>现场图纸准备</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关于现场图纸准备的约定：</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1.7 </w:t>
      </w:r>
      <w:r>
        <w:rPr>
          <w:rFonts w:ascii="宋体" w:hAnsi="宋体" w:cs="宋体" w:hint="eastAsia"/>
          <w:sz w:val="28"/>
          <w:szCs w:val="28"/>
        </w:rPr>
        <w:t>联络</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1.7.1</w:t>
      </w:r>
      <w:r>
        <w:rPr>
          <w:rFonts w:ascii="宋体" w:hAnsi="宋体" w:cs="宋体" w:hint="eastAsia"/>
          <w:sz w:val="28"/>
          <w:szCs w:val="28"/>
        </w:rPr>
        <w:t>发包人和承包人应当在</w:t>
      </w:r>
      <w:r>
        <w:rPr>
          <w:rFonts w:ascii="宋体" w:hAnsi="宋体" w:cs="宋体" w:hint="eastAsia"/>
          <w:sz w:val="28"/>
          <w:szCs w:val="28"/>
          <w:u w:val="single"/>
        </w:rPr>
        <w:t xml:space="preserve"> 5 </w:t>
      </w:r>
      <w:r>
        <w:rPr>
          <w:rFonts w:ascii="宋体" w:hAnsi="宋体" w:cs="宋体" w:hint="eastAsia"/>
          <w:sz w:val="28"/>
          <w:szCs w:val="28"/>
        </w:rPr>
        <w:t>天内将与合同有关的通知、批准、证明、证书、指示、指令、要求、请求、同意、意见、确定和决定等书面函件送达对方当事人。</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1.7.2 </w:t>
      </w:r>
      <w:r>
        <w:rPr>
          <w:rFonts w:ascii="宋体" w:hAnsi="宋体" w:cs="宋体" w:hint="eastAsia"/>
          <w:sz w:val="28"/>
          <w:szCs w:val="28"/>
        </w:rPr>
        <w:t>发包人接收文件的地点：</w:t>
      </w:r>
      <w:r>
        <w:rPr>
          <w:rFonts w:ascii="宋体" w:hAnsi="宋体" w:cs="宋体" w:hint="eastAsia"/>
          <w:sz w:val="28"/>
          <w:szCs w:val="28"/>
          <w:u w:val="single"/>
        </w:rPr>
        <w:t xml:space="preserve"> </w:t>
      </w:r>
      <w:r>
        <w:rPr>
          <w:rFonts w:ascii="宋体" w:hAnsi="宋体" w:cs="宋体" w:hint="eastAsia"/>
          <w:sz w:val="28"/>
          <w:szCs w:val="28"/>
          <w:u w:val="single"/>
        </w:rPr>
        <w:t>施工现场</w:t>
      </w:r>
      <w:r>
        <w:rPr>
          <w:rFonts w:ascii="宋体" w:hAnsi="宋体" w:cs="宋体" w:hint="eastAsia"/>
          <w:sz w:val="28"/>
          <w:szCs w:val="28"/>
          <w:u w:val="single"/>
        </w:rPr>
        <w:t xml:space="preserve">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发包人指定的接收人为：</w:t>
      </w:r>
      <w:r>
        <w:rPr>
          <w:rFonts w:ascii="宋体" w:hAnsi="宋体" w:cs="宋体" w:hint="eastAsia"/>
          <w:sz w:val="28"/>
          <w:szCs w:val="28"/>
          <w:u w:val="single"/>
        </w:rPr>
        <w:t>发包人指定项目工地代表</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承包人接收文件的地点：</w:t>
      </w:r>
      <w:r>
        <w:rPr>
          <w:rFonts w:ascii="宋体" w:hAnsi="宋体" w:cs="宋体" w:hint="eastAsia"/>
          <w:sz w:val="28"/>
          <w:szCs w:val="28"/>
          <w:u w:val="single"/>
        </w:rPr>
        <w:t>施工现场</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lastRenderedPageBreak/>
        <w:t>承包人指定的接收人为：</w:t>
      </w:r>
      <w:r>
        <w:rPr>
          <w:rFonts w:ascii="宋体" w:hAnsi="宋体" w:cs="宋体" w:hint="eastAsia"/>
          <w:sz w:val="28"/>
          <w:szCs w:val="28"/>
          <w:u w:val="single"/>
        </w:rPr>
        <w:t>承包人正式授权的项目负责人</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监理人接收文件的地点：</w:t>
      </w:r>
      <w:r>
        <w:rPr>
          <w:rFonts w:ascii="宋体" w:hAnsi="宋体" w:cs="宋体" w:hint="eastAsia"/>
          <w:sz w:val="28"/>
          <w:szCs w:val="28"/>
          <w:u w:val="single"/>
        </w:rPr>
        <w:t>施工现场</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监理人指定的接收人为：</w:t>
      </w:r>
      <w:r>
        <w:rPr>
          <w:rFonts w:ascii="宋体" w:hAnsi="宋体" w:cs="宋体" w:hint="eastAsia"/>
          <w:sz w:val="28"/>
          <w:szCs w:val="28"/>
          <w:u w:val="single"/>
        </w:rPr>
        <w:t xml:space="preserve"> </w:t>
      </w:r>
      <w:r>
        <w:rPr>
          <w:rFonts w:ascii="宋体" w:hAnsi="宋体" w:cs="宋体" w:hint="eastAsia"/>
          <w:sz w:val="28"/>
          <w:szCs w:val="28"/>
          <w:u w:val="single"/>
        </w:rPr>
        <w:t>总监理工程师</w:t>
      </w:r>
      <w:r>
        <w:rPr>
          <w:rFonts w:ascii="宋体" w:hAnsi="宋体" w:cs="宋体" w:hint="eastAsia"/>
          <w:w w:val="71"/>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1.10 </w:t>
      </w:r>
      <w:r>
        <w:rPr>
          <w:rFonts w:ascii="宋体" w:hAnsi="宋体" w:cs="宋体" w:hint="eastAsia"/>
          <w:sz w:val="28"/>
          <w:szCs w:val="28"/>
        </w:rPr>
        <w:t>交通运输</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1.10.1 </w:t>
      </w:r>
      <w:r>
        <w:rPr>
          <w:rFonts w:ascii="宋体" w:hAnsi="宋体" w:cs="宋体" w:hint="eastAsia"/>
          <w:sz w:val="28"/>
          <w:szCs w:val="28"/>
        </w:rPr>
        <w:t>出入现场的权利</w:t>
      </w:r>
    </w:p>
    <w:p w:rsidR="00237AD7" w:rsidRDefault="00E45516">
      <w:pPr>
        <w:snapToGrid w:val="0"/>
        <w:spacing w:line="480" w:lineRule="exact"/>
        <w:ind w:firstLine="360"/>
        <w:rPr>
          <w:rFonts w:ascii="宋体" w:hAnsi="宋体" w:cs="宋体"/>
          <w:sz w:val="28"/>
          <w:szCs w:val="28"/>
          <w:u w:val="single"/>
        </w:rPr>
      </w:pPr>
      <w:r>
        <w:rPr>
          <w:rFonts w:ascii="宋体" w:hAnsi="宋体" w:cs="宋体" w:hint="eastAsia"/>
          <w:sz w:val="28"/>
          <w:szCs w:val="28"/>
        </w:rPr>
        <w:t>关于出入现场的权利的约定：</w:t>
      </w:r>
      <w:r>
        <w:rPr>
          <w:rFonts w:ascii="宋体" w:hAnsi="宋体" w:cs="宋体" w:hint="eastAsia"/>
          <w:sz w:val="28"/>
          <w:szCs w:val="28"/>
          <w:u w:val="single"/>
        </w:rPr>
        <w:t>根据施工需要，承包人负责取得出入施工现场所需的批准手续和全部权利，以及取得因施工所需修建道路桥梁以及其他基础设施的权利，并承担相关手续费用和建设费用。承包人应遵守有关交通法规，严格按照道路和桥梁的限制荷载行驶，执行有关道路限速、限行、禁止超载的规定，并配合交通管理部门的监督和检查。场内、外交通设施无法满足工程施工需要的，由承包人负责完善并承担相关费用。因承包人原因造成上述道路或交通设施损坏的，承包人负责修复并承担由此增加的费用。在影响主要道路交通时及时向发包人汇报并听从发包人安排。</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1.10.3 </w:t>
      </w:r>
      <w:r>
        <w:rPr>
          <w:rFonts w:ascii="宋体" w:hAnsi="宋体" w:cs="宋体" w:hint="eastAsia"/>
          <w:sz w:val="28"/>
          <w:szCs w:val="28"/>
        </w:rPr>
        <w:t>场内交通</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关于场外交通和场内交通的边界的约定：</w:t>
      </w:r>
      <w:r>
        <w:rPr>
          <w:rFonts w:ascii="宋体" w:hAnsi="宋体" w:cs="宋体" w:hint="eastAsia"/>
          <w:sz w:val="28"/>
          <w:szCs w:val="28"/>
          <w:u w:val="single"/>
        </w:rPr>
        <w:t>以项目规划红线为界</w:t>
      </w:r>
      <w:r>
        <w:rPr>
          <w:rFonts w:ascii="宋体" w:hAnsi="宋体" w:cs="宋体" w:hint="eastAsia"/>
          <w:sz w:val="28"/>
          <w:szCs w:val="28"/>
        </w:rPr>
        <w:t>。</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关于发包人向承包人免费提供满足工程施工需要的场内道路和交通设施的约定：</w:t>
      </w:r>
      <w:r>
        <w:rPr>
          <w:rFonts w:ascii="宋体" w:hAnsi="宋体" w:cs="宋体" w:hint="eastAsia"/>
          <w:sz w:val="28"/>
          <w:szCs w:val="28"/>
          <w:u w:val="single"/>
        </w:rPr>
        <w:t>现状地面移交，不能满足施工要求的，承包人综合考虑并自行承担相关费用</w:t>
      </w:r>
      <w:r>
        <w:rPr>
          <w:rFonts w:ascii="宋体" w:hAnsi="宋体" w:cs="宋体" w:hint="eastAsia"/>
          <w:sz w:val="28"/>
          <w:szCs w:val="28"/>
        </w:rPr>
        <w:t>。</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1.10.4</w:t>
      </w:r>
      <w:r>
        <w:rPr>
          <w:rFonts w:ascii="宋体" w:hAnsi="宋体" w:cs="宋体" w:hint="eastAsia"/>
          <w:sz w:val="28"/>
          <w:szCs w:val="28"/>
        </w:rPr>
        <w:t>超大件和超重件的运输</w:t>
      </w:r>
    </w:p>
    <w:p w:rsidR="00237AD7" w:rsidRDefault="00E45516">
      <w:pPr>
        <w:snapToGrid w:val="0"/>
        <w:spacing w:line="480" w:lineRule="exact"/>
        <w:ind w:left="105" w:firstLine="360"/>
        <w:jc w:val="left"/>
        <w:rPr>
          <w:rFonts w:ascii="宋体" w:hAnsi="宋体" w:cs="宋体"/>
          <w:sz w:val="28"/>
          <w:szCs w:val="28"/>
        </w:rPr>
      </w:pPr>
      <w:r>
        <w:rPr>
          <w:rFonts w:ascii="宋体" w:hAnsi="宋体" w:cs="宋体" w:hint="eastAsia"/>
          <w:sz w:val="28"/>
          <w:szCs w:val="28"/>
        </w:rPr>
        <w:t>运输超大件或超重件所需的道路和桥梁临时加固改造费用和其他有关费用由</w:t>
      </w:r>
      <w:r>
        <w:rPr>
          <w:rFonts w:ascii="宋体" w:hAnsi="宋体" w:cs="宋体" w:hint="eastAsia"/>
          <w:sz w:val="28"/>
          <w:szCs w:val="28"/>
          <w:u w:val="single"/>
        </w:rPr>
        <w:t xml:space="preserve"> </w:t>
      </w:r>
      <w:r>
        <w:rPr>
          <w:rFonts w:ascii="宋体" w:hAnsi="宋体" w:cs="宋体" w:hint="eastAsia"/>
          <w:sz w:val="28"/>
          <w:szCs w:val="28"/>
          <w:u w:val="single"/>
        </w:rPr>
        <w:t>承包人</w:t>
      </w:r>
      <w:r>
        <w:rPr>
          <w:rFonts w:ascii="宋体" w:hAnsi="宋体" w:cs="宋体" w:hint="eastAsia"/>
          <w:sz w:val="28"/>
          <w:szCs w:val="28"/>
        </w:rPr>
        <w:t>承担。</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1.11 </w:t>
      </w:r>
      <w:r>
        <w:rPr>
          <w:rFonts w:ascii="宋体" w:hAnsi="宋体" w:cs="宋体" w:hint="eastAsia"/>
          <w:sz w:val="28"/>
          <w:szCs w:val="28"/>
        </w:rPr>
        <w:t>知识产权</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1.11.1</w:t>
      </w:r>
      <w:r>
        <w:rPr>
          <w:rFonts w:ascii="宋体" w:hAnsi="宋体" w:cs="宋体" w:hint="eastAsia"/>
          <w:sz w:val="28"/>
          <w:szCs w:val="28"/>
        </w:rPr>
        <w:t>关于发包人提供给承包人的图纸、发包人为实施工程自行编制或委托编制的技术规范以及反映发包人关于合同要求或其他类似性质的文件的著作权的归属：</w:t>
      </w:r>
      <w:r>
        <w:rPr>
          <w:rFonts w:ascii="宋体" w:hAnsi="宋体" w:cs="宋体" w:hint="eastAsia"/>
          <w:sz w:val="28"/>
          <w:szCs w:val="28"/>
          <w:u w:val="single"/>
        </w:rPr>
        <w:t xml:space="preserve">  </w:t>
      </w:r>
      <w:r>
        <w:rPr>
          <w:rFonts w:ascii="宋体" w:hAnsi="宋体" w:cs="宋体" w:hint="eastAsia"/>
          <w:sz w:val="28"/>
          <w:szCs w:val="28"/>
          <w:u w:val="single"/>
        </w:rPr>
        <w:t>发包人</w:t>
      </w:r>
      <w:r>
        <w:rPr>
          <w:rFonts w:ascii="宋体" w:hAnsi="宋体" w:cs="宋体" w:hint="eastAsia"/>
          <w:sz w:val="28"/>
          <w:szCs w:val="28"/>
        </w:rPr>
        <w:t>。</w:t>
      </w:r>
    </w:p>
    <w:p w:rsidR="00237AD7" w:rsidRDefault="00E45516">
      <w:pPr>
        <w:snapToGrid w:val="0"/>
        <w:spacing w:line="480" w:lineRule="exact"/>
        <w:ind w:firstLine="360"/>
        <w:rPr>
          <w:rFonts w:ascii="宋体" w:hAnsi="宋体" w:cs="宋体"/>
          <w:sz w:val="28"/>
          <w:szCs w:val="28"/>
        </w:rPr>
      </w:pPr>
      <w:r>
        <w:rPr>
          <w:rFonts w:ascii="宋体" w:hAnsi="宋体" w:cs="宋体" w:hint="eastAsia"/>
          <w:sz w:val="28"/>
          <w:szCs w:val="28"/>
        </w:rPr>
        <w:t>关于发包人提供的</w:t>
      </w:r>
      <w:r>
        <w:rPr>
          <w:rFonts w:ascii="宋体" w:hAnsi="宋体" w:cs="宋体" w:hint="eastAsia"/>
          <w:sz w:val="28"/>
          <w:szCs w:val="28"/>
        </w:rPr>
        <w:t>上述文件的使用限制的要求：</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left="105" w:firstLine="360"/>
        <w:jc w:val="left"/>
        <w:rPr>
          <w:rFonts w:ascii="宋体" w:hAnsi="宋体" w:cs="宋体"/>
          <w:sz w:val="28"/>
          <w:szCs w:val="28"/>
        </w:rPr>
      </w:pPr>
      <w:r>
        <w:rPr>
          <w:rFonts w:ascii="宋体" w:hAnsi="宋体" w:cs="宋体" w:hint="eastAsia"/>
          <w:sz w:val="28"/>
          <w:szCs w:val="28"/>
        </w:rPr>
        <w:t xml:space="preserve">1.11.2 </w:t>
      </w:r>
      <w:r>
        <w:rPr>
          <w:rFonts w:ascii="宋体" w:hAnsi="宋体" w:cs="宋体" w:hint="eastAsia"/>
          <w:sz w:val="28"/>
          <w:szCs w:val="28"/>
        </w:rPr>
        <w:t>关于承包人为实施工程所编制文件的著作权的归属：</w:t>
      </w:r>
      <w:r>
        <w:rPr>
          <w:rFonts w:ascii="宋体" w:hAnsi="宋体" w:cs="宋体" w:hint="eastAsia"/>
          <w:sz w:val="28"/>
          <w:szCs w:val="28"/>
          <w:u w:val="single"/>
        </w:rPr>
        <w:t xml:space="preserve">  </w:t>
      </w:r>
      <w:r>
        <w:rPr>
          <w:rFonts w:ascii="宋体" w:hAnsi="宋体" w:cs="宋体" w:hint="eastAsia"/>
          <w:sz w:val="28"/>
          <w:szCs w:val="28"/>
          <w:u w:val="single"/>
        </w:rPr>
        <w:t>发包人</w:t>
      </w:r>
      <w:r>
        <w:rPr>
          <w:rFonts w:ascii="宋体" w:hAnsi="宋体" w:cs="宋体" w:hint="eastAsia"/>
          <w:sz w:val="28"/>
          <w:szCs w:val="28"/>
          <w:u w:val="single"/>
        </w:rPr>
        <w:t xml:space="preserve">  </w:t>
      </w:r>
      <w:r>
        <w:rPr>
          <w:rFonts w:ascii="宋体" w:hAnsi="宋体" w:cs="宋体" w:hint="eastAsia"/>
          <w:sz w:val="28"/>
          <w:szCs w:val="28"/>
        </w:rPr>
        <w:t>。</w:t>
      </w:r>
    </w:p>
    <w:p w:rsidR="00237AD7" w:rsidRDefault="00E45516">
      <w:pPr>
        <w:snapToGrid w:val="0"/>
        <w:spacing w:line="480" w:lineRule="exact"/>
        <w:ind w:left="105" w:firstLine="360"/>
        <w:jc w:val="left"/>
        <w:rPr>
          <w:rFonts w:ascii="宋体" w:hAnsi="宋体" w:cs="宋体"/>
          <w:sz w:val="28"/>
          <w:szCs w:val="28"/>
        </w:rPr>
      </w:pPr>
      <w:r>
        <w:rPr>
          <w:rFonts w:ascii="宋体" w:hAnsi="宋体" w:cs="宋体" w:hint="eastAsia"/>
          <w:sz w:val="28"/>
          <w:szCs w:val="28"/>
        </w:rPr>
        <w:t>关于承包人提供的上述文件的使用限制的要求：</w:t>
      </w:r>
      <w:r>
        <w:rPr>
          <w:rFonts w:ascii="宋体" w:hAnsi="宋体" w:cs="宋体" w:hint="eastAsia"/>
          <w:sz w:val="28"/>
          <w:szCs w:val="28"/>
          <w:u w:val="single"/>
        </w:rPr>
        <w:t xml:space="preserve">   /    </w:t>
      </w:r>
      <w:r>
        <w:rPr>
          <w:rFonts w:ascii="宋体" w:hAnsi="宋体" w:cs="宋体" w:hint="eastAsia"/>
          <w:sz w:val="28"/>
          <w:szCs w:val="28"/>
        </w:rPr>
        <w:t xml:space="preserve"> </w:t>
      </w:r>
      <w:r>
        <w:rPr>
          <w:rFonts w:ascii="宋体" w:hAnsi="宋体" w:cs="宋体" w:hint="eastAsia"/>
          <w:sz w:val="28"/>
          <w:szCs w:val="28"/>
        </w:rPr>
        <w:t>。</w:t>
      </w:r>
    </w:p>
    <w:p w:rsidR="00237AD7" w:rsidRDefault="00E45516">
      <w:pPr>
        <w:snapToGrid w:val="0"/>
        <w:spacing w:line="480" w:lineRule="exact"/>
        <w:ind w:left="105" w:firstLine="360"/>
        <w:jc w:val="left"/>
        <w:rPr>
          <w:rFonts w:ascii="宋体" w:hAnsi="宋体" w:cs="宋体"/>
          <w:sz w:val="28"/>
          <w:szCs w:val="28"/>
        </w:rPr>
      </w:pPr>
      <w:r>
        <w:rPr>
          <w:rFonts w:ascii="宋体" w:hAnsi="宋体" w:cs="宋体" w:hint="eastAsia"/>
          <w:sz w:val="28"/>
          <w:szCs w:val="28"/>
        </w:rPr>
        <w:t xml:space="preserve">1.11.4 </w:t>
      </w:r>
      <w:r>
        <w:rPr>
          <w:rFonts w:ascii="宋体" w:hAnsi="宋体" w:cs="宋体" w:hint="eastAsia"/>
          <w:sz w:val="28"/>
          <w:szCs w:val="28"/>
        </w:rPr>
        <w:t>承包人在施工过程中所采用的专利、专有技术、技术秘密的使用</w:t>
      </w:r>
      <w:r>
        <w:rPr>
          <w:rFonts w:ascii="宋体" w:hAnsi="宋体" w:cs="宋体" w:hint="eastAsia"/>
          <w:sz w:val="28"/>
          <w:szCs w:val="28"/>
        </w:rPr>
        <w:lastRenderedPageBreak/>
        <w:t>费的承担方式：</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left="105" w:firstLine="360"/>
        <w:jc w:val="left"/>
        <w:rPr>
          <w:rFonts w:ascii="宋体" w:hAnsi="宋体" w:cs="宋体"/>
          <w:sz w:val="28"/>
          <w:szCs w:val="28"/>
        </w:rPr>
      </w:pPr>
      <w:r>
        <w:rPr>
          <w:rFonts w:ascii="宋体" w:hAnsi="宋体" w:cs="宋体" w:hint="eastAsia"/>
          <w:sz w:val="28"/>
          <w:szCs w:val="28"/>
        </w:rPr>
        <w:t>1.13</w:t>
      </w:r>
      <w:r>
        <w:rPr>
          <w:rFonts w:ascii="宋体" w:hAnsi="宋体" w:cs="宋体" w:hint="eastAsia"/>
          <w:sz w:val="28"/>
          <w:szCs w:val="28"/>
        </w:rPr>
        <w:t>工程量清单错误的修正</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1.13.1</w:t>
      </w:r>
      <w:r>
        <w:rPr>
          <w:rFonts w:ascii="宋体" w:hAnsi="宋体" w:cs="宋体" w:hint="eastAsia"/>
          <w:sz w:val="28"/>
          <w:szCs w:val="28"/>
        </w:rPr>
        <w:t>出现工程量清单错误时，是否调整合同价格：</w:t>
      </w:r>
      <w:r>
        <w:rPr>
          <w:rFonts w:ascii="宋体" w:hAnsi="宋体" w:cs="宋体" w:hint="eastAsia"/>
          <w:sz w:val="28"/>
          <w:szCs w:val="28"/>
          <w:u w:val="single"/>
        </w:rPr>
        <w:t xml:space="preserve">  </w:t>
      </w:r>
      <w:r>
        <w:rPr>
          <w:rFonts w:ascii="宋体" w:hAnsi="宋体" w:cs="宋体" w:hint="eastAsia"/>
          <w:sz w:val="28"/>
          <w:szCs w:val="28"/>
          <w:u w:val="single"/>
        </w:rPr>
        <w:t>不允许</w:t>
      </w:r>
      <w:r>
        <w:rPr>
          <w:rFonts w:ascii="宋体" w:hAnsi="宋体" w:cs="宋体" w:hint="eastAsia"/>
          <w:sz w:val="28"/>
          <w:szCs w:val="28"/>
          <w:u w:val="single"/>
        </w:rPr>
        <w:t xml:space="preserve">  </w:t>
      </w:r>
      <w:r>
        <w:rPr>
          <w:rFonts w:ascii="宋体" w:hAnsi="宋体" w:cs="宋体" w:hint="eastAsia"/>
          <w:sz w:val="28"/>
          <w:szCs w:val="28"/>
          <w:u w:val="single"/>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1.13.2</w:t>
      </w:r>
      <w:r>
        <w:rPr>
          <w:rFonts w:ascii="宋体" w:hAnsi="宋体" w:cs="宋体" w:hint="eastAsia"/>
          <w:sz w:val="28"/>
          <w:szCs w:val="28"/>
        </w:rPr>
        <w:t>允许调整合同价格的工程量偏差范围：</w:t>
      </w:r>
      <w:r>
        <w:rPr>
          <w:rFonts w:ascii="宋体" w:hAnsi="宋体" w:cs="宋体" w:hint="eastAsia"/>
          <w:sz w:val="28"/>
          <w:szCs w:val="28"/>
          <w:u w:val="single"/>
        </w:rPr>
        <w:t xml:space="preserve">/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2. </w:t>
      </w:r>
      <w:r>
        <w:rPr>
          <w:rFonts w:ascii="宋体" w:hAnsi="宋体" w:cs="宋体" w:hint="eastAsia"/>
          <w:sz w:val="28"/>
          <w:szCs w:val="28"/>
        </w:rPr>
        <w:t>发包人</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2.2 </w:t>
      </w:r>
      <w:r>
        <w:rPr>
          <w:rFonts w:ascii="宋体" w:hAnsi="宋体" w:cs="宋体" w:hint="eastAsia"/>
          <w:sz w:val="28"/>
          <w:szCs w:val="28"/>
        </w:rPr>
        <w:t>发包人代表</w:t>
      </w:r>
    </w:p>
    <w:p w:rsidR="00237AD7" w:rsidRDefault="00E45516">
      <w:pPr>
        <w:spacing w:line="480" w:lineRule="exact"/>
        <w:ind w:firstLine="480"/>
        <w:rPr>
          <w:rFonts w:ascii="宋体" w:hAnsi="宋体" w:cs="宋体"/>
          <w:sz w:val="28"/>
          <w:szCs w:val="28"/>
        </w:rPr>
      </w:pPr>
      <w:r>
        <w:rPr>
          <w:rFonts w:ascii="宋体" w:hAnsi="宋体" w:cs="宋体" w:hint="eastAsia"/>
          <w:sz w:val="28"/>
          <w:szCs w:val="28"/>
        </w:rPr>
        <w:t>姓</w:t>
      </w:r>
      <w:r>
        <w:rPr>
          <w:rFonts w:ascii="宋体" w:hAnsi="宋体" w:cs="宋体" w:hint="eastAsia"/>
          <w:sz w:val="28"/>
          <w:szCs w:val="28"/>
        </w:rPr>
        <w:t xml:space="preserve">    </w:t>
      </w:r>
      <w:r>
        <w:rPr>
          <w:rFonts w:ascii="宋体" w:hAnsi="宋体" w:cs="宋体" w:hint="eastAsia"/>
          <w:sz w:val="28"/>
          <w:szCs w:val="28"/>
        </w:rPr>
        <w:t>名：；身份证号：；</w:t>
      </w:r>
    </w:p>
    <w:p w:rsidR="00237AD7" w:rsidRDefault="00E45516">
      <w:pPr>
        <w:spacing w:line="480" w:lineRule="exact"/>
        <w:ind w:firstLine="480"/>
        <w:rPr>
          <w:rFonts w:ascii="宋体" w:hAnsi="宋体" w:cs="宋体"/>
          <w:sz w:val="28"/>
          <w:szCs w:val="28"/>
        </w:rPr>
      </w:pPr>
      <w:r>
        <w:rPr>
          <w:rFonts w:ascii="宋体" w:hAnsi="宋体" w:cs="宋体" w:hint="eastAsia"/>
          <w:sz w:val="28"/>
          <w:szCs w:val="28"/>
        </w:rPr>
        <w:t>职</w:t>
      </w:r>
      <w:r>
        <w:rPr>
          <w:rFonts w:ascii="宋体" w:hAnsi="宋体" w:cs="宋体" w:hint="eastAsia"/>
          <w:sz w:val="28"/>
          <w:szCs w:val="28"/>
        </w:rPr>
        <w:t xml:space="preserve">    </w:t>
      </w:r>
      <w:r>
        <w:rPr>
          <w:rFonts w:ascii="宋体" w:hAnsi="宋体" w:cs="宋体" w:hint="eastAsia"/>
          <w:sz w:val="28"/>
          <w:szCs w:val="28"/>
        </w:rPr>
        <w:t>务：；联系电话：；</w:t>
      </w:r>
    </w:p>
    <w:p w:rsidR="00237AD7" w:rsidRDefault="00E45516">
      <w:pPr>
        <w:spacing w:line="480" w:lineRule="exact"/>
        <w:ind w:firstLine="480"/>
        <w:rPr>
          <w:rFonts w:ascii="宋体" w:hAnsi="宋体" w:cs="宋体"/>
          <w:sz w:val="28"/>
          <w:szCs w:val="28"/>
        </w:rPr>
      </w:pPr>
      <w:r>
        <w:rPr>
          <w:rFonts w:ascii="宋体" w:hAnsi="宋体" w:cs="宋体" w:hint="eastAsia"/>
          <w:sz w:val="28"/>
          <w:szCs w:val="28"/>
        </w:rPr>
        <w:t>电子信箱：；通信地址：。</w:t>
      </w:r>
    </w:p>
    <w:p w:rsidR="00237AD7" w:rsidRDefault="00E45516">
      <w:pPr>
        <w:spacing w:line="480" w:lineRule="exact"/>
        <w:ind w:firstLine="480"/>
        <w:jc w:val="left"/>
        <w:rPr>
          <w:rFonts w:ascii="宋体" w:hAnsi="宋体" w:cs="宋体"/>
          <w:sz w:val="28"/>
          <w:szCs w:val="28"/>
        </w:rPr>
      </w:pPr>
      <w:r>
        <w:rPr>
          <w:rFonts w:ascii="宋体" w:hAnsi="宋体" w:cs="宋体" w:hint="eastAsia"/>
          <w:sz w:val="28"/>
          <w:szCs w:val="28"/>
        </w:rPr>
        <w:t>发包人对发包人代表的授权范围如下：</w:t>
      </w:r>
      <w:r>
        <w:rPr>
          <w:rFonts w:ascii="宋体" w:hAnsi="宋体" w:cs="宋体" w:hint="eastAsia"/>
          <w:sz w:val="28"/>
          <w:szCs w:val="28"/>
          <w:u w:val="single"/>
        </w:rPr>
        <w:t>代表发包人行使本合同约定的发包人权力</w:t>
      </w:r>
      <w:r>
        <w:rPr>
          <w:rFonts w:ascii="宋体" w:hAnsi="宋体" w:cs="宋体" w:hint="eastAsia"/>
          <w:sz w:val="28"/>
          <w:szCs w:val="28"/>
        </w:rPr>
        <w:t>。包括</w:t>
      </w:r>
      <w:r>
        <w:rPr>
          <w:rFonts w:ascii="宋体" w:hAnsi="宋体" w:cs="宋体" w:hint="eastAsia"/>
          <w:sz w:val="28"/>
          <w:szCs w:val="28"/>
          <w:u w:val="single"/>
        </w:rPr>
        <w:t>工程管理的范围及内容、时限与相应的工程施工合同所涵盖的工程范围相一致，包括施工准备阶段、施工阶段、保修阶段的质量、进度、安全和工程建设投资控制及合同管理等有关工作。</w:t>
      </w:r>
    </w:p>
    <w:p w:rsidR="00237AD7" w:rsidRDefault="00E45516">
      <w:pPr>
        <w:spacing w:line="480" w:lineRule="exact"/>
        <w:ind w:firstLine="480"/>
        <w:rPr>
          <w:rFonts w:ascii="宋体" w:hAnsi="宋体" w:cs="宋体"/>
          <w:sz w:val="28"/>
          <w:szCs w:val="28"/>
        </w:rPr>
      </w:pPr>
      <w:r>
        <w:rPr>
          <w:rFonts w:ascii="宋体" w:hAnsi="宋体" w:cs="宋体" w:hint="eastAsia"/>
          <w:sz w:val="28"/>
          <w:szCs w:val="28"/>
        </w:rPr>
        <w:t>关于发包人代表的管理权限：</w:t>
      </w:r>
      <w:r>
        <w:rPr>
          <w:rFonts w:ascii="宋体" w:hAnsi="宋体" w:cs="宋体" w:hint="eastAsia"/>
          <w:sz w:val="28"/>
          <w:szCs w:val="28"/>
        </w:rPr>
        <w:t xml:space="preserve"> </w:t>
      </w:r>
      <w:r>
        <w:rPr>
          <w:rFonts w:ascii="宋体" w:hAnsi="宋体" w:cs="宋体" w:hint="eastAsia"/>
          <w:sz w:val="28"/>
          <w:szCs w:val="28"/>
          <w:u w:val="single"/>
        </w:rPr>
        <w:t>对本工程施工阶段的质量、进度、投资进行控制，对安全生产、文明施工、信息、合同管理、组织协调施工现场和各方关系，以及发包人委托的其他职权。代表发包人负责对工程质量、进度、安全、投资等所有方</w:t>
      </w:r>
      <w:r>
        <w:rPr>
          <w:rFonts w:ascii="宋体" w:hAnsi="宋体" w:cs="宋体" w:hint="eastAsia"/>
          <w:sz w:val="28"/>
          <w:szCs w:val="28"/>
          <w:u w:val="single"/>
        </w:rPr>
        <w:t>面进行监督检查、协调处理、常规管理等，办理开工、过程验收等手续。但涉及变更、顺延工期、费用补偿、工程造价增减、工程款支付、提供担保、豁免债务等重大事项或其他变更甲乙双方权利义务的事宜，均应遵循发包人基建内控制度并经相关人员审批签名后加盖发包人公章后方为有效，否则对发包人无任何约束力。</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2.4 </w:t>
      </w:r>
      <w:r>
        <w:rPr>
          <w:rFonts w:ascii="宋体" w:hAnsi="宋体" w:cs="宋体" w:hint="eastAsia"/>
          <w:sz w:val="28"/>
          <w:szCs w:val="28"/>
        </w:rPr>
        <w:t>施工现场、施工条件和基础资料的提供。</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2.4.1 </w:t>
      </w:r>
      <w:r>
        <w:rPr>
          <w:rFonts w:ascii="宋体" w:hAnsi="宋体" w:cs="宋体" w:hint="eastAsia"/>
          <w:sz w:val="28"/>
          <w:szCs w:val="28"/>
        </w:rPr>
        <w:t>提供施工现场</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关于发包人移交施工现场的期限要求：</w:t>
      </w:r>
      <w:r>
        <w:rPr>
          <w:rFonts w:ascii="宋体" w:hAnsi="宋体" w:cs="宋体" w:hint="eastAsia"/>
          <w:sz w:val="28"/>
          <w:szCs w:val="28"/>
          <w:u w:val="single"/>
        </w:rPr>
        <w:t>开工前三天</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2.4.2 </w:t>
      </w:r>
      <w:r>
        <w:rPr>
          <w:rFonts w:ascii="宋体" w:hAnsi="宋体" w:cs="宋体" w:hint="eastAsia"/>
          <w:sz w:val="28"/>
          <w:szCs w:val="28"/>
        </w:rPr>
        <w:t>提供施工条件</w:t>
      </w:r>
    </w:p>
    <w:p w:rsidR="00237AD7" w:rsidRDefault="00E45516">
      <w:pPr>
        <w:snapToGrid w:val="0"/>
        <w:spacing w:line="480" w:lineRule="exact"/>
        <w:ind w:firstLine="480"/>
        <w:rPr>
          <w:rFonts w:ascii="宋体" w:hAnsi="宋体" w:cs="宋体"/>
          <w:sz w:val="28"/>
          <w:szCs w:val="28"/>
          <w:u w:val="single"/>
        </w:rPr>
      </w:pPr>
      <w:r>
        <w:rPr>
          <w:rFonts w:ascii="宋体" w:hAnsi="宋体" w:cs="宋体" w:hint="eastAsia"/>
          <w:sz w:val="28"/>
          <w:szCs w:val="28"/>
        </w:rPr>
        <w:t>关于发包人应负责提供施工所需要的条件，包括：</w:t>
      </w:r>
      <w:r>
        <w:rPr>
          <w:rFonts w:ascii="宋体" w:hAnsi="宋体" w:cs="宋体" w:hint="eastAsia"/>
          <w:sz w:val="28"/>
          <w:szCs w:val="28"/>
          <w:u w:val="single"/>
        </w:rPr>
        <w:t>按现状条件发包</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2.5 </w:t>
      </w:r>
      <w:r>
        <w:rPr>
          <w:rFonts w:ascii="宋体" w:hAnsi="宋体" w:cs="宋体" w:hint="eastAsia"/>
          <w:sz w:val="28"/>
          <w:szCs w:val="28"/>
        </w:rPr>
        <w:t>资金来源证</w:t>
      </w:r>
      <w:r>
        <w:rPr>
          <w:rFonts w:ascii="宋体" w:hAnsi="宋体" w:cs="宋体" w:hint="eastAsia"/>
          <w:sz w:val="28"/>
          <w:szCs w:val="28"/>
        </w:rPr>
        <w:t>明及支付担保</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发包人提供资金来源证明的期限要求：</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发包人是否提供支付担保：</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lastRenderedPageBreak/>
        <w:t>发包人提供支付担保的形式：</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rPr>
          <w:rFonts w:ascii="宋体" w:hAnsi="宋体" w:cs="宋体"/>
          <w:sz w:val="28"/>
          <w:szCs w:val="28"/>
          <w:u w:val="single"/>
        </w:rPr>
      </w:pPr>
      <w:r>
        <w:rPr>
          <w:rFonts w:ascii="宋体" w:hAnsi="宋体" w:cs="宋体" w:hint="eastAsia"/>
          <w:sz w:val="28"/>
          <w:szCs w:val="28"/>
        </w:rPr>
        <w:t xml:space="preserve"> 3. </w:t>
      </w:r>
      <w:r>
        <w:rPr>
          <w:rFonts w:ascii="宋体" w:hAnsi="宋体" w:cs="宋体" w:hint="eastAsia"/>
          <w:sz w:val="28"/>
          <w:szCs w:val="28"/>
        </w:rPr>
        <w:t>承包人</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3.1 </w:t>
      </w:r>
      <w:r>
        <w:rPr>
          <w:rFonts w:ascii="宋体" w:hAnsi="宋体" w:cs="宋体" w:hint="eastAsia"/>
          <w:sz w:val="28"/>
          <w:szCs w:val="28"/>
        </w:rPr>
        <w:t>承包人的一般义务</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9</w:t>
      </w:r>
      <w:r>
        <w:rPr>
          <w:rFonts w:ascii="宋体" w:hAnsi="宋体" w:cs="宋体" w:hint="eastAsia"/>
          <w:sz w:val="28"/>
          <w:szCs w:val="28"/>
        </w:rPr>
        <w:t>）承包人提交的竣工资料的内容：</w:t>
      </w:r>
      <w:r>
        <w:rPr>
          <w:rFonts w:ascii="宋体" w:hAnsi="宋体" w:cs="宋体" w:hint="eastAsia"/>
          <w:sz w:val="28"/>
          <w:szCs w:val="28"/>
          <w:u w:val="single"/>
        </w:rPr>
        <w:t xml:space="preserve"> </w:t>
      </w:r>
      <w:r>
        <w:rPr>
          <w:rFonts w:ascii="宋体" w:hAnsi="宋体" w:cs="宋体" w:hint="eastAsia"/>
          <w:sz w:val="28"/>
          <w:szCs w:val="28"/>
          <w:u w:val="single"/>
        </w:rPr>
        <w:t>按发包人要求、经监理人（如有）审查通过的全套施工资料及竣工图、竣工结算及其他资料（含电子版）</w:t>
      </w:r>
      <w:r>
        <w:rPr>
          <w:rFonts w:ascii="宋体" w:hAnsi="宋体" w:cs="宋体" w:hint="eastAsia"/>
          <w:sz w:val="28"/>
          <w:szCs w:val="28"/>
        </w:rPr>
        <w:t>。</w:t>
      </w:r>
    </w:p>
    <w:p w:rsidR="00237AD7" w:rsidRDefault="00E45516">
      <w:pPr>
        <w:snapToGrid w:val="0"/>
        <w:spacing w:line="480" w:lineRule="exact"/>
        <w:ind w:firstLine="600"/>
        <w:jc w:val="left"/>
        <w:rPr>
          <w:rFonts w:ascii="宋体" w:hAnsi="宋体" w:cs="宋体"/>
          <w:sz w:val="28"/>
          <w:szCs w:val="28"/>
        </w:rPr>
      </w:pPr>
      <w:r>
        <w:rPr>
          <w:rFonts w:ascii="宋体" w:hAnsi="宋体" w:cs="宋体" w:hint="eastAsia"/>
          <w:sz w:val="28"/>
          <w:szCs w:val="28"/>
        </w:rPr>
        <w:t>承包人需要提交的竣工资料套数：</w:t>
      </w:r>
      <w:r>
        <w:rPr>
          <w:rFonts w:ascii="宋体" w:hAnsi="宋体" w:cs="宋体" w:hint="eastAsia"/>
          <w:sz w:val="28"/>
          <w:szCs w:val="28"/>
          <w:u w:val="single"/>
        </w:rPr>
        <w:t>各</w:t>
      </w:r>
      <w:r>
        <w:rPr>
          <w:rFonts w:ascii="宋体" w:hAnsi="宋体" w:cs="宋体" w:hint="eastAsia"/>
          <w:sz w:val="28"/>
          <w:szCs w:val="28"/>
          <w:u w:val="single"/>
        </w:rPr>
        <w:t>3</w:t>
      </w:r>
      <w:r>
        <w:rPr>
          <w:rFonts w:ascii="宋体" w:hAnsi="宋体" w:cs="宋体" w:hint="eastAsia"/>
          <w:sz w:val="28"/>
          <w:szCs w:val="28"/>
          <w:u w:val="single"/>
        </w:rPr>
        <w:t>套</w:t>
      </w:r>
      <w:r>
        <w:rPr>
          <w:rFonts w:ascii="宋体" w:hAnsi="宋体" w:cs="宋体" w:hint="eastAsia"/>
          <w:sz w:val="28"/>
          <w:szCs w:val="28"/>
          <w:u w:val="single"/>
        </w:rPr>
        <w:t xml:space="preserve">  </w:t>
      </w:r>
      <w:r>
        <w:rPr>
          <w:rFonts w:ascii="宋体" w:hAnsi="宋体" w:cs="宋体" w:hint="eastAsia"/>
          <w:sz w:val="28"/>
          <w:szCs w:val="28"/>
        </w:rPr>
        <w:t>。</w:t>
      </w:r>
    </w:p>
    <w:p w:rsidR="00237AD7" w:rsidRDefault="00E45516">
      <w:pPr>
        <w:snapToGrid w:val="0"/>
        <w:spacing w:line="480" w:lineRule="exact"/>
        <w:ind w:firstLine="600"/>
        <w:jc w:val="left"/>
        <w:rPr>
          <w:rFonts w:ascii="宋体" w:hAnsi="宋体" w:cs="宋体"/>
          <w:sz w:val="28"/>
          <w:szCs w:val="28"/>
        </w:rPr>
      </w:pPr>
      <w:r>
        <w:rPr>
          <w:rFonts w:ascii="宋体" w:hAnsi="宋体" w:cs="宋体" w:hint="eastAsia"/>
          <w:sz w:val="28"/>
          <w:szCs w:val="28"/>
        </w:rPr>
        <w:t>承包人提交的竣工资料的费用承担：</w:t>
      </w:r>
      <w:r>
        <w:rPr>
          <w:rFonts w:ascii="宋体" w:hAnsi="宋体" w:cs="宋体" w:hint="eastAsia"/>
          <w:sz w:val="28"/>
          <w:szCs w:val="28"/>
          <w:u w:val="single"/>
        </w:rPr>
        <w:t>由承包人负责</w:t>
      </w:r>
      <w:r>
        <w:rPr>
          <w:rFonts w:ascii="宋体" w:hAnsi="宋体" w:cs="宋体" w:hint="eastAsia"/>
          <w:sz w:val="28"/>
          <w:szCs w:val="28"/>
        </w:rPr>
        <w:t>。</w:t>
      </w:r>
    </w:p>
    <w:p w:rsidR="00237AD7" w:rsidRDefault="00E45516">
      <w:pPr>
        <w:snapToGrid w:val="0"/>
        <w:spacing w:line="480" w:lineRule="exact"/>
        <w:ind w:firstLine="600"/>
        <w:jc w:val="left"/>
        <w:rPr>
          <w:rFonts w:ascii="宋体" w:hAnsi="宋体" w:cs="宋体"/>
          <w:sz w:val="28"/>
          <w:szCs w:val="28"/>
        </w:rPr>
      </w:pPr>
      <w:r>
        <w:rPr>
          <w:rFonts w:ascii="宋体" w:hAnsi="宋体" w:cs="宋体" w:hint="eastAsia"/>
          <w:sz w:val="28"/>
          <w:szCs w:val="28"/>
        </w:rPr>
        <w:t>承包人提交的竣工资料移交时间：</w:t>
      </w:r>
      <w:r>
        <w:rPr>
          <w:rFonts w:ascii="宋体" w:hAnsi="宋体" w:cs="宋体" w:hint="eastAsia"/>
          <w:sz w:val="28"/>
          <w:szCs w:val="28"/>
          <w:u w:val="single"/>
        </w:rPr>
        <w:t>工程竣工验收前。</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 xml:space="preserve"> </w:t>
      </w:r>
      <w:r>
        <w:rPr>
          <w:rFonts w:ascii="宋体" w:hAnsi="宋体" w:cs="宋体" w:hint="eastAsia"/>
          <w:sz w:val="28"/>
          <w:szCs w:val="28"/>
        </w:rPr>
        <w:t>承包人提交的竣工资料形式要求：</w:t>
      </w:r>
      <w:r>
        <w:rPr>
          <w:rFonts w:ascii="宋体" w:hAnsi="宋体" w:cs="宋体" w:hint="eastAsia"/>
          <w:sz w:val="28"/>
          <w:szCs w:val="28"/>
          <w:u w:val="single"/>
        </w:rPr>
        <w:t>书面资料及电子档资料</w:t>
      </w:r>
      <w:r>
        <w:rPr>
          <w:rFonts w:ascii="宋体" w:hAnsi="宋体" w:cs="宋体" w:hint="eastAsia"/>
          <w:sz w:val="28"/>
          <w:szCs w:val="28"/>
        </w:rPr>
        <w:t>，</w:t>
      </w:r>
      <w:r>
        <w:rPr>
          <w:rFonts w:ascii="宋体" w:hAnsi="宋体" w:cs="宋体" w:hint="eastAsia"/>
          <w:sz w:val="28"/>
          <w:szCs w:val="28"/>
          <w:u w:val="single"/>
        </w:rPr>
        <w:t>按《建设工程文件归档整理规范》（</w:t>
      </w:r>
      <w:r>
        <w:rPr>
          <w:rFonts w:ascii="宋体" w:hAnsi="宋体" w:cs="宋体" w:hint="eastAsia"/>
          <w:sz w:val="28"/>
          <w:szCs w:val="28"/>
          <w:u w:val="single"/>
        </w:rPr>
        <w:t>GB/T50328-2001</w:t>
      </w:r>
      <w:r>
        <w:rPr>
          <w:rFonts w:ascii="宋体" w:hAnsi="宋体" w:cs="宋体" w:hint="eastAsia"/>
          <w:sz w:val="28"/>
          <w:szCs w:val="28"/>
          <w:u w:val="single"/>
        </w:rPr>
        <w:t>）及国家相关文件规定。</w:t>
      </w:r>
    </w:p>
    <w:p w:rsidR="00237AD7" w:rsidRDefault="00E45516">
      <w:pPr>
        <w:spacing w:line="480" w:lineRule="exact"/>
        <w:ind w:firstLine="480"/>
        <w:jc w:val="left"/>
        <w:rPr>
          <w:rFonts w:ascii="宋体" w:hAnsi="宋体" w:cs="宋体"/>
          <w:sz w:val="28"/>
          <w:szCs w:val="28"/>
        </w:rPr>
      </w:pPr>
      <w:r>
        <w:rPr>
          <w:rFonts w:ascii="宋体" w:hAnsi="宋体" w:cs="宋体" w:hint="eastAsia"/>
          <w:sz w:val="28"/>
          <w:szCs w:val="28"/>
        </w:rPr>
        <w:t>承包人提交的竣工决算资料移交时间：</w:t>
      </w:r>
      <w:r>
        <w:rPr>
          <w:rFonts w:ascii="宋体" w:hAnsi="宋体" w:cs="宋体" w:hint="eastAsia"/>
          <w:sz w:val="28"/>
          <w:szCs w:val="28"/>
          <w:u w:val="single"/>
        </w:rPr>
        <w:t>工程竣工验收合格一个月内</w:t>
      </w:r>
      <w:r>
        <w:rPr>
          <w:rFonts w:ascii="宋体" w:hAnsi="宋体" w:cs="宋体" w:hint="eastAsia"/>
          <w:sz w:val="28"/>
          <w:szCs w:val="28"/>
          <w:u w:val="single"/>
        </w:rPr>
        <w:t xml:space="preserve"> </w:t>
      </w:r>
      <w:r>
        <w:rPr>
          <w:rFonts w:ascii="宋体" w:hAnsi="宋体" w:cs="宋体" w:hint="eastAsia"/>
          <w:sz w:val="28"/>
          <w:szCs w:val="28"/>
        </w:rPr>
        <w:t>。</w:t>
      </w:r>
    </w:p>
    <w:p w:rsidR="00237AD7" w:rsidRDefault="00E45516">
      <w:pPr>
        <w:spacing w:line="480" w:lineRule="exact"/>
        <w:ind w:firstLine="480"/>
        <w:jc w:val="left"/>
        <w:rPr>
          <w:rFonts w:ascii="宋体" w:hAnsi="宋体" w:cs="宋体"/>
          <w:sz w:val="28"/>
          <w:szCs w:val="28"/>
        </w:rPr>
      </w:pPr>
      <w:r>
        <w:rPr>
          <w:rFonts w:ascii="宋体" w:hAnsi="宋体" w:cs="宋体" w:hint="eastAsia"/>
          <w:sz w:val="28"/>
          <w:szCs w:val="28"/>
        </w:rPr>
        <w:t>承包人需要提交的竣工决算资料套数：</w:t>
      </w:r>
      <w:r>
        <w:rPr>
          <w:rFonts w:ascii="宋体" w:hAnsi="宋体" w:cs="宋体" w:hint="eastAsia"/>
          <w:sz w:val="28"/>
          <w:szCs w:val="28"/>
          <w:u w:val="single"/>
        </w:rPr>
        <w:t xml:space="preserve"> </w:t>
      </w:r>
      <w:r>
        <w:rPr>
          <w:rFonts w:ascii="宋体" w:hAnsi="宋体" w:cs="宋体" w:hint="eastAsia"/>
          <w:sz w:val="28"/>
          <w:szCs w:val="28"/>
          <w:u w:val="single"/>
        </w:rPr>
        <w:t>各三套（含电子版）</w:t>
      </w:r>
      <w:r>
        <w:rPr>
          <w:rFonts w:ascii="宋体" w:hAnsi="宋体" w:cs="宋体" w:hint="eastAsia"/>
          <w:sz w:val="28"/>
          <w:szCs w:val="28"/>
          <w:u w:val="single"/>
        </w:rPr>
        <w:t xml:space="preserve"> </w:t>
      </w:r>
      <w:r>
        <w:rPr>
          <w:rFonts w:ascii="宋体" w:hAnsi="宋体" w:cs="宋体" w:hint="eastAsia"/>
          <w:sz w:val="28"/>
          <w:szCs w:val="28"/>
        </w:rPr>
        <w:t>。</w:t>
      </w:r>
    </w:p>
    <w:p w:rsidR="00237AD7" w:rsidRDefault="00E45516">
      <w:pPr>
        <w:spacing w:line="480" w:lineRule="exact"/>
        <w:ind w:firstLine="480"/>
        <w:jc w:val="left"/>
        <w:rPr>
          <w:rFonts w:ascii="宋体" w:hAnsi="宋体" w:cs="宋体"/>
          <w:sz w:val="28"/>
          <w:szCs w:val="28"/>
        </w:rPr>
      </w:pPr>
      <w:r>
        <w:rPr>
          <w:rFonts w:ascii="宋体" w:hAnsi="宋体" w:cs="宋体" w:hint="eastAsia"/>
          <w:sz w:val="28"/>
          <w:szCs w:val="28"/>
        </w:rPr>
        <w:t>承包人提交的竣工资料的费用承担：</w:t>
      </w:r>
      <w:r>
        <w:rPr>
          <w:rFonts w:ascii="宋体" w:hAnsi="宋体" w:cs="宋体" w:hint="eastAsia"/>
          <w:sz w:val="28"/>
          <w:szCs w:val="28"/>
          <w:u w:val="single"/>
        </w:rPr>
        <w:t>由承包人承担</w:t>
      </w:r>
      <w:r>
        <w:rPr>
          <w:rFonts w:ascii="宋体" w:hAnsi="宋体" w:cs="宋体" w:hint="eastAsia"/>
          <w:sz w:val="28"/>
          <w:szCs w:val="28"/>
          <w:u w:val="single"/>
        </w:rPr>
        <w:t xml:space="preserve"> </w:t>
      </w:r>
      <w:r>
        <w:rPr>
          <w:rFonts w:ascii="宋体" w:hAnsi="宋体" w:cs="宋体" w:hint="eastAsia"/>
          <w:sz w:val="28"/>
          <w:szCs w:val="28"/>
        </w:rPr>
        <w:t>。</w:t>
      </w:r>
    </w:p>
    <w:p w:rsidR="00237AD7" w:rsidRDefault="00E45516">
      <w:pPr>
        <w:tabs>
          <w:tab w:val="left" w:pos="0"/>
          <w:tab w:val="left" w:pos="540"/>
          <w:tab w:val="left" w:pos="720"/>
          <w:tab w:val="left" w:pos="4140"/>
          <w:tab w:val="left" w:pos="5400"/>
          <w:tab w:val="left" w:pos="8460"/>
        </w:tabs>
        <w:snapToGrid w:val="0"/>
        <w:spacing w:line="480" w:lineRule="exact"/>
        <w:ind w:right="-153" w:firstLine="480"/>
        <w:rPr>
          <w:rFonts w:ascii="宋体" w:hAnsi="宋体" w:cs="宋体"/>
          <w:sz w:val="28"/>
          <w:szCs w:val="28"/>
          <w:u w:val="single"/>
        </w:rPr>
      </w:pPr>
      <w:r>
        <w:rPr>
          <w:rFonts w:ascii="宋体" w:hAnsi="宋体" w:cs="宋体" w:hint="eastAsia"/>
          <w:sz w:val="28"/>
          <w:szCs w:val="28"/>
        </w:rPr>
        <w:t>（</w:t>
      </w:r>
      <w:r>
        <w:rPr>
          <w:rFonts w:ascii="宋体" w:hAnsi="宋体" w:cs="宋体" w:hint="eastAsia"/>
          <w:sz w:val="28"/>
          <w:szCs w:val="28"/>
        </w:rPr>
        <w:t>10</w:t>
      </w:r>
      <w:r>
        <w:rPr>
          <w:rFonts w:ascii="宋体" w:hAnsi="宋体" w:cs="宋体" w:hint="eastAsia"/>
          <w:sz w:val="28"/>
          <w:szCs w:val="28"/>
        </w:rPr>
        <w:t>）承包人应履行的其他义务：</w:t>
      </w:r>
      <w:r>
        <w:rPr>
          <w:rFonts w:ascii="宋体" w:hAnsi="宋体" w:cs="宋体" w:hint="eastAsia"/>
          <w:sz w:val="28"/>
          <w:szCs w:val="28"/>
          <w:u w:val="single"/>
        </w:rPr>
        <w:t>1)</w:t>
      </w:r>
      <w:r>
        <w:rPr>
          <w:rFonts w:ascii="宋体" w:hAnsi="宋体" w:cs="宋体" w:hint="eastAsia"/>
          <w:sz w:val="28"/>
          <w:szCs w:val="28"/>
          <w:u w:val="single"/>
        </w:rPr>
        <w:t>承包人须制定详细的施工计划（须包含设计变更审批、设备变更审签）；</w:t>
      </w:r>
      <w:r>
        <w:rPr>
          <w:rFonts w:ascii="宋体" w:hAnsi="宋体" w:cs="宋体" w:hint="eastAsia"/>
          <w:sz w:val="28"/>
          <w:szCs w:val="28"/>
          <w:u w:val="single"/>
        </w:rPr>
        <w:t>2)</w:t>
      </w:r>
      <w:r>
        <w:rPr>
          <w:rFonts w:ascii="宋体" w:hAnsi="宋体" w:cs="宋体" w:hint="eastAsia"/>
          <w:sz w:val="28"/>
          <w:szCs w:val="28"/>
          <w:u w:val="single"/>
        </w:rPr>
        <w:t>配合甲方、监理检测所发生的所有费用均包含在合同价中。</w:t>
      </w:r>
    </w:p>
    <w:p w:rsidR="00237AD7" w:rsidRDefault="00E45516">
      <w:pPr>
        <w:snapToGrid w:val="0"/>
        <w:spacing w:line="480" w:lineRule="exact"/>
        <w:ind w:firstLine="480"/>
        <w:outlineLvl w:val="3"/>
        <w:rPr>
          <w:rFonts w:ascii="宋体" w:hAnsi="宋体" w:cs="宋体"/>
          <w:sz w:val="28"/>
          <w:szCs w:val="28"/>
        </w:rPr>
      </w:pPr>
      <w:r>
        <w:rPr>
          <w:rFonts w:ascii="宋体" w:hAnsi="宋体" w:cs="宋体" w:hint="eastAsia"/>
          <w:sz w:val="28"/>
          <w:szCs w:val="28"/>
        </w:rPr>
        <w:t xml:space="preserve">3.2 </w:t>
      </w:r>
      <w:r>
        <w:rPr>
          <w:rFonts w:ascii="宋体" w:hAnsi="宋体" w:cs="宋体" w:hint="eastAsia"/>
          <w:sz w:val="28"/>
          <w:szCs w:val="28"/>
        </w:rPr>
        <w:t>项目负责人</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3.2.1 </w:t>
      </w:r>
      <w:r>
        <w:rPr>
          <w:rFonts w:ascii="宋体" w:hAnsi="宋体" w:cs="宋体" w:hint="eastAsia"/>
          <w:sz w:val="28"/>
          <w:szCs w:val="28"/>
        </w:rPr>
        <w:t>项目负责人</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姓</w:t>
      </w:r>
      <w:r>
        <w:rPr>
          <w:rFonts w:ascii="宋体" w:hAnsi="宋体" w:cs="宋体" w:hint="eastAsia"/>
          <w:sz w:val="28"/>
          <w:szCs w:val="28"/>
        </w:rPr>
        <w:t xml:space="preserve">    </w:t>
      </w:r>
      <w:r>
        <w:rPr>
          <w:rFonts w:ascii="宋体" w:hAnsi="宋体" w:cs="宋体" w:hint="eastAsia"/>
          <w:sz w:val="28"/>
          <w:szCs w:val="28"/>
        </w:rPr>
        <w:t>名：；</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身份证号：；</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联系电话：；</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电子信箱：；</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通信地址：；</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承包人对项目负责人的授权范围如下：</w:t>
      </w:r>
      <w:r>
        <w:rPr>
          <w:rFonts w:ascii="宋体" w:hAnsi="宋体" w:cs="宋体" w:hint="eastAsia"/>
          <w:sz w:val="28"/>
          <w:szCs w:val="28"/>
          <w:u w:val="single"/>
        </w:rPr>
        <w:t xml:space="preserve"> </w:t>
      </w:r>
      <w:r>
        <w:rPr>
          <w:rFonts w:ascii="宋体" w:hAnsi="宋体" w:cs="宋体" w:hint="eastAsia"/>
          <w:sz w:val="28"/>
          <w:szCs w:val="28"/>
          <w:u w:val="single"/>
        </w:rPr>
        <w:t>代表承包人全面负责施工合同的履行</w:t>
      </w:r>
      <w:r>
        <w:rPr>
          <w:rFonts w:ascii="宋体" w:hAnsi="宋体" w:cs="宋体" w:hint="eastAsia"/>
          <w:sz w:val="28"/>
          <w:szCs w:val="28"/>
          <w:u w:val="single"/>
        </w:rPr>
        <w:t xml:space="preserve"> </w:t>
      </w:r>
      <w:r>
        <w:rPr>
          <w:rFonts w:ascii="宋体" w:hAnsi="宋体" w:cs="宋体" w:hint="eastAsia"/>
          <w:sz w:val="28"/>
          <w:szCs w:val="28"/>
          <w:u w:val="single"/>
        </w:rPr>
        <w:t>，详见补充协议二</w:t>
      </w:r>
      <w:r>
        <w:rPr>
          <w:rFonts w:ascii="宋体" w:hAnsi="宋体" w:cs="宋体" w:hint="eastAsia"/>
          <w:sz w:val="28"/>
          <w:szCs w:val="28"/>
          <w:u w:val="single"/>
        </w:rPr>
        <w:t xml:space="preserve"> </w:t>
      </w:r>
      <w:r>
        <w:rPr>
          <w:rFonts w:ascii="宋体" w:hAnsi="宋体" w:cs="宋体" w:hint="eastAsia"/>
          <w:sz w:val="28"/>
          <w:szCs w:val="28"/>
        </w:rPr>
        <w:t>。</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关于项目技术负责人每月在施工现场的时间要求：</w:t>
      </w:r>
      <w:r>
        <w:rPr>
          <w:rFonts w:ascii="宋体" w:hAnsi="宋体" w:cs="宋体" w:hint="eastAsia"/>
          <w:sz w:val="28"/>
          <w:szCs w:val="28"/>
          <w:u w:val="single"/>
        </w:rPr>
        <w:t>该工程施工过程中项目技术负责人和投标时确认的项目部人员必须常驻现场实施施工管理，详见补充协议二</w:t>
      </w:r>
      <w:r>
        <w:rPr>
          <w:rFonts w:ascii="宋体" w:hAnsi="宋体" w:cs="宋体" w:hint="eastAsia"/>
          <w:sz w:val="28"/>
          <w:szCs w:val="28"/>
        </w:rPr>
        <w:t>。</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承包人未提交劳动合同，以及没有为项目技术负责人缴纳社会保险证明的</w:t>
      </w:r>
      <w:r>
        <w:rPr>
          <w:rFonts w:ascii="宋体" w:hAnsi="宋体" w:cs="宋体" w:hint="eastAsia"/>
          <w:sz w:val="28"/>
          <w:szCs w:val="28"/>
        </w:rPr>
        <w:lastRenderedPageBreak/>
        <w:t>违约责任：</w:t>
      </w:r>
      <w:r>
        <w:rPr>
          <w:rFonts w:ascii="宋体" w:hAnsi="宋体" w:cs="宋体" w:hint="eastAsia"/>
          <w:sz w:val="28"/>
          <w:szCs w:val="28"/>
          <w:u w:val="single"/>
        </w:rPr>
        <w:t xml:space="preserve"> </w:t>
      </w:r>
      <w:r>
        <w:rPr>
          <w:rFonts w:ascii="宋体" w:hAnsi="宋体" w:cs="宋体" w:hint="eastAsia"/>
          <w:sz w:val="28"/>
          <w:szCs w:val="28"/>
          <w:u w:val="single"/>
        </w:rPr>
        <w:t>承包人承担</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项目技术负责人未经批准，擅自离开施工现场的违约责任：</w:t>
      </w:r>
      <w:r>
        <w:rPr>
          <w:rFonts w:ascii="宋体" w:hAnsi="宋体" w:cs="宋体" w:hint="eastAsia"/>
          <w:sz w:val="28"/>
          <w:szCs w:val="28"/>
          <w:u w:val="single"/>
        </w:rPr>
        <w:t>详见补充协议二。</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3.2.3 </w:t>
      </w:r>
      <w:r>
        <w:rPr>
          <w:rFonts w:ascii="宋体" w:hAnsi="宋体" w:cs="宋体" w:hint="eastAsia"/>
          <w:sz w:val="28"/>
          <w:szCs w:val="28"/>
        </w:rPr>
        <w:t>承包人擅自更换项目技术负责人的违约责任：</w:t>
      </w:r>
      <w:r>
        <w:rPr>
          <w:rFonts w:ascii="宋体" w:hAnsi="宋体" w:cs="宋体" w:hint="eastAsia"/>
          <w:sz w:val="28"/>
          <w:szCs w:val="28"/>
          <w:u w:val="single"/>
        </w:rPr>
        <w:t>未经发包人同意，发包人</w:t>
      </w:r>
      <w:r>
        <w:rPr>
          <w:rFonts w:ascii="宋体" w:hAnsi="宋体" w:cs="宋体" w:hint="eastAsia"/>
          <w:sz w:val="28"/>
          <w:szCs w:val="28"/>
          <w:u w:val="single"/>
        </w:rPr>
        <w:t>可中止合同</w:t>
      </w:r>
      <w:r>
        <w:rPr>
          <w:rFonts w:ascii="宋体" w:hAnsi="宋体" w:cs="宋体" w:hint="eastAsia"/>
          <w:sz w:val="28"/>
          <w:szCs w:val="28"/>
        </w:rPr>
        <w:t>。</w:t>
      </w:r>
    </w:p>
    <w:p w:rsidR="00237AD7" w:rsidRDefault="00E45516">
      <w:pPr>
        <w:snapToGrid w:val="0"/>
        <w:spacing w:line="480" w:lineRule="exact"/>
        <w:rPr>
          <w:rFonts w:ascii="宋体" w:hAnsi="宋体" w:cs="宋体"/>
          <w:sz w:val="28"/>
          <w:szCs w:val="28"/>
        </w:rPr>
      </w:pPr>
      <w:r>
        <w:rPr>
          <w:rFonts w:ascii="宋体" w:hAnsi="宋体" w:cs="宋体" w:hint="eastAsia"/>
          <w:sz w:val="28"/>
          <w:szCs w:val="28"/>
        </w:rPr>
        <w:t xml:space="preserve">    3.2.4 </w:t>
      </w:r>
      <w:r>
        <w:rPr>
          <w:rFonts w:ascii="宋体" w:hAnsi="宋体" w:cs="宋体" w:hint="eastAsia"/>
          <w:sz w:val="28"/>
          <w:szCs w:val="28"/>
        </w:rPr>
        <w:t>承包人无正当理由拒绝更换项目技术负责人的违约责任：</w:t>
      </w:r>
      <w:r>
        <w:rPr>
          <w:rFonts w:ascii="宋体" w:hAnsi="宋体" w:cs="宋体" w:hint="eastAsia"/>
          <w:sz w:val="28"/>
          <w:szCs w:val="28"/>
          <w:u w:val="single"/>
        </w:rPr>
        <w:t xml:space="preserve"> </w:t>
      </w:r>
      <w:r>
        <w:rPr>
          <w:rFonts w:ascii="宋体" w:hAnsi="宋体" w:cs="宋体" w:hint="eastAsia"/>
          <w:sz w:val="28"/>
          <w:szCs w:val="28"/>
          <w:u w:val="single"/>
        </w:rPr>
        <w:t>发包人可中止合同</w:t>
      </w:r>
      <w:r>
        <w:rPr>
          <w:rFonts w:ascii="宋体" w:hAnsi="宋体" w:cs="宋体" w:hint="eastAsia"/>
          <w:sz w:val="28"/>
          <w:szCs w:val="28"/>
        </w:rPr>
        <w:t>。</w:t>
      </w:r>
    </w:p>
    <w:p w:rsidR="00237AD7" w:rsidRDefault="00E45516">
      <w:pPr>
        <w:snapToGrid w:val="0"/>
        <w:spacing w:line="480" w:lineRule="exact"/>
        <w:rPr>
          <w:rFonts w:ascii="宋体" w:hAnsi="宋体" w:cs="宋体"/>
          <w:sz w:val="28"/>
          <w:szCs w:val="28"/>
        </w:rPr>
      </w:pPr>
      <w:r>
        <w:rPr>
          <w:rFonts w:ascii="宋体" w:hAnsi="宋体" w:cs="宋体" w:hint="eastAsia"/>
          <w:sz w:val="28"/>
          <w:szCs w:val="28"/>
        </w:rPr>
        <w:t xml:space="preserve">    3.3 </w:t>
      </w:r>
      <w:r>
        <w:rPr>
          <w:rFonts w:ascii="宋体" w:hAnsi="宋体" w:cs="宋体" w:hint="eastAsia"/>
          <w:sz w:val="28"/>
          <w:szCs w:val="28"/>
        </w:rPr>
        <w:t>分包</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3.3.1 </w:t>
      </w:r>
      <w:r>
        <w:rPr>
          <w:rFonts w:ascii="宋体" w:hAnsi="宋体" w:cs="宋体" w:hint="eastAsia"/>
          <w:sz w:val="28"/>
          <w:szCs w:val="28"/>
        </w:rPr>
        <w:t>分包的一般约定</w:t>
      </w:r>
    </w:p>
    <w:p w:rsidR="00237AD7" w:rsidRDefault="00E45516">
      <w:pPr>
        <w:snapToGrid w:val="0"/>
        <w:spacing w:line="480" w:lineRule="exact"/>
        <w:jc w:val="left"/>
        <w:rPr>
          <w:rFonts w:ascii="宋体" w:hAnsi="宋体" w:cs="宋体"/>
          <w:sz w:val="28"/>
          <w:szCs w:val="28"/>
          <w:u w:val="single"/>
        </w:rPr>
      </w:pPr>
      <w:r>
        <w:rPr>
          <w:rFonts w:ascii="宋体" w:hAnsi="宋体" w:cs="宋体" w:hint="eastAsia"/>
          <w:sz w:val="28"/>
          <w:szCs w:val="28"/>
        </w:rPr>
        <w:t xml:space="preserve">    </w:t>
      </w:r>
      <w:r>
        <w:rPr>
          <w:rFonts w:ascii="宋体" w:hAnsi="宋体" w:cs="宋体" w:hint="eastAsia"/>
          <w:sz w:val="28"/>
          <w:szCs w:val="28"/>
        </w:rPr>
        <w:t>禁止分包的工程包括：</w:t>
      </w:r>
      <w:r>
        <w:rPr>
          <w:rFonts w:ascii="宋体" w:hAnsi="宋体" w:cs="宋体" w:hint="eastAsia"/>
          <w:sz w:val="28"/>
          <w:szCs w:val="28"/>
          <w:u w:val="single"/>
        </w:rPr>
        <w:t>主体结构、关键性工作</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主体结构、关键性工作的范围：</w:t>
      </w:r>
      <w:r>
        <w:rPr>
          <w:rFonts w:ascii="宋体" w:hAnsi="宋体" w:cs="宋体" w:hint="eastAsia"/>
          <w:sz w:val="28"/>
          <w:szCs w:val="28"/>
          <w:u w:val="single"/>
        </w:rPr>
        <w:t xml:space="preserve">  /   </w:t>
      </w:r>
    </w:p>
    <w:p w:rsidR="00237AD7" w:rsidRDefault="00E45516">
      <w:pPr>
        <w:snapToGrid w:val="0"/>
        <w:spacing w:line="480" w:lineRule="exact"/>
        <w:rPr>
          <w:rFonts w:ascii="宋体" w:hAnsi="宋体" w:cs="宋体"/>
          <w:sz w:val="28"/>
          <w:szCs w:val="28"/>
        </w:rPr>
      </w:pPr>
      <w:r>
        <w:rPr>
          <w:rFonts w:ascii="宋体" w:hAnsi="宋体" w:cs="宋体" w:hint="eastAsia"/>
          <w:sz w:val="28"/>
          <w:szCs w:val="28"/>
        </w:rPr>
        <w:t xml:space="preserve">    3.3.2</w:t>
      </w:r>
      <w:r>
        <w:rPr>
          <w:rFonts w:ascii="宋体" w:hAnsi="宋体" w:cs="宋体" w:hint="eastAsia"/>
          <w:sz w:val="28"/>
          <w:szCs w:val="28"/>
        </w:rPr>
        <w:t>分包的确定</w:t>
      </w:r>
    </w:p>
    <w:p w:rsidR="00237AD7" w:rsidRDefault="00E45516">
      <w:pPr>
        <w:snapToGrid w:val="0"/>
        <w:spacing w:line="480" w:lineRule="exact"/>
        <w:ind w:firstLine="480"/>
        <w:rPr>
          <w:rFonts w:ascii="宋体" w:hAnsi="宋体" w:cs="宋体"/>
          <w:sz w:val="28"/>
          <w:szCs w:val="28"/>
          <w:u w:val="single"/>
        </w:rPr>
      </w:pPr>
      <w:r>
        <w:rPr>
          <w:rFonts w:ascii="宋体" w:hAnsi="宋体" w:cs="宋体" w:hint="eastAsia"/>
          <w:sz w:val="28"/>
          <w:szCs w:val="28"/>
        </w:rPr>
        <w:t>允许分包的专业工程包括：</w:t>
      </w:r>
      <w:r>
        <w:rPr>
          <w:rFonts w:ascii="宋体" w:hAnsi="宋体" w:cs="宋体" w:hint="eastAsia"/>
          <w:sz w:val="28"/>
          <w:szCs w:val="28"/>
          <w:u w:val="single"/>
        </w:rPr>
        <w:t>如确有主体结构、关键性工作之外的专业工程需要分包，须经发包人认可</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u w:val="single"/>
        </w:rPr>
      </w:pPr>
      <w:r>
        <w:rPr>
          <w:rFonts w:ascii="宋体" w:hAnsi="宋体" w:cs="宋体" w:hint="eastAsia"/>
          <w:sz w:val="28"/>
          <w:szCs w:val="28"/>
        </w:rPr>
        <w:t>其他关于分包的约定：</w:t>
      </w:r>
      <w:r>
        <w:rPr>
          <w:rFonts w:ascii="宋体" w:hAnsi="宋体" w:cs="宋体" w:hint="eastAsia"/>
          <w:sz w:val="28"/>
          <w:szCs w:val="28"/>
          <w:u w:val="single"/>
        </w:rPr>
        <w:t xml:space="preserve">    /   </w:t>
      </w:r>
      <w:r>
        <w:rPr>
          <w:rFonts w:ascii="宋体" w:hAnsi="宋体" w:cs="宋体" w:hint="eastAsia"/>
          <w:sz w:val="28"/>
          <w:szCs w:val="28"/>
          <w:u w:val="single"/>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3.3.4 </w:t>
      </w:r>
      <w:r>
        <w:rPr>
          <w:rFonts w:ascii="宋体" w:hAnsi="宋体" w:cs="宋体" w:hint="eastAsia"/>
          <w:sz w:val="28"/>
          <w:szCs w:val="28"/>
        </w:rPr>
        <w:t>分包合同价款</w:t>
      </w:r>
    </w:p>
    <w:p w:rsidR="00237AD7" w:rsidRDefault="00E45516">
      <w:pPr>
        <w:snapToGrid w:val="0"/>
        <w:spacing w:line="480" w:lineRule="exact"/>
        <w:ind w:firstLine="480"/>
        <w:rPr>
          <w:rFonts w:ascii="宋体" w:hAnsi="宋体" w:cs="宋体"/>
          <w:sz w:val="28"/>
          <w:szCs w:val="28"/>
          <w:u w:val="single"/>
        </w:rPr>
      </w:pPr>
      <w:r>
        <w:rPr>
          <w:rFonts w:ascii="宋体" w:hAnsi="宋体" w:cs="宋体" w:hint="eastAsia"/>
          <w:sz w:val="28"/>
          <w:szCs w:val="28"/>
        </w:rPr>
        <w:t>关于分包合同价款支付的约定：</w:t>
      </w:r>
      <w:r>
        <w:rPr>
          <w:rFonts w:ascii="宋体" w:hAnsi="宋体" w:cs="宋体" w:hint="eastAsia"/>
          <w:sz w:val="28"/>
          <w:szCs w:val="28"/>
          <w:u w:val="single"/>
        </w:rPr>
        <w:t>按分包合同约定</w:t>
      </w:r>
      <w:r>
        <w:rPr>
          <w:rFonts w:ascii="宋体" w:hAnsi="宋体" w:cs="宋体" w:hint="eastAsia"/>
          <w:sz w:val="28"/>
          <w:szCs w:val="28"/>
          <w:u w:val="single"/>
        </w:rPr>
        <w:t xml:space="preserve">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3.4 </w:t>
      </w:r>
      <w:r>
        <w:rPr>
          <w:rFonts w:ascii="宋体" w:hAnsi="宋体" w:cs="宋体" w:hint="eastAsia"/>
          <w:sz w:val="28"/>
          <w:szCs w:val="28"/>
        </w:rPr>
        <w:t>工程照管与成品、半成品保护</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承包人负责照管工程及工程相关的材料、工程设备的起始时间：从</w:t>
      </w:r>
      <w:r>
        <w:rPr>
          <w:rFonts w:ascii="宋体" w:hAnsi="宋体" w:cs="宋体" w:hint="eastAsia"/>
          <w:sz w:val="28"/>
          <w:szCs w:val="28"/>
          <w:u w:val="single"/>
        </w:rPr>
        <w:t>进场直至施工完成交付使用，费用由承包人承担</w:t>
      </w:r>
      <w:r>
        <w:rPr>
          <w:rFonts w:ascii="宋体" w:hAnsi="宋体" w:cs="宋体" w:hint="eastAsia"/>
          <w:sz w:val="28"/>
          <w:szCs w:val="28"/>
          <w:u w:val="single"/>
        </w:rPr>
        <w:t xml:space="preserve">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3.5 </w:t>
      </w:r>
      <w:r>
        <w:rPr>
          <w:rFonts w:ascii="宋体" w:hAnsi="宋体" w:cs="宋体" w:hint="eastAsia"/>
          <w:sz w:val="28"/>
          <w:szCs w:val="28"/>
        </w:rPr>
        <w:t>履约担保</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承包人是否提供履约担保：</w:t>
      </w:r>
      <w:r>
        <w:rPr>
          <w:rFonts w:ascii="宋体" w:hAnsi="宋体" w:cs="宋体" w:hint="eastAsia"/>
          <w:sz w:val="28"/>
          <w:szCs w:val="28"/>
          <w:u w:val="single"/>
        </w:rPr>
        <w:t xml:space="preserve">  </w:t>
      </w:r>
      <w:r>
        <w:rPr>
          <w:rFonts w:ascii="宋体" w:hAnsi="宋体" w:cs="宋体" w:hint="eastAsia"/>
          <w:sz w:val="28"/>
          <w:szCs w:val="28"/>
          <w:u w:val="single"/>
        </w:rPr>
        <w:t>是</w:t>
      </w:r>
      <w:r>
        <w:rPr>
          <w:rFonts w:ascii="宋体" w:hAnsi="宋体" w:cs="宋体" w:hint="eastAsia"/>
          <w:sz w:val="28"/>
          <w:szCs w:val="28"/>
          <w:u w:val="single"/>
        </w:rPr>
        <w:t xml:space="preserve">  </w:t>
      </w:r>
      <w:r>
        <w:rPr>
          <w:rFonts w:ascii="宋体" w:hAnsi="宋体" w:cs="宋体" w:hint="eastAsia"/>
          <w:sz w:val="28"/>
          <w:szCs w:val="28"/>
        </w:rPr>
        <w:t>。</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承包人提供履约担保的形式、金额及期限的：</w:t>
      </w:r>
      <w:r>
        <w:rPr>
          <w:rFonts w:ascii="宋体" w:hAnsi="宋体" w:cs="宋体" w:hint="eastAsia"/>
          <w:sz w:val="28"/>
          <w:szCs w:val="28"/>
          <w:u w:val="single"/>
        </w:rPr>
        <w:t>本采购项目履约保证金为</w:t>
      </w:r>
      <w:r>
        <w:rPr>
          <w:rFonts w:ascii="宋体" w:hAnsi="宋体" w:cs="宋体" w:hint="eastAsia"/>
          <w:sz w:val="28"/>
          <w:szCs w:val="28"/>
          <w:highlight w:val="yellow"/>
          <w:u w:val="single"/>
        </w:rPr>
        <w:t>壹万元</w:t>
      </w:r>
      <w:r>
        <w:rPr>
          <w:rFonts w:ascii="宋体" w:hAnsi="宋体" w:cs="宋体" w:hint="eastAsia"/>
          <w:sz w:val="28"/>
          <w:szCs w:val="28"/>
          <w:u w:val="single"/>
        </w:rPr>
        <w:t>，中标后七日内，并在签订合同前，承包人将履约保证金以转帐、电汇或银行汇票形式汇转至采购人指定帐户</w:t>
      </w:r>
      <w:r>
        <w:rPr>
          <w:rFonts w:ascii="宋体" w:hAnsi="宋体" w:cs="宋体" w:hint="eastAsia"/>
          <w:sz w:val="28"/>
          <w:szCs w:val="28"/>
        </w:rPr>
        <w:t>。</w:t>
      </w:r>
    </w:p>
    <w:p w:rsidR="00237AD7" w:rsidRDefault="00E45516">
      <w:pPr>
        <w:snapToGrid w:val="0"/>
        <w:spacing w:line="480" w:lineRule="exact"/>
        <w:outlineLvl w:val="3"/>
        <w:rPr>
          <w:rFonts w:ascii="宋体" w:hAnsi="宋体" w:cs="宋体"/>
          <w:sz w:val="28"/>
          <w:szCs w:val="28"/>
        </w:rPr>
      </w:pPr>
      <w:r>
        <w:rPr>
          <w:rFonts w:ascii="宋体" w:hAnsi="宋体" w:cs="宋体" w:hint="eastAsia"/>
          <w:sz w:val="28"/>
          <w:szCs w:val="28"/>
        </w:rPr>
        <w:t xml:space="preserve">    4. </w:t>
      </w:r>
      <w:r>
        <w:rPr>
          <w:rFonts w:ascii="宋体" w:hAnsi="宋体" w:cs="宋体" w:hint="eastAsia"/>
          <w:sz w:val="28"/>
          <w:szCs w:val="28"/>
        </w:rPr>
        <w:t>工程质量</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4.1 </w:t>
      </w:r>
      <w:r>
        <w:rPr>
          <w:rFonts w:ascii="宋体" w:hAnsi="宋体" w:cs="宋体" w:hint="eastAsia"/>
          <w:sz w:val="28"/>
          <w:szCs w:val="28"/>
        </w:rPr>
        <w:t>质量要求</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4.1.1 </w:t>
      </w:r>
      <w:r>
        <w:rPr>
          <w:rFonts w:ascii="宋体" w:hAnsi="宋体" w:cs="宋体" w:hint="eastAsia"/>
          <w:sz w:val="28"/>
          <w:szCs w:val="28"/>
        </w:rPr>
        <w:t>特殊质量标准和要求：</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①</w:t>
      </w:r>
      <w:r>
        <w:rPr>
          <w:rFonts w:ascii="宋体" w:hAnsi="宋体" w:cs="宋体" w:hint="eastAsia"/>
          <w:sz w:val="28"/>
          <w:szCs w:val="28"/>
          <w:u w:val="single"/>
        </w:rPr>
        <w:t>本工程发包人要求质量确保达到国家合格标准，若验收不合格者，承包</w:t>
      </w:r>
      <w:r>
        <w:rPr>
          <w:rFonts w:ascii="宋体" w:hAnsi="宋体" w:cs="宋体" w:hint="eastAsia"/>
          <w:sz w:val="28"/>
          <w:szCs w:val="28"/>
          <w:u w:val="single"/>
        </w:rPr>
        <w:lastRenderedPageBreak/>
        <w:t>人必须无偿整改</w:t>
      </w:r>
      <w:r>
        <w:rPr>
          <w:rFonts w:ascii="宋体" w:hAnsi="宋体" w:cs="宋体" w:hint="eastAsia"/>
          <w:sz w:val="28"/>
          <w:szCs w:val="28"/>
          <w:u w:val="single"/>
        </w:rPr>
        <w:t>达到承诺的质量标准及目标并承担相应的费用，由此造成的工期延误将不予顺延，承包人还将承担给发包人造成的实际经济损失。施工中发生严重的质量问题承包人必须同时向发包人承担承包范围内工程总造价</w:t>
      </w:r>
      <w:r>
        <w:rPr>
          <w:rFonts w:ascii="宋体" w:hAnsi="宋体" w:cs="宋体" w:hint="eastAsia"/>
          <w:b/>
          <w:sz w:val="28"/>
          <w:szCs w:val="28"/>
          <w:u w:val="single"/>
        </w:rPr>
        <w:t>3%</w:t>
      </w:r>
      <w:r>
        <w:rPr>
          <w:rFonts w:ascii="宋体" w:hAnsi="宋体" w:cs="宋体" w:hint="eastAsia"/>
          <w:sz w:val="28"/>
          <w:szCs w:val="28"/>
          <w:u w:val="single"/>
        </w:rPr>
        <w:t>的违约金。</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u w:val="single"/>
        </w:rPr>
        <w:t>②承包人须严格按照设计图纸、质量标准、验收规范等组织施工，接受发包人、监理单位的检查。若发生工序、检验批等验收不符合质量目标要求的，每发生一次接受发包人以每次</w:t>
      </w:r>
      <w:r>
        <w:rPr>
          <w:rFonts w:ascii="宋体" w:hAnsi="宋体" w:cs="宋体" w:hint="eastAsia"/>
          <w:sz w:val="28"/>
          <w:szCs w:val="28"/>
          <w:u w:val="single"/>
        </w:rPr>
        <w:t>2000</w:t>
      </w:r>
      <w:r>
        <w:rPr>
          <w:rFonts w:ascii="宋体" w:hAnsi="宋体" w:cs="宋体" w:hint="eastAsia"/>
          <w:sz w:val="28"/>
          <w:szCs w:val="28"/>
          <w:u w:val="single"/>
        </w:rPr>
        <w:t>元的扣款，相关费用直接从应付工程款中扣除。若发生分项工程验收不符合质量目标要求的，每发生一次接受发包人以每次</w:t>
      </w:r>
      <w:r>
        <w:rPr>
          <w:rFonts w:ascii="宋体" w:hAnsi="宋体" w:cs="宋体" w:hint="eastAsia"/>
          <w:sz w:val="28"/>
          <w:szCs w:val="28"/>
          <w:u w:val="single"/>
        </w:rPr>
        <w:t>5000</w:t>
      </w:r>
      <w:r>
        <w:rPr>
          <w:rFonts w:ascii="宋体" w:hAnsi="宋体" w:cs="宋体" w:hint="eastAsia"/>
          <w:sz w:val="28"/>
          <w:szCs w:val="28"/>
          <w:u w:val="single"/>
        </w:rPr>
        <w:t>元的扣款，相关费用直接从应付工</w:t>
      </w:r>
      <w:r>
        <w:rPr>
          <w:rFonts w:ascii="宋体" w:hAnsi="宋体" w:cs="宋体" w:hint="eastAsia"/>
          <w:sz w:val="28"/>
          <w:szCs w:val="28"/>
          <w:u w:val="single"/>
        </w:rPr>
        <w:t>程款中扣除。若发生分部工程验收不符合质量目标要求的，每发生一次接受发包人以每次</w:t>
      </w:r>
      <w:r>
        <w:rPr>
          <w:rFonts w:ascii="宋体" w:hAnsi="宋体" w:cs="宋体" w:hint="eastAsia"/>
          <w:sz w:val="28"/>
          <w:szCs w:val="28"/>
          <w:u w:val="single"/>
        </w:rPr>
        <w:t>10000</w:t>
      </w:r>
      <w:r>
        <w:rPr>
          <w:rFonts w:ascii="宋体" w:hAnsi="宋体" w:cs="宋体" w:hint="eastAsia"/>
          <w:sz w:val="28"/>
          <w:szCs w:val="28"/>
          <w:u w:val="single"/>
        </w:rPr>
        <w:t>元的扣款，相关费用直接从应付工程款中扣除。另外承包人在执行上述要求的同时，并不免除在限期内整改到位、继续履行其他合同条款的义务，由此发生的所有费用均由承包人承担，工期、造价不给予补偿。若未按照发包人要求及时整改到位的发包人有权委托第三方代为实施，所发生的费用由承包人承担。拒不整改的发包人有权终止施工合同，已经完成的工作量按照</w:t>
      </w:r>
      <w:r>
        <w:rPr>
          <w:rFonts w:ascii="宋体" w:hAnsi="宋体" w:cs="宋体" w:hint="eastAsia"/>
          <w:sz w:val="28"/>
          <w:szCs w:val="28"/>
          <w:u w:val="single"/>
        </w:rPr>
        <w:t>70%</w:t>
      </w:r>
      <w:r>
        <w:rPr>
          <w:rFonts w:ascii="宋体" w:hAnsi="宋体" w:cs="宋体" w:hint="eastAsia"/>
          <w:sz w:val="28"/>
          <w:szCs w:val="28"/>
          <w:u w:val="single"/>
        </w:rPr>
        <w:t>结算。</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u w:val="single"/>
        </w:rPr>
        <w:t>③承包人须按法律法规及相关规定要求将建筑材料、建筑构配件、设备和商品混凝土，涉及安全</w:t>
      </w:r>
      <w:r>
        <w:rPr>
          <w:rFonts w:ascii="宋体" w:hAnsi="宋体" w:cs="宋体" w:hint="eastAsia"/>
          <w:sz w:val="28"/>
          <w:szCs w:val="28"/>
          <w:u w:val="single"/>
        </w:rPr>
        <w:t>的试块、试件及有关材料等送有相应资质的检测单位检测，承包人最终将凭具有相应资质的检测单位出具的检测报告作为对工程质量评定的依据。对关键部位、关键工序及隐蔽部位须按相关规定要求报质量监督部门验收通过，否则发包人不予认可。</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关于工程奖项的约定：</w:t>
      </w:r>
      <w:r>
        <w:rPr>
          <w:rFonts w:ascii="宋体" w:hAnsi="宋体" w:cs="宋体" w:hint="eastAsia"/>
          <w:sz w:val="28"/>
          <w:szCs w:val="28"/>
          <w:u w:val="single"/>
        </w:rPr>
        <w:t xml:space="preserve">  /               </w:t>
      </w:r>
      <w:r>
        <w:rPr>
          <w:rFonts w:ascii="宋体" w:hAnsi="宋体" w:cs="宋体" w:hint="eastAsia"/>
          <w:sz w:val="28"/>
          <w:szCs w:val="28"/>
        </w:rPr>
        <w:t xml:space="preserve"> </w:t>
      </w:r>
      <w:r>
        <w:rPr>
          <w:rFonts w:ascii="宋体" w:hAnsi="宋体" w:cs="宋体" w:hint="eastAsia"/>
          <w:sz w:val="28"/>
          <w:szCs w:val="28"/>
        </w:rPr>
        <w:t>。</w:t>
      </w:r>
    </w:p>
    <w:p w:rsidR="00237AD7" w:rsidRDefault="00E45516">
      <w:pPr>
        <w:snapToGrid w:val="0"/>
        <w:spacing w:line="480" w:lineRule="exact"/>
        <w:ind w:firstLine="480"/>
        <w:outlineLvl w:val="3"/>
        <w:rPr>
          <w:rFonts w:ascii="宋体" w:hAnsi="宋体" w:cs="宋体"/>
          <w:sz w:val="28"/>
          <w:szCs w:val="28"/>
        </w:rPr>
      </w:pPr>
      <w:r>
        <w:rPr>
          <w:rFonts w:ascii="宋体" w:hAnsi="宋体" w:cs="宋体" w:hint="eastAsia"/>
          <w:sz w:val="28"/>
          <w:szCs w:val="28"/>
        </w:rPr>
        <w:t xml:space="preserve">5. </w:t>
      </w:r>
      <w:r>
        <w:rPr>
          <w:rFonts w:ascii="宋体" w:hAnsi="宋体" w:cs="宋体" w:hint="eastAsia"/>
          <w:sz w:val="28"/>
          <w:szCs w:val="28"/>
        </w:rPr>
        <w:t>安全文明施工与环境保护</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5.1</w:t>
      </w:r>
      <w:r>
        <w:rPr>
          <w:rFonts w:ascii="宋体" w:hAnsi="宋体" w:cs="宋体" w:hint="eastAsia"/>
          <w:sz w:val="28"/>
          <w:szCs w:val="28"/>
        </w:rPr>
        <w:t>安全文明施工</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5.1.1 </w:t>
      </w:r>
      <w:r>
        <w:rPr>
          <w:rFonts w:ascii="宋体" w:hAnsi="宋体" w:cs="宋体" w:hint="eastAsia"/>
          <w:sz w:val="28"/>
          <w:szCs w:val="28"/>
        </w:rPr>
        <w:t>项目安全生产的达标目标及相应事项的约定</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u w:val="single"/>
        </w:rPr>
        <w:t>（</w:t>
      </w:r>
      <w:r>
        <w:rPr>
          <w:rFonts w:ascii="宋体" w:hAnsi="宋体" w:cs="宋体" w:hint="eastAsia"/>
          <w:sz w:val="28"/>
          <w:szCs w:val="28"/>
          <w:u w:val="single"/>
        </w:rPr>
        <w:t>1</w:t>
      </w:r>
      <w:r>
        <w:rPr>
          <w:rFonts w:ascii="宋体" w:hAnsi="宋体" w:cs="宋体" w:hint="eastAsia"/>
          <w:sz w:val="28"/>
          <w:szCs w:val="28"/>
          <w:u w:val="single"/>
        </w:rPr>
        <w:t>）承包人必须按江苏省建设厅和盐城市建设行政主管部门颁布的《建设工程施工安全管理规定》施工。承包人须按国家、地方相关法律、法规及相关管理规定要求，完成各项安全文明施工管理工作。</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u w:val="single"/>
        </w:rPr>
        <w:t>（</w:t>
      </w:r>
      <w:r>
        <w:rPr>
          <w:rFonts w:ascii="宋体" w:hAnsi="宋体" w:cs="宋体" w:hint="eastAsia"/>
          <w:sz w:val="28"/>
          <w:szCs w:val="28"/>
          <w:u w:val="single"/>
        </w:rPr>
        <w:t>2</w:t>
      </w:r>
      <w:r>
        <w:rPr>
          <w:rFonts w:ascii="宋体" w:hAnsi="宋体" w:cs="宋体" w:hint="eastAsia"/>
          <w:sz w:val="28"/>
          <w:szCs w:val="28"/>
          <w:u w:val="single"/>
        </w:rPr>
        <w:t>）承包人必须确保此工程安全（施工场地内及施工运输过程中），若发生不安全问题，自行负责处理并承担一切责任，并同时向发包人承担中标</w:t>
      </w:r>
      <w:r>
        <w:rPr>
          <w:rFonts w:ascii="宋体" w:hAnsi="宋体" w:cs="宋体" w:hint="eastAsia"/>
          <w:sz w:val="28"/>
          <w:szCs w:val="28"/>
          <w:u w:val="single"/>
        </w:rPr>
        <w:lastRenderedPageBreak/>
        <w:t>价的</w:t>
      </w:r>
      <w:r>
        <w:rPr>
          <w:rFonts w:ascii="宋体" w:hAnsi="宋体" w:cs="宋体" w:hint="eastAsia"/>
          <w:sz w:val="28"/>
          <w:szCs w:val="28"/>
          <w:u w:val="single"/>
        </w:rPr>
        <w:t>3%</w:t>
      </w:r>
      <w:r>
        <w:rPr>
          <w:rFonts w:ascii="宋体" w:hAnsi="宋体" w:cs="宋体" w:hint="eastAsia"/>
          <w:sz w:val="28"/>
          <w:szCs w:val="28"/>
          <w:u w:val="single"/>
        </w:rPr>
        <w:t>违约金。承包人在组织施工时需及时清运施工废弃物，材料堆放整齐有序，保持施工场地整洁、交通畅通。服从发包人及相关主管部门的管理要求，主动协调、解决问题，若在施工期间出现因场地清洁、交通不畅等违反安</w:t>
      </w:r>
      <w:r>
        <w:rPr>
          <w:rFonts w:ascii="宋体" w:hAnsi="宋体" w:cs="宋体" w:hint="eastAsia"/>
          <w:sz w:val="28"/>
          <w:szCs w:val="28"/>
          <w:u w:val="single"/>
        </w:rPr>
        <w:t>全文明施工管理规定的情况，所发生的一切费用均由承包人承担，同时还需接受发包人每次</w:t>
      </w:r>
      <w:r>
        <w:rPr>
          <w:rFonts w:ascii="宋体" w:hAnsi="宋体" w:cs="宋体" w:hint="eastAsia"/>
          <w:sz w:val="28"/>
          <w:szCs w:val="28"/>
          <w:u w:val="single"/>
        </w:rPr>
        <w:t>2000</w:t>
      </w:r>
      <w:r>
        <w:rPr>
          <w:rFonts w:ascii="宋体" w:hAnsi="宋体" w:cs="宋体" w:hint="eastAsia"/>
          <w:sz w:val="28"/>
          <w:szCs w:val="28"/>
          <w:u w:val="single"/>
        </w:rPr>
        <w:t>元的罚金。</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u w:val="single"/>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rsidR="00237AD7" w:rsidRDefault="00E45516">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5.1.2 </w:t>
      </w:r>
      <w:r>
        <w:rPr>
          <w:rFonts w:ascii="宋体" w:hAnsi="宋体" w:cs="宋体" w:hint="eastAsia"/>
          <w:sz w:val="28"/>
          <w:szCs w:val="28"/>
        </w:rPr>
        <w:t>关于治安保卫的特别约定：</w:t>
      </w:r>
      <w:r>
        <w:rPr>
          <w:rFonts w:ascii="宋体" w:hAnsi="宋体" w:cs="宋体" w:hint="eastAsia"/>
          <w:sz w:val="28"/>
          <w:szCs w:val="28"/>
          <w:u w:val="single"/>
        </w:rPr>
        <w:t>按通用条款。</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关于编制施工场地治安管理计划的约定：</w:t>
      </w:r>
      <w:r>
        <w:rPr>
          <w:rFonts w:ascii="宋体" w:hAnsi="宋体" w:cs="宋体" w:hint="eastAsia"/>
          <w:sz w:val="28"/>
          <w:szCs w:val="28"/>
          <w:u w:val="single"/>
        </w:rPr>
        <w:t>按通用条款。</w:t>
      </w:r>
    </w:p>
    <w:p w:rsidR="00237AD7" w:rsidRDefault="00E45516">
      <w:pPr>
        <w:snapToGrid w:val="0"/>
        <w:spacing w:line="480" w:lineRule="exact"/>
        <w:ind w:firstLine="360"/>
        <w:jc w:val="left"/>
        <w:rPr>
          <w:rFonts w:ascii="宋体" w:hAnsi="宋体" w:cs="宋体"/>
          <w:sz w:val="28"/>
          <w:szCs w:val="28"/>
        </w:rPr>
      </w:pPr>
      <w:r>
        <w:rPr>
          <w:rFonts w:ascii="宋体" w:hAnsi="宋体" w:cs="宋体" w:hint="eastAsia"/>
          <w:sz w:val="28"/>
          <w:szCs w:val="28"/>
        </w:rPr>
        <w:t xml:space="preserve"> 5.1.3 </w:t>
      </w:r>
      <w:r>
        <w:rPr>
          <w:rFonts w:ascii="宋体" w:hAnsi="宋体" w:cs="宋体" w:hint="eastAsia"/>
          <w:sz w:val="28"/>
          <w:szCs w:val="28"/>
        </w:rPr>
        <w:t>文明施工</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合同当事人对文明施工的要求：</w:t>
      </w:r>
      <w:r>
        <w:rPr>
          <w:rFonts w:ascii="宋体" w:hAnsi="宋体" w:cs="宋体" w:hint="eastAsia"/>
          <w:sz w:val="28"/>
          <w:szCs w:val="28"/>
          <w:u w:val="single"/>
        </w:rPr>
        <w:t>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u w:val="single"/>
        </w:rPr>
        <w:t>承包人在施工中污染周围环境、施工噪音干扰他人等所引起的政府职能部门罚款或停工整改或引起周围居民纠纷和索赔时，其所有发生的费用与损失将全部由承包人自行承担。</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5.1.4 </w:t>
      </w:r>
      <w:r>
        <w:rPr>
          <w:rFonts w:ascii="宋体" w:hAnsi="宋体" w:cs="宋体" w:hint="eastAsia"/>
          <w:sz w:val="28"/>
          <w:szCs w:val="28"/>
        </w:rPr>
        <w:t>关于安全文明施工费支付比</w:t>
      </w:r>
      <w:r>
        <w:rPr>
          <w:rFonts w:ascii="宋体" w:hAnsi="宋体" w:cs="宋体" w:hint="eastAsia"/>
          <w:sz w:val="28"/>
          <w:szCs w:val="28"/>
        </w:rPr>
        <w:t>例和支付期限的约定：本工程安全文明施工费不单独支付，包含在工程款中支付，详见</w:t>
      </w:r>
      <w:r>
        <w:rPr>
          <w:rFonts w:ascii="宋体" w:hAnsi="宋体" w:cs="宋体" w:hint="eastAsia"/>
          <w:sz w:val="28"/>
          <w:szCs w:val="28"/>
        </w:rPr>
        <w:t>12.4.1</w:t>
      </w:r>
      <w:r>
        <w:rPr>
          <w:rFonts w:ascii="宋体" w:hAnsi="宋体" w:cs="宋体" w:hint="eastAsia"/>
          <w:sz w:val="28"/>
          <w:szCs w:val="28"/>
        </w:rPr>
        <w:t>约定。</w:t>
      </w:r>
    </w:p>
    <w:p w:rsidR="00237AD7" w:rsidRDefault="00E45516">
      <w:pPr>
        <w:snapToGrid w:val="0"/>
        <w:spacing w:line="480" w:lineRule="exact"/>
        <w:ind w:firstLine="480"/>
        <w:outlineLvl w:val="3"/>
        <w:rPr>
          <w:rFonts w:ascii="宋体" w:hAnsi="宋体" w:cs="宋体"/>
          <w:sz w:val="28"/>
          <w:szCs w:val="28"/>
        </w:rPr>
      </w:pPr>
      <w:r>
        <w:rPr>
          <w:rFonts w:ascii="宋体" w:hAnsi="宋体" w:cs="宋体" w:hint="eastAsia"/>
          <w:sz w:val="28"/>
          <w:szCs w:val="28"/>
        </w:rPr>
        <w:t xml:space="preserve">6. </w:t>
      </w:r>
      <w:r>
        <w:rPr>
          <w:rFonts w:ascii="宋体" w:hAnsi="宋体" w:cs="宋体" w:hint="eastAsia"/>
          <w:sz w:val="28"/>
          <w:szCs w:val="28"/>
        </w:rPr>
        <w:t>工期和进度</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10</w:t>
      </w:r>
      <w:r>
        <w:rPr>
          <w:rFonts w:ascii="宋体" w:hAnsi="宋体" w:cs="宋体" w:hint="eastAsia"/>
          <w:sz w:val="28"/>
          <w:szCs w:val="28"/>
        </w:rPr>
        <w:t>日历天。本工程中标人应按期开工；施工过程中，不得以任何借口停工怠工。如因中标人原因延误工期的，按每延误一天，向招标人支付贰仟元的违约金，并从到期的工程款或履约保证金中直接扣除。如因采购人原因且符合工程工期顺延的情况，经由采购人代表书面签证确认后方可顺延，否则视为中标人原因延误工期。</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lastRenderedPageBreak/>
        <w:t xml:space="preserve">7. </w:t>
      </w:r>
      <w:r>
        <w:rPr>
          <w:rFonts w:ascii="宋体" w:hAnsi="宋体" w:cs="宋体" w:hint="eastAsia"/>
          <w:sz w:val="28"/>
          <w:szCs w:val="28"/>
        </w:rPr>
        <w:t>材料与设</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7.1</w:t>
      </w:r>
      <w:r>
        <w:rPr>
          <w:rFonts w:ascii="宋体" w:hAnsi="宋体" w:cs="宋体" w:hint="eastAsia"/>
          <w:sz w:val="28"/>
          <w:szCs w:val="28"/>
        </w:rPr>
        <w:t>材料与工程设备的保管与使用</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7.1.1</w:t>
      </w:r>
      <w:r>
        <w:rPr>
          <w:rFonts w:ascii="宋体" w:hAnsi="宋体" w:cs="宋体" w:hint="eastAsia"/>
          <w:sz w:val="28"/>
          <w:szCs w:val="28"/>
        </w:rPr>
        <w:t>发包人供应的材料设备的保管费用的承担：</w:t>
      </w:r>
      <w:r>
        <w:rPr>
          <w:rFonts w:ascii="宋体" w:hAnsi="宋体" w:cs="宋体" w:hint="eastAsia"/>
          <w:sz w:val="28"/>
          <w:szCs w:val="28"/>
          <w:u w:val="single"/>
        </w:rPr>
        <w:t xml:space="preserve">/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 xml:space="preserve">2 </w:t>
      </w:r>
      <w:r>
        <w:rPr>
          <w:rFonts w:ascii="宋体" w:hAnsi="宋体" w:cs="宋体" w:hint="eastAsia"/>
          <w:sz w:val="28"/>
          <w:szCs w:val="28"/>
        </w:rPr>
        <w:t>样品</w:t>
      </w:r>
    </w:p>
    <w:p w:rsidR="00237AD7" w:rsidRDefault="00E45516">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7.2.1 </w:t>
      </w:r>
      <w:r>
        <w:rPr>
          <w:rFonts w:ascii="宋体" w:hAnsi="宋体" w:cs="宋体" w:hint="eastAsia"/>
          <w:sz w:val="28"/>
          <w:szCs w:val="28"/>
        </w:rPr>
        <w:t>样品的报送与封存</w:t>
      </w:r>
    </w:p>
    <w:p w:rsidR="00237AD7" w:rsidRDefault="00E45516">
      <w:pPr>
        <w:autoSpaceDE w:val="0"/>
        <w:autoSpaceDN w:val="0"/>
        <w:snapToGrid w:val="0"/>
        <w:spacing w:line="480" w:lineRule="exact"/>
        <w:ind w:firstLine="480"/>
        <w:jc w:val="left"/>
        <w:rPr>
          <w:rFonts w:ascii="宋体" w:hAnsi="宋体" w:cs="宋体"/>
          <w:sz w:val="28"/>
          <w:szCs w:val="28"/>
          <w:u w:val="single"/>
        </w:rPr>
      </w:pPr>
      <w:r>
        <w:rPr>
          <w:rFonts w:ascii="宋体" w:hAnsi="宋体" w:cs="宋体" w:hint="eastAsia"/>
          <w:sz w:val="28"/>
          <w:szCs w:val="28"/>
        </w:rPr>
        <w:t>需要承包人报送样品的材料或工程设备，样品的种类、名称、规格、数量要求：</w:t>
      </w:r>
      <w:r>
        <w:rPr>
          <w:rFonts w:ascii="宋体" w:hAnsi="宋体" w:cs="宋体" w:hint="eastAsia"/>
          <w:sz w:val="28"/>
          <w:szCs w:val="28"/>
          <w:u w:val="single"/>
        </w:rPr>
        <w:t>按采购文件及国家、省、市及地方及采购人规定执行</w:t>
      </w:r>
      <w:r>
        <w:rPr>
          <w:rFonts w:ascii="宋体" w:hAnsi="宋体" w:cs="宋体" w:hint="eastAsia"/>
          <w:sz w:val="28"/>
          <w:szCs w:val="28"/>
          <w:u w:val="single"/>
        </w:rPr>
        <w:t xml:space="preserve"> </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7.3 </w:t>
      </w:r>
      <w:r>
        <w:rPr>
          <w:rFonts w:ascii="宋体" w:hAnsi="宋体" w:cs="宋体" w:hint="eastAsia"/>
          <w:sz w:val="28"/>
          <w:szCs w:val="28"/>
        </w:rPr>
        <w:t>施工设备和临时设施</w:t>
      </w:r>
    </w:p>
    <w:p w:rsidR="00237AD7" w:rsidRDefault="00E45516">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7.3.1 </w:t>
      </w:r>
      <w:r>
        <w:rPr>
          <w:rFonts w:ascii="宋体" w:hAnsi="宋体" w:cs="宋体" w:hint="eastAsia"/>
          <w:sz w:val="28"/>
          <w:szCs w:val="28"/>
        </w:rPr>
        <w:t>承包人提供的施工设备和临时设施</w:t>
      </w:r>
    </w:p>
    <w:p w:rsidR="00237AD7" w:rsidRDefault="00E45516">
      <w:pPr>
        <w:autoSpaceDE w:val="0"/>
        <w:autoSpaceDN w:val="0"/>
        <w:snapToGrid w:val="0"/>
        <w:spacing w:line="480" w:lineRule="exact"/>
        <w:ind w:firstLine="480"/>
        <w:jc w:val="left"/>
        <w:rPr>
          <w:rFonts w:ascii="宋体" w:hAnsi="宋体" w:cs="宋体"/>
          <w:sz w:val="28"/>
          <w:szCs w:val="28"/>
          <w:u w:val="single"/>
        </w:rPr>
      </w:pPr>
      <w:r>
        <w:rPr>
          <w:rFonts w:ascii="宋体" w:hAnsi="宋体" w:cs="宋体" w:hint="eastAsia"/>
          <w:sz w:val="28"/>
          <w:szCs w:val="28"/>
        </w:rPr>
        <w:t>关于修建临时设施费用承担的约定：</w:t>
      </w:r>
      <w:r>
        <w:rPr>
          <w:rFonts w:ascii="宋体" w:hAnsi="宋体" w:cs="宋体" w:hint="eastAsia"/>
          <w:sz w:val="28"/>
          <w:szCs w:val="28"/>
          <w:u w:val="single"/>
        </w:rPr>
        <w:t xml:space="preserve"> </w:t>
      </w:r>
      <w:r>
        <w:rPr>
          <w:rFonts w:ascii="宋体" w:hAnsi="宋体" w:cs="宋体" w:hint="eastAsia"/>
          <w:sz w:val="28"/>
          <w:szCs w:val="28"/>
          <w:u w:val="single"/>
        </w:rPr>
        <w:t>承包人</w:t>
      </w:r>
      <w:r>
        <w:rPr>
          <w:rFonts w:ascii="宋体" w:hAnsi="宋体" w:cs="宋体" w:hint="eastAsia"/>
          <w:sz w:val="28"/>
          <w:szCs w:val="28"/>
        </w:rPr>
        <w:t>。</w:t>
      </w:r>
    </w:p>
    <w:p w:rsidR="00237AD7" w:rsidRDefault="00E45516">
      <w:pPr>
        <w:snapToGrid w:val="0"/>
        <w:spacing w:line="480" w:lineRule="exact"/>
        <w:ind w:firstLine="480"/>
        <w:outlineLvl w:val="3"/>
        <w:rPr>
          <w:rFonts w:ascii="宋体" w:hAnsi="宋体" w:cs="宋体"/>
          <w:sz w:val="28"/>
          <w:szCs w:val="28"/>
        </w:rPr>
      </w:pPr>
      <w:r>
        <w:rPr>
          <w:rFonts w:ascii="宋体" w:hAnsi="宋体" w:cs="宋体" w:hint="eastAsia"/>
          <w:sz w:val="28"/>
          <w:szCs w:val="28"/>
        </w:rPr>
        <w:t xml:space="preserve">8. </w:t>
      </w:r>
      <w:r>
        <w:rPr>
          <w:rFonts w:ascii="宋体" w:hAnsi="宋体" w:cs="宋体" w:hint="eastAsia"/>
          <w:sz w:val="28"/>
          <w:szCs w:val="28"/>
        </w:rPr>
        <w:t>试验与检验</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8.1</w:t>
      </w:r>
      <w:r>
        <w:rPr>
          <w:rFonts w:ascii="宋体" w:hAnsi="宋体" w:cs="宋体" w:hint="eastAsia"/>
          <w:sz w:val="28"/>
          <w:szCs w:val="28"/>
        </w:rPr>
        <w:t>试验设备与试验人员</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8.1.2 </w:t>
      </w:r>
      <w:r>
        <w:rPr>
          <w:rFonts w:ascii="宋体" w:hAnsi="宋体" w:cs="宋体" w:hint="eastAsia"/>
          <w:sz w:val="28"/>
          <w:szCs w:val="28"/>
        </w:rPr>
        <w:t>试验设备</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施工现场需要配置的试验场所：</w:t>
      </w:r>
      <w:r>
        <w:rPr>
          <w:rFonts w:ascii="宋体" w:hAnsi="宋体" w:cs="宋体" w:hint="eastAsia"/>
          <w:sz w:val="28"/>
          <w:szCs w:val="28"/>
          <w:u w:val="single"/>
        </w:rPr>
        <w:t xml:space="preserve"> </w:t>
      </w:r>
      <w:r>
        <w:rPr>
          <w:rFonts w:ascii="宋体" w:hAnsi="宋体" w:cs="宋体" w:hint="eastAsia"/>
          <w:sz w:val="28"/>
          <w:szCs w:val="28"/>
          <w:u w:val="single"/>
        </w:rPr>
        <w:t>按通用条款执行</w:t>
      </w:r>
      <w:r>
        <w:rPr>
          <w:rFonts w:ascii="宋体" w:hAnsi="宋体" w:cs="宋体" w:hint="eastAsia"/>
          <w:sz w:val="28"/>
          <w:szCs w:val="28"/>
        </w:rPr>
        <w:t>。</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施工现场需要配备的试验设备：</w:t>
      </w:r>
      <w:r>
        <w:rPr>
          <w:rFonts w:ascii="宋体" w:hAnsi="宋体" w:cs="宋体" w:hint="eastAsia"/>
          <w:sz w:val="28"/>
          <w:szCs w:val="28"/>
          <w:u w:val="single"/>
        </w:rPr>
        <w:t xml:space="preserve"> </w:t>
      </w:r>
      <w:r>
        <w:rPr>
          <w:rFonts w:ascii="宋体" w:hAnsi="宋体" w:cs="宋体" w:hint="eastAsia"/>
          <w:sz w:val="28"/>
          <w:szCs w:val="28"/>
          <w:u w:val="single"/>
        </w:rPr>
        <w:t>按通用条款执行</w:t>
      </w:r>
      <w:r>
        <w:rPr>
          <w:rFonts w:ascii="宋体" w:hAnsi="宋体" w:cs="宋体" w:hint="eastAsia"/>
          <w:sz w:val="28"/>
          <w:szCs w:val="28"/>
        </w:rPr>
        <w:t>。</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施工现场需要具备的其他试验条件：</w:t>
      </w:r>
      <w:r>
        <w:rPr>
          <w:rFonts w:ascii="宋体" w:hAnsi="宋体" w:cs="宋体" w:hint="eastAsia"/>
          <w:sz w:val="28"/>
          <w:szCs w:val="28"/>
          <w:u w:val="single"/>
        </w:rPr>
        <w:t>按通用条款执行</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8.2 </w:t>
      </w:r>
      <w:r>
        <w:rPr>
          <w:rFonts w:ascii="宋体" w:hAnsi="宋体" w:cs="宋体" w:hint="eastAsia"/>
          <w:sz w:val="28"/>
          <w:szCs w:val="28"/>
        </w:rPr>
        <w:t>现场工艺试验</w:t>
      </w:r>
      <w:r>
        <w:rPr>
          <w:rFonts w:ascii="宋体" w:hAnsi="宋体" w:cs="宋体" w:hint="eastAsia"/>
          <w:sz w:val="28"/>
          <w:szCs w:val="28"/>
        </w:rPr>
        <w:t xml:space="preserve"> </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现场工艺试验的有关约定：</w:t>
      </w:r>
      <w:r>
        <w:rPr>
          <w:rFonts w:ascii="宋体" w:hAnsi="宋体" w:cs="宋体" w:hint="eastAsia"/>
          <w:sz w:val="28"/>
          <w:szCs w:val="28"/>
          <w:u w:val="single"/>
        </w:rPr>
        <w:t>按通用条款执行</w:t>
      </w:r>
      <w:r>
        <w:rPr>
          <w:rFonts w:ascii="宋体" w:hAnsi="宋体" w:cs="宋体" w:hint="eastAsia"/>
          <w:sz w:val="28"/>
          <w:szCs w:val="28"/>
        </w:rPr>
        <w:t>。</w:t>
      </w:r>
    </w:p>
    <w:p w:rsidR="00237AD7" w:rsidRDefault="00E45516">
      <w:pPr>
        <w:snapToGrid w:val="0"/>
        <w:spacing w:line="480" w:lineRule="exact"/>
        <w:ind w:firstLine="480"/>
        <w:outlineLvl w:val="3"/>
        <w:rPr>
          <w:rFonts w:ascii="宋体" w:hAnsi="宋体" w:cs="宋体"/>
          <w:sz w:val="28"/>
          <w:szCs w:val="28"/>
        </w:rPr>
      </w:pPr>
      <w:r>
        <w:rPr>
          <w:rFonts w:ascii="宋体" w:hAnsi="宋体" w:cs="宋体" w:hint="eastAsia"/>
          <w:sz w:val="28"/>
          <w:szCs w:val="28"/>
        </w:rPr>
        <w:t xml:space="preserve">9. </w:t>
      </w:r>
      <w:r>
        <w:rPr>
          <w:rFonts w:ascii="宋体" w:hAnsi="宋体" w:cs="宋体" w:hint="eastAsia"/>
          <w:sz w:val="28"/>
          <w:szCs w:val="28"/>
        </w:rPr>
        <w:t>变更</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9.1</w:t>
      </w:r>
      <w:r>
        <w:rPr>
          <w:rFonts w:ascii="宋体" w:hAnsi="宋体" w:cs="宋体" w:hint="eastAsia"/>
          <w:sz w:val="28"/>
          <w:szCs w:val="28"/>
        </w:rPr>
        <w:t>变更的范围</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关于变更的范围的约定：</w:t>
      </w:r>
      <w:r>
        <w:rPr>
          <w:rFonts w:ascii="宋体" w:hAnsi="宋体" w:cs="宋体" w:hint="eastAsia"/>
          <w:sz w:val="28"/>
          <w:szCs w:val="28"/>
          <w:u w:val="single"/>
        </w:rPr>
        <w:t>工程变更须经发包人确定后，承包人按书面文件要求实施</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9.2 </w:t>
      </w:r>
      <w:r>
        <w:rPr>
          <w:rFonts w:ascii="宋体" w:hAnsi="宋体" w:cs="宋体" w:hint="eastAsia"/>
          <w:sz w:val="28"/>
          <w:szCs w:val="28"/>
        </w:rPr>
        <w:t>变更估价</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9.2.1 </w:t>
      </w:r>
      <w:r>
        <w:rPr>
          <w:rFonts w:ascii="宋体" w:hAnsi="宋体" w:cs="宋体" w:hint="eastAsia"/>
          <w:sz w:val="28"/>
          <w:szCs w:val="28"/>
        </w:rPr>
        <w:t>变更估价原则</w:t>
      </w:r>
    </w:p>
    <w:p w:rsidR="00237AD7" w:rsidRDefault="00E45516">
      <w:pPr>
        <w:autoSpaceDE w:val="0"/>
        <w:autoSpaceDN w:val="0"/>
        <w:snapToGrid w:val="0"/>
        <w:spacing w:line="480" w:lineRule="exact"/>
        <w:ind w:firstLine="480"/>
        <w:jc w:val="left"/>
        <w:rPr>
          <w:rFonts w:ascii="宋体" w:hAnsi="宋体" w:cs="宋体"/>
          <w:sz w:val="28"/>
          <w:szCs w:val="28"/>
          <w:u w:val="single"/>
        </w:rPr>
      </w:pPr>
      <w:r>
        <w:rPr>
          <w:rFonts w:ascii="宋体" w:hAnsi="宋体" w:cs="宋体" w:hint="eastAsia"/>
          <w:sz w:val="28"/>
          <w:szCs w:val="28"/>
        </w:rPr>
        <w:t>关于变更估价的约定：</w:t>
      </w:r>
      <w:r>
        <w:rPr>
          <w:rFonts w:ascii="宋体" w:hAnsi="宋体" w:cs="宋体" w:hint="eastAsia"/>
          <w:sz w:val="28"/>
          <w:szCs w:val="28"/>
          <w:u w:val="single"/>
        </w:rPr>
        <w:t>①工程变更签证的资料要求。属于工程变更（含设计变更和合同外增加工程等）的签证，必须同时提供程序完善的工程业务联系单、签证单（有需要须附上竣工图及验收单及照片视频等音像资料），如承包人原因造成资料不全，工程结算时不得补充资料，则工程造价增加的视为承包人放弃此项权利，工程造价减少的按实结算后扣除。</w:t>
      </w:r>
    </w:p>
    <w:p w:rsidR="00237AD7" w:rsidRDefault="00E45516">
      <w:pPr>
        <w:autoSpaceDE w:val="0"/>
        <w:autoSpaceDN w:val="0"/>
        <w:snapToGrid w:val="0"/>
        <w:spacing w:line="480" w:lineRule="exact"/>
        <w:ind w:firstLine="480"/>
        <w:jc w:val="left"/>
        <w:rPr>
          <w:rFonts w:ascii="宋体" w:hAnsi="宋体" w:cs="宋体"/>
          <w:sz w:val="28"/>
          <w:szCs w:val="28"/>
          <w:u w:val="single"/>
        </w:rPr>
      </w:pPr>
      <w:r>
        <w:rPr>
          <w:rFonts w:ascii="宋体" w:hAnsi="宋体" w:cs="宋体" w:hint="eastAsia"/>
          <w:sz w:val="28"/>
          <w:szCs w:val="28"/>
          <w:u w:val="single"/>
        </w:rPr>
        <w:lastRenderedPageBreak/>
        <w:t>②签证的时限要求。</w:t>
      </w:r>
      <w:r>
        <w:rPr>
          <w:rFonts w:ascii="宋体" w:hAnsi="宋体" w:cs="宋体" w:hint="eastAsia"/>
          <w:b/>
          <w:sz w:val="28"/>
          <w:szCs w:val="28"/>
          <w:u w:val="single"/>
        </w:rPr>
        <w:t>项目变更（含设计变更，包括具体项目增减或具体项目工程量的增减）以实际施工前采购人工地代表负责办理好的签证为准，过时补办签证一律不予认可，否则采购人可视为承包人免费实施，此项不予验收、结算（如采购人要求先施工，中标人必须在采购人要求后三日内报送签证单审批，否则视为中标人让利，此项不予决算）。发生设计变更、经济签证事件时</w:t>
      </w:r>
      <w:r>
        <w:rPr>
          <w:rFonts w:ascii="宋体" w:hAnsi="宋体" w:cs="宋体" w:hint="eastAsia"/>
          <w:b/>
          <w:sz w:val="28"/>
          <w:szCs w:val="28"/>
          <w:u w:val="single"/>
        </w:rPr>
        <w:t xml:space="preserve">, </w:t>
      </w:r>
      <w:r>
        <w:rPr>
          <w:rFonts w:ascii="宋体" w:hAnsi="宋体" w:cs="宋体" w:hint="eastAsia"/>
          <w:b/>
          <w:sz w:val="28"/>
          <w:szCs w:val="28"/>
          <w:u w:val="single"/>
        </w:rPr>
        <w:t>承包人须在变更工艺实施前将书面变更资料书面报送经监理方、发包人签字认可后作为结算依据，过期不予认可，责任由承包人自行承担。</w:t>
      </w:r>
    </w:p>
    <w:p w:rsidR="00237AD7" w:rsidRDefault="00E45516">
      <w:pPr>
        <w:autoSpaceDE w:val="0"/>
        <w:autoSpaceDN w:val="0"/>
        <w:snapToGrid w:val="0"/>
        <w:spacing w:line="480" w:lineRule="exact"/>
        <w:ind w:firstLine="480"/>
        <w:jc w:val="left"/>
        <w:rPr>
          <w:rFonts w:ascii="宋体" w:hAnsi="宋体" w:cs="宋体"/>
          <w:sz w:val="28"/>
          <w:szCs w:val="28"/>
          <w:u w:val="single"/>
        </w:rPr>
      </w:pPr>
      <w:r>
        <w:rPr>
          <w:rFonts w:ascii="宋体" w:hAnsi="宋体" w:cs="宋体" w:hint="eastAsia"/>
          <w:sz w:val="28"/>
          <w:szCs w:val="28"/>
          <w:u w:val="single"/>
        </w:rPr>
        <w:t>③由于承包人原因导致的工程变更，承包人无权要求签</w:t>
      </w:r>
      <w:r>
        <w:rPr>
          <w:rFonts w:ascii="宋体" w:hAnsi="宋体" w:cs="宋体" w:hint="eastAsia"/>
          <w:sz w:val="28"/>
          <w:szCs w:val="28"/>
          <w:u w:val="single"/>
        </w:rPr>
        <w:t>证赔偿。</w:t>
      </w:r>
    </w:p>
    <w:p w:rsidR="00237AD7" w:rsidRDefault="00E45516">
      <w:pPr>
        <w:autoSpaceDE w:val="0"/>
        <w:autoSpaceDN w:val="0"/>
        <w:snapToGrid w:val="0"/>
        <w:spacing w:line="480" w:lineRule="exact"/>
        <w:ind w:firstLine="480"/>
        <w:jc w:val="left"/>
        <w:rPr>
          <w:rFonts w:ascii="宋体" w:hAnsi="宋体" w:cs="宋体"/>
          <w:sz w:val="28"/>
          <w:szCs w:val="28"/>
          <w:u w:val="single"/>
        </w:rPr>
      </w:pPr>
      <w:r>
        <w:rPr>
          <w:rFonts w:ascii="宋体" w:hAnsi="宋体" w:cs="宋体" w:hint="eastAsia"/>
          <w:sz w:val="28"/>
          <w:szCs w:val="28"/>
          <w:u w:val="single"/>
        </w:rPr>
        <w:t>④签证单的签证程序必须严格按照发包人规定执行，否则，视为无效签证单。无效签证单发包人不予承认，责任由承包人自负。</w:t>
      </w:r>
    </w:p>
    <w:p w:rsidR="00237AD7" w:rsidRDefault="00E45516">
      <w:pPr>
        <w:tabs>
          <w:tab w:val="left" w:pos="900"/>
        </w:tabs>
        <w:snapToGrid w:val="0"/>
        <w:spacing w:line="480" w:lineRule="exact"/>
        <w:ind w:firstLine="470"/>
        <w:rPr>
          <w:rFonts w:ascii="宋体" w:hAnsi="宋体" w:cs="宋体"/>
          <w:sz w:val="28"/>
          <w:szCs w:val="28"/>
          <w:u w:val="single"/>
        </w:rPr>
      </w:pPr>
      <w:r>
        <w:rPr>
          <w:rFonts w:ascii="宋体" w:hAnsi="宋体" w:cs="宋体" w:hint="eastAsia"/>
          <w:sz w:val="28"/>
          <w:szCs w:val="28"/>
          <w:u w:val="single"/>
        </w:rPr>
        <w:t>⑤若发包人有明确的工作指令，承包人不应以工程签证未办理完成为借口，延误工作进展。</w:t>
      </w:r>
    </w:p>
    <w:p w:rsidR="00237AD7" w:rsidRDefault="00E45516">
      <w:pPr>
        <w:spacing w:line="480" w:lineRule="exact"/>
        <w:ind w:firstLine="425"/>
        <w:rPr>
          <w:rFonts w:ascii="宋体" w:hAnsi="宋体" w:cs="宋体"/>
          <w:sz w:val="28"/>
          <w:szCs w:val="28"/>
          <w:u w:val="single"/>
        </w:rPr>
      </w:pPr>
      <w:r>
        <w:rPr>
          <w:rFonts w:ascii="宋体" w:hAnsi="宋体" w:cs="宋体" w:hint="eastAsia"/>
          <w:sz w:val="28"/>
          <w:szCs w:val="28"/>
          <w:u w:val="single"/>
        </w:rPr>
        <w:t>⑥变更部分价格确定：合同中已有适用的综合单价，按合同中已有的综合单价确定；合同中有类似的综合单价，参照类似的综合单价确定。</w:t>
      </w:r>
      <w:r>
        <w:rPr>
          <w:rFonts w:ascii="宋体" w:hAnsi="宋体" w:cs="宋体" w:hint="eastAsia"/>
          <w:sz w:val="28"/>
          <w:szCs w:val="28"/>
          <w:u w:val="single"/>
        </w:rPr>
        <w:t xml:space="preserve"> </w:t>
      </w:r>
    </w:p>
    <w:p w:rsidR="00237AD7" w:rsidRDefault="00E45516">
      <w:pPr>
        <w:spacing w:line="480" w:lineRule="exact"/>
        <w:ind w:firstLine="425"/>
        <w:rPr>
          <w:rFonts w:ascii="宋体" w:hAnsi="宋体" w:cs="宋体"/>
          <w:sz w:val="28"/>
          <w:szCs w:val="28"/>
          <w:u w:val="single"/>
        </w:rPr>
      </w:pPr>
      <w:r>
        <w:rPr>
          <w:rFonts w:ascii="宋体" w:hAnsi="宋体" w:cs="宋体" w:hint="eastAsia"/>
          <w:sz w:val="28"/>
          <w:szCs w:val="28"/>
          <w:u w:val="single"/>
        </w:rPr>
        <w:t>《工程量清单报价表》中经审计确认没有适用或类似的综合单价，其综合单价由中标人依据本项目预算编制要求和约定的签证程序提出，采购人初步确认变更原因、增减工作量内容和数量等基本事实，经有</w:t>
      </w:r>
      <w:r>
        <w:rPr>
          <w:rFonts w:ascii="宋体" w:hAnsi="宋体" w:cs="宋体" w:hint="eastAsia"/>
          <w:sz w:val="28"/>
          <w:szCs w:val="28"/>
          <w:u w:val="single"/>
        </w:rPr>
        <w:t>权审计部门审定后作为结算依据。结算时优惠率【即下浮率】按照本次采购确定的最终优惠率执行。</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u w:val="single"/>
        </w:rPr>
        <w:t>⑦承包人必须无条件服从发包人对工程的设计变更，不得以因发包人设计变更减少了工程利润为由要挟发包人追加其它费用。设计变更按发包人书面签证确认为准。其他按照通用条款。</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9.3</w:t>
      </w:r>
      <w:r>
        <w:rPr>
          <w:rFonts w:ascii="宋体" w:hAnsi="宋体" w:cs="宋体" w:hint="eastAsia"/>
          <w:sz w:val="28"/>
          <w:szCs w:val="28"/>
        </w:rPr>
        <w:t>承包人的合理化建议</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发包人审批承包人合理化建议的期限：</w:t>
      </w:r>
      <w:r>
        <w:rPr>
          <w:rFonts w:ascii="宋体" w:hAnsi="宋体" w:cs="宋体" w:hint="eastAsia"/>
          <w:sz w:val="28"/>
          <w:szCs w:val="28"/>
          <w:u w:val="single"/>
        </w:rPr>
        <w:t xml:space="preserve">  7 </w:t>
      </w:r>
      <w:r>
        <w:rPr>
          <w:rFonts w:ascii="宋体" w:hAnsi="宋体" w:cs="宋体" w:hint="eastAsia"/>
          <w:sz w:val="28"/>
          <w:szCs w:val="28"/>
        </w:rPr>
        <w:t xml:space="preserve"> </w:t>
      </w:r>
      <w:r>
        <w:rPr>
          <w:rFonts w:ascii="宋体" w:hAnsi="宋体" w:cs="宋体" w:hint="eastAsia"/>
          <w:sz w:val="28"/>
          <w:szCs w:val="28"/>
        </w:rPr>
        <w:t>天。</w:t>
      </w:r>
    </w:p>
    <w:p w:rsidR="00237AD7" w:rsidRDefault="00E45516">
      <w:pPr>
        <w:snapToGrid w:val="0"/>
        <w:spacing w:line="480" w:lineRule="exact"/>
        <w:ind w:firstLine="456"/>
        <w:jc w:val="left"/>
        <w:rPr>
          <w:rFonts w:ascii="宋体" w:hAnsi="宋体" w:cs="宋体"/>
          <w:spacing w:val="-6"/>
          <w:sz w:val="28"/>
          <w:szCs w:val="28"/>
          <w:u w:val="single"/>
        </w:rPr>
      </w:pPr>
      <w:r>
        <w:rPr>
          <w:rFonts w:ascii="宋体" w:hAnsi="宋体" w:cs="宋体" w:hint="eastAsia"/>
          <w:spacing w:val="-6"/>
          <w:sz w:val="28"/>
          <w:szCs w:val="28"/>
        </w:rPr>
        <w:t>承包人提出的合理化建议降低了合同价格或者提高了工程经济效益的奖励的方法和金额为：</w:t>
      </w:r>
      <w:r>
        <w:rPr>
          <w:rFonts w:ascii="宋体" w:hAnsi="宋体" w:cs="宋体" w:hint="eastAsia"/>
          <w:spacing w:val="-6"/>
          <w:sz w:val="28"/>
          <w:szCs w:val="28"/>
          <w:u w:val="single"/>
        </w:rPr>
        <w:t xml:space="preserve"> /  </w:t>
      </w:r>
      <w:r>
        <w:rPr>
          <w:rFonts w:ascii="宋体" w:hAnsi="宋体" w:cs="宋体" w:hint="eastAsia"/>
          <w:spacing w:val="-6"/>
          <w:sz w:val="28"/>
          <w:szCs w:val="28"/>
        </w:rPr>
        <w:t>。</w:t>
      </w:r>
    </w:p>
    <w:p w:rsidR="00237AD7" w:rsidRDefault="00E45516">
      <w:pPr>
        <w:snapToGrid w:val="0"/>
        <w:spacing w:line="480" w:lineRule="exact"/>
        <w:ind w:firstLine="480"/>
        <w:outlineLvl w:val="3"/>
        <w:rPr>
          <w:rFonts w:ascii="宋体" w:hAnsi="宋体" w:cs="宋体"/>
          <w:sz w:val="28"/>
          <w:szCs w:val="28"/>
        </w:rPr>
      </w:pPr>
      <w:r>
        <w:rPr>
          <w:rFonts w:ascii="宋体" w:hAnsi="宋体" w:cs="宋体" w:hint="eastAsia"/>
          <w:sz w:val="28"/>
          <w:szCs w:val="28"/>
        </w:rPr>
        <w:t xml:space="preserve">10. </w:t>
      </w:r>
      <w:r>
        <w:rPr>
          <w:rFonts w:ascii="宋体" w:hAnsi="宋体" w:cs="宋体" w:hint="eastAsia"/>
          <w:sz w:val="28"/>
          <w:szCs w:val="28"/>
        </w:rPr>
        <w:t>价格调整</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10.1 </w:t>
      </w:r>
      <w:r>
        <w:rPr>
          <w:rFonts w:ascii="宋体" w:hAnsi="宋体" w:cs="宋体" w:hint="eastAsia"/>
          <w:sz w:val="28"/>
          <w:szCs w:val="28"/>
        </w:rPr>
        <w:t>市场价格波动引起的调整</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市场价格波动是否调整合同价格的约定：</w:t>
      </w:r>
      <w:r>
        <w:rPr>
          <w:rFonts w:ascii="宋体" w:hAnsi="宋体" w:cs="宋体" w:hint="eastAsia"/>
          <w:sz w:val="28"/>
          <w:szCs w:val="28"/>
          <w:u w:val="single"/>
        </w:rPr>
        <w:t>不调整</w:t>
      </w:r>
      <w:r>
        <w:rPr>
          <w:rFonts w:ascii="宋体" w:hAnsi="宋体" w:cs="宋体" w:hint="eastAsia"/>
          <w:sz w:val="28"/>
          <w:szCs w:val="28"/>
          <w:u w:val="single"/>
        </w:rPr>
        <w:t xml:space="preserve">  </w:t>
      </w:r>
      <w:r>
        <w:rPr>
          <w:rFonts w:ascii="宋体" w:hAnsi="宋体" w:cs="宋体" w:hint="eastAsia"/>
          <w:sz w:val="28"/>
          <w:szCs w:val="28"/>
        </w:rPr>
        <w:t>。</w:t>
      </w:r>
    </w:p>
    <w:p w:rsidR="00237AD7" w:rsidRDefault="00E45516">
      <w:pPr>
        <w:snapToGrid w:val="0"/>
        <w:spacing w:line="480" w:lineRule="exact"/>
        <w:ind w:firstLine="480"/>
        <w:outlineLvl w:val="3"/>
        <w:rPr>
          <w:rFonts w:ascii="宋体" w:hAnsi="宋体" w:cs="宋体"/>
          <w:sz w:val="28"/>
          <w:szCs w:val="28"/>
        </w:rPr>
      </w:pPr>
      <w:r>
        <w:rPr>
          <w:rFonts w:ascii="宋体" w:hAnsi="宋体" w:cs="宋体" w:hint="eastAsia"/>
          <w:sz w:val="28"/>
          <w:szCs w:val="28"/>
        </w:rPr>
        <w:lastRenderedPageBreak/>
        <w:t xml:space="preserve">11. </w:t>
      </w:r>
      <w:r>
        <w:rPr>
          <w:rFonts w:ascii="宋体" w:hAnsi="宋体" w:cs="宋体" w:hint="eastAsia"/>
          <w:sz w:val="28"/>
          <w:szCs w:val="28"/>
        </w:rPr>
        <w:t>合同价格、计量与支付</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11.1 </w:t>
      </w:r>
      <w:r>
        <w:rPr>
          <w:rFonts w:ascii="宋体" w:hAnsi="宋体" w:cs="宋体" w:hint="eastAsia"/>
          <w:sz w:val="28"/>
          <w:szCs w:val="28"/>
        </w:rPr>
        <w:t>合同价格形式：</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11.1.1</w:t>
      </w:r>
      <w:r>
        <w:rPr>
          <w:rFonts w:ascii="宋体" w:hAnsi="宋体" w:cs="宋体" w:hint="eastAsia"/>
          <w:sz w:val="28"/>
          <w:szCs w:val="28"/>
        </w:rPr>
        <w:t>全费用固定综合单价合同。</w:t>
      </w:r>
    </w:p>
    <w:p w:rsidR="00237AD7" w:rsidRDefault="00E45516">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工程竣工结算价</w:t>
      </w:r>
      <w:r>
        <w:rPr>
          <w:rFonts w:ascii="宋体" w:hAnsi="宋体" w:cs="宋体" w:hint="eastAsia"/>
          <w:sz w:val="28"/>
          <w:szCs w:val="28"/>
        </w:rPr>
        <w:t>=</w:t>
      </w:r>
      <w:r>
        <w:rPr>
          <w:rFonts w:ascii="宋体" w:hAnsi="宋体" w:cs="宋体" w:hint="eastAsia"/>
          <w:sz w:val="28"/>
          <w:szCs w:val="28"/>
        </w:rPr>
        <w:t>实际工程量×全费用固定综合单价</w:t>
      </w:r>
      <w:r>
        <w:rPr>
          <w:rFonts w:ascii="宋体" w:hAnsi="宋体" w:cs="宋体" w:hint="eastAsia"/>
          <w:sz w:val="28"/>
          <w:szCs w:val="28"/>
        </w:rPr>
        <w:t>+</w:t>
      </w:r>
      <w:r>
        <w:rPr>
          <w:rFonts w:ascii="宋体" w:hAnsi="宋体" w:cs="宋体" w:hint="eastAsia"/>
          <w:sz w:val="28"/>
          <w:szCs w:val="28"/>
        </w:rPr>
        <w:t>合同与采购文件可以调整的价格。</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综合单价包含的风险范围：</w:t>
      </w:r>
      <w:r>
        <w:rPr>
          <w:rFonts w:ascii="宋体" w:hAnsi="宋体" w:cs="宋体" w:hint="eastAsia"/>
          <w:sz w:val="28"/>
          <w:szCs w:val="28"/>
          <w:u w:val="single"/>
        </w:rPr>
        <w:t>（</w:t>
      </w:r>
      <w:r>
        <w:rPr>
          <w:rFonts w:ascii="宋体" w:hAnsi="宋体" w:cs="宋体" w:hint="eastAsia"/>
          <w:sz w:val="28"/>
          <w:szCs w:val="28"/>
          <w:u w:val="single"/>
        </w:rPr>
        <w:t>1</w:t>
      </w:r>
      <w:r>
        <w:rPr>
          <w:rFonts w:ascii="宋体" w:hAnsi="宋体" w:cs="宋体" w:hint="eastAsia"/>
          <w:sz w:val="28"/>
          <w:szCs w:val="28"/>
          <w:u w:val="single"/>
        </w:rPr>
        <w:t>）合同实施期间的政策性调整（规费及税金除外）、人工费调整、市场风险及其他风险，合同实施期间的材料及设备价格风险均由承包人承担，结算时一律不调整。（</w:t>
      </w:r>
      <w:r>
        <w:rPr>
          <w:rFonts w:ascii="宋体" w:hAnsi="宋体" w:cs="宋体" w:hint="eastAsia"/>
          <w:sz w:val="28"/>
          <w:szCs w:val="28"/>
          <w:u w:val="single"/>
        </w:rPr>
        <w:t>2</w:t>
      </w:r>
      <w:r>
        <w:rPr>
          <w:rFonts w:ascii="宋体" w:hAnsi="宋体" w:cs="宋体" w:hint="eastAsia"/>
          <w:sz w:val="28"/>
          <w:szCs w:val="28"/>
          <w:u w:val="single"/>
        </w:rPr>
        <w:t>）谈判采购文件中的报价均应含完成采购文件约定工程所有工作内容产生的一切费用、完成本工程所有主辅材料采购发生的一切费用</w:t>
      </w:r>
      <w:r>
        <w:rPr>
          <w:rFonts w:ascii="宋体" w:hAnsi="宋体" w:cs="宋体" w:hint="eastAsia"/>
          <w:sz w:val="28"/>
          <w:szCs w:val="28"/>
          <w:u w:val="single"/>
        </w:rPr>
        <w:t>(</w:t>
      </w:r>
      <w:r>
        <w:rPr>
          <w:rFonts w:ascii="宋体" w:hAnsi="宋体" w:cs="宋体" w:hint="eastAsia"/>
          <w:sz w:val="28"/>
          <w:szCs w:val="28"/>
          <w:u w:val="single"/>
        </w:rPr>
        <w:t>含按要求实施的标准配置</w:t>
      </w:r>
      <w:r>
        <w:rPr>
          <w:rFonts w:ascii="宋体" w:hAnsi="宋体" w:cs="宋体" w:hint="eastAsia"/>
          <w:sz w:val="28"/>
          <w:szCs w:val="28"/>
          <w:u w:val="single"/>
        </w:rPr>
        <w:t>)</w:t>
      </w:r>
      <w:r>
        <w:rPr>
          <w:rFonts w:ascii="宋体" w:hAnsi="宋体" w:cs="宋体" w:hint="eastAsia"/>
          <w:sz w:val="28"/>
          <w:szCs w:val="28"/>
          <w:u w:val="single"/>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w:t>
      </w:r>
      <w:r>
        <w:rPr>
          <w:rFonts w:ascii="宋体" w:hAnsi="宋体" w:cs="宋体" w:hint="eastAsia"/>
          <w:sz w:val="28"/>
          <w:szCs w:val="28"/>
          <w:u w:val="single"/>
        </w:rPr>
        <w:t>本市税务部门认可、符合工程实际情况，询价投标人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且不因物价上涨、法律、法规、标准及规范变化等任何因素予以调增。（</w:t>
      </w:r>
      <w:r>
        <w:rPr>
          <w:rFonts w:ascii="宋体" w:hAnsi="宋体" w:cs="宋体" w:hint="eastAsia"/>
          <w:sz w:val="28"/>
          <w:szCs w:val="28"/>
          <w:u w:val="single"/>
        </w:rPr>
        <w:t>3</w:t>
      </w:r>
      <w:r>
        <w:rPr>
          <w:rFonts w:ascii="宋体" w:hAnsi="宋体" w:cs="宋体" w:hint="eastAsia"/>
          <w:sz w:val="28"/>
          <w:szCs w:val="28"/>
          <w:u w:val="single"/>
        </w:rPr>
        <w:t>）谈判报价同时也应包括询价投标人在承诺工期内，达到询价投标人所承诺的质量标准，为完成本工程采购文件及工程量清</w:t>
      </w:r>
      <w:r>
        <w:rPr>
          <w:rFonts w:ascii="宋体" w:hAnsi="宋体" w:cs="宋体" w:hint="eastAsia"/>
          <w:sz w:val="28"/>
          <w:szCs w:val="28"/>
          <w:u w:val="single"/>
        </w:rPr>
        <w:t>单所确定的采购范围内的全部内容，所需要支付的一切费用和拟获得的利润、税金，并考虑了应承担的所有风险。询价投标人应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谈判报价的范围内，采购人不再另行增加费用，竣工结算时均不调</w:t>
      </w:r>
      <w:r>
        <w:rPr>
          <w:rFonts w:ascii="宋体" w:hAnsi="宋体" w:cs="宋体" w:hint="eastAsia"/>
          <w:sz w:val="28"/>
          <w:szCs w:val="28"/>
          <w:u w:val="single"/>
        </w:rPr>
        <w:t>整。</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lastRenderedPageBreak/>
        <w:t>风险费用的计算方法：</w:t>
      </w:r>
      <w:r>
        <w:rPr>
          <w:rFonts w:ascii="宋体" w:hAnsi="宋体" w:cs="宋体" w:hint="eastAsia"/>
          <w:sz w:val="28"/>
          <w:szCs w:val="28"/>
          <w:u w:val="single"/>
        </w:rPr>
        <w:t>已包含在中标综合单价中</w:t>
      </w:r>
      <w:r>
        <w:rPr>
          <w:rFonts w:ascii="宋体" w:hAnsi="宋体" w:cs="宋体" w:hint="eastAsia"/>
          <w:sz w:val="28"/>
          <w:szCs w:val="28"/>
        </w:rPr>
        <w:t>。</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风险范围以外合同价格的调整方法：</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u w:val="single"/>
        </w:rPr>
        <w:t>（</w:t>
      </w:r>
      <w:r>
        <w:rPr>
          <w:rFonts w:ascii="宋体" w:hAnsi="宋体" w:cs="宋体" w:hint="eastAsia"/>
          <w:sz w:val="28"/>
          <w:szCs w:val="28"/>
          <w:u w:val="single"/>
        </w:rPr>
        <w:t>1</w:t>
      </w:r>
      <w:r>
        <w:rPr>
          <w:rFonts w:ascii="宋体" w:hAnsi="宋体" w:cs="宋体" w:hint="eastAsia"/>
          <w:sz w:val="28"/>
          <w:szCs w:val="28"/>
          <w:u w:val="single"/>
        </w:rPr>
        <w:t>）、本工程采用“全费用固定综合单价”合同，合同实施过程中除采购文件和合同约定允许调整外，其余的综合单价不作调整。</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u w:val="single"/>
        </w:rPr>
        <w:t>（</w:t>
      </w:r>
      <w:r>
        <w:rPr>
          <w:rFonts w:ascii="宋体" w:hAnsi="宋体" w:cs="宋体" w:hint="eastAsia"/>
          <w:sz w:val="28"/>
          <w:szCs w:val="28"/>
          <w:u w:val="single"/>
        </w:rPr>
        <w:t>2</w:t>
      </w:r>
      <w:r>
        <w:rPr>
          <w:rFonts w:ascii="宋体" w:hAnsi="宋体" w:cs="宋体" w:hint="eastAsia"/>
          <w:sz w:val="28"/>
          <w:szCs w:val="28"/>
          <w:u w:val="single"/>
        </w:rPr>
        <w:t>）、变更工程量引起的价格调整。变更工程量是指招标工程量清单中的工程量计算有误、非承包人原因的工程变更（含设计变更）引起的招标工程量的增减，除合同另有约定外其综合单价按投标报价文件中相应综合单价执行。</w:t>
      </w:r>
    </w:p>
    <w:p w:rsidR="00237AD7" w:rsidRDefault="00E45516">
      <w:pPr>
        <w:shd w:val="clear" w:color="000000" w:fill="FFFFFF"/>
        <w:snapToGrid w:val="0"/>
        <w:spacing w:line="480" w:lineRule="exact"/>
        <w:ind w:firstLine="480"/>
        <w:jc w:val="left"/>
        <w:rPr>
          <w:rFonts w:ascii="宋体" w:hAnsi="宋体" w:cs="宋体"/>
          <w:sz w:val="28"/>
          <w:szCs w:val="28"/>
          <w:u w:val="single"/>
        </w:rPr>
      </w:pPr>
      <w:r>
        <w:rPr>
          <w:rFonts w:ascii="宋体" w:hAnsi="宋体" w:cs="宋体" w:hint="eastAsia"/>
          <w:sz w:val="28"/>
          <w:szCs w:val="28"/>
          <w:u w:val="single"/>
        </w:rPr>
        <w:t>(3)</w:t>
      </w:r>
      <w:r>
        <w:rPr>
          <w:rFonts w:ascii="宋体" w:hAnsi="宋体" w:cs="宋体" w:hint="eastAsia"/>
          <w:sz w:val="28"/>
          <w:szCs w:val="28"/>
          <w:u w:val="single"/>
        </w:rPr>
        <w:t>、双方约定合同价款不予调整的情形，包括但不仅限于下列情形：</w:t>
      </w:r>
    </w:p>
    <w:p w:rsidR="00237AD7" w:rsidRDefault="00E45516">
      <w:pPr>
        <w:shd w:val="clear" w:color="000000" w:fill="FFFFFF"/>
        <w:snapToGrid w:val="0"/>
        <w:spacing w:line="480" w:lineRule="exact"/>
        <w:ind w:firstLine="600"/>
        <w:jc w:val="left"/>
        <w:rPr>
          <w:rFonts w:ascii="宋体" w:hAnsi="宋体" w:cs="宋体"/>
          <w:sz w:val="28"/>
          <w:szCs w:val="28"/>
          <w:u w:val="single"/>
        </w:rPr>
      </w:pPr>
      <w:r>
        <w:rPr>
          <w:rFonts w:ascii="宋体" w:hAnsi="宋体" w:cs="宋体" w:hint="eastAsia"/>
          <w:sz w:val="28"/>
          <w:szCs w:val="28"/>
          <w:u w:val="single"/>
        </w:rPr>
        <w:t>①发包人提供的报价清单如果存在明显错误</w:t>
      </w:r>
      <w:r>
        <w:rPr>
          <w:rFonts w:ascii="宋体" w:hAnsi="宋体" w:cs="宋体" w:hint="eastAsia"/>
          <w:sz w:val="28"/>
          <w:szCs w:val="28"/>
          <w:u w:val="single"/>
        </w:rPr>
        <w:t>或疏忽，承包人作为合格的承包商应当发现并及时通知发包人。如果承包人不能发现或发现后不及时通知发包人，由此引起的停工索赔与返工经济签证发包人不予认可，结算价款不予调整；</w:t>
      </w:r>
    </w:p>
    <w:p w:rsidR="00237AD7" w:rsidRDefault="00E45516">
      <w:pPr>
        <w:shd w:val="clear" w:color="000000" w:fill="FFFFFF"/>
        <w:snapToGrid w:val="0"/>
        <w:spacing w:line="480" w:lineRule="exact"/>
        <w:ind w:firstLine="600"/>
        <w:jc w:val="left"/>
        <w:rPr>
          <w:rFonts w:ascii="宋体" w:hAnsi="宋体" w:cs="宋体"/>
          <w:sz w:val="28"/>
          <w:szCs w:val="28"/>
          <w:u w:val="single"/>
        </w:rPr>
      </w:pPr>
      <w:r>
        <w:rPr>
          <w:rFonts w:ascii="宋体" w:hAnsi="宋体" w:cs="宋体" w:hint="eastAsia"/>
          <w:sz w:val="28"/>
          <w:szCs w:val="28"/>
          <w:u w:val="single"/>
        </w:rPr>
        <w:t>②承包人原因造成工期延误，延误期间发生的材料价格上涨差额由承包人承担，不予调整；</w:t>
      </w:r>
    </w:p>
    <w:p w:rsidR="00237AD7" w:rsidRDefault="00E45516">
      <w:pPr>
        <w:shd w:val="clear" w:color="000000" w:fill="FFFFFF"/>
        <w:snapToGrid w:val="0"/>
        <w:spacing w:line="480" w:lineRule="exact"/>
        <w:ind w:firstLine="480"/>
        <w:jc w:val="left"/>
        <w:rPr>
          <w:rFonts w:ascii="宋体" w:hAnsi="宋体" w:cs="宋体"/>
          <w:sz w:val="28"/>
          <w:szCs w:val="28"/>
          <w:u w:val="single"/>
        </w:rPr>
      </w:pPr>
      <w:r>
        <w:rPr>
          <w:rFonts w:ascii="宋体" w:hAnsi="宋体" w:cs="宋体" w:hint="eastAsia"/>
          <w:sz w:val="28"/>
          <w:szCs w:val="28"/>
          <w:u w:val="single"/>
        </w:rPr>
        <w:t>③因承包人自身原因导致的工程变更、返工，造成工程价款增加的，不予调整；</w:t>
      </w:r>
    </w:p>
    <w:p w:rsidR="00237AD7" w:rsidRDefault="00E45516">
      <w:pPr>
        <w:shd w:val="clear" w:color="000000" w:fill="FFFFFF"/>
        <w:snapToGrid w:val="0"/>
        <w:spacing w:line="480" w:lineRule="exact"/>
        <w:ind w:firstLine="480"/>
        <w:jc w:val="left"/>
        <w:rPr>
          <w:rFonts w:ascii="宋体" w:hAnsi="宋体" w:cs="宋体"/>
          <w:sz w:val="28"/>
          <w:szCs w:val="28"/>
          <w:u w:val="single"/>
        </w:rPr>
      </w:pPr>
      <w:r>
        <w:rPr>
          <w:rFonts w:ascii="宋体" w:hAnsi="宋体" w:cs="宋体" w:hint="eastAsia"/>
          <w:sz w:val="28"/>
          <w:szCs w:val="28"/>
          <w:u w:val="single"/>
        </w:rPr>
        <w:t>④签证内容不全、滞后、与事实不符或不符合技术标准、规范要求、施工常规、正常施工方法及已在采购文件要求计入投标报价范围的不予调整；</w:t>
      </w:r>
    </w:p>
    <w:p w:rsidR="00237AD7" w:rsidRDefault="00E45516">
      <w:pPr>
        <w:snapToGrid w:val="0"/>
        <w:spacing w:line="480" w:lineRule="exact"/>
        <w:ind w:firstLine="480"/>
        <w:rPr>
          <w:rFonts w:ascii="宋体" w:hAnsi="宋体" w:cs="宋体"/>
          <w:sz w:val="28"/>
          <w:szCs w:val="28"/>
          <w:u w:val="single"/>
        </w:rPr>
      </w:pPr>
      <w:r>
        <w:rPr>
          <w:rFonts w:ascii="宋体" w:hAnsi="宋体" w:cs="宋体" w:hint="eastAsia"/>
          <w:sz w:val="28"/>
          <w:szCs w:val="28"/>
          <w:u w:val="single"/>
        </w:rPr>
        <w:t>⑤不符合工程结算相关的法律、法规、规范性文件规定的价款不予调整。</w:t>
      </w:r>
    </w:p>
    <w:p w:rsidR="00237AD7" w:rsidRDefault="00E45516">
      <w:pPr>
        <w:snapToGrid w:val="0"/>
        <w:spacing w:line="480" w:lineRule="exact"/>
        <w:ind w:firstLine="480"/>
        <w:rPr>
          <w:rFonts w:ascii="宋体" w:hAnsi="宋体" w:cs="宋体"/>
          <w:sz w:val="28"/>
          <w:szCs w:val="28"/>
          <w:u w:val="single"/>
        </w:rPr>
      </w:pPr>
      <w:r>
        <w:rPr>
          <w:rFonts w:ascii="宋体" w:hAnsi="宋体" w:cs="宋体" w:hint="eastAsia"/>
          <w:sz w:val="28"/>
          <w:szCs w:val="28"/>
          <w:u w:val="single"/>
        </w:rPr>
        <w:t>(4)</w:t>
      </w:r>
      <w:r>
        <w:rPr>
          <w:rFonts w:ascii="宋体" w:hAnsi="宋体" w:cs="宋体" w:hint="eastAsia"/>
          <w:sz w:val="28"/>
          <w:szCs w:val="28"/>
          <w:u w:val="single"/>
        </w:rPr>
        <w:t>、本项目施工过程中遇到的一切地方矛盾及由此发生的费用与采购人无涉，均含在合同价中，结算时不调整。</w:t>
      </w:r>
    </w:p>
    <w:p w:rsidR="00237AD7" w:rsidRDefault="00E45516">
      <w:pPr>
        <w:snapToGrid w:val="0"/>
        <w:spacing w:line="480" w:lineRule="exact"/>
        <w:ind w:firstLine="480"/>
        <w:rPr>
          <w:rFonts w:ascii="宋体" w:hAnsi="宋体" w:cs="宋体"/>
          <w:sz w:val="28"/>
          <w:szCs w:val="28"/>
          <w:u w:val="single"/>
        </w:rPr>
      </w:pPr>
      <w:r>
        <w:rPr>
          <w:rFonts w:ascii="宋体" w:hAnsi="宋体" w:cs="宋体" w:hint="eastAsia"/>
          <w:sz w:val="28"/>
          <w:szCs w:val="28"/>
          <w:u w:val="single"/>
        </w:rPr>
        <w:t>（</w:t>
      </w:r>
      <w:r>
        <w:rPr>
          <w:rFonts w:ascii="宋体" w:hAnsi="宋体" w:cs="宋体" w:hint="eastAsia"/>
          <w:sz w:val="28"/>
          <w:szCs w:val="28"/>
          <w:u w:val="single"/>
        </w:rPr>
        <w:t>5</w:t>
      </w:r>
      <w:r>
        <w:rPr>
          <w:rFonts w:ascii="宋体" w:hAnsi="宋体" w:cs="宋体" w:hint="eastAsia"/>
          <w:sz w:val="28"/>
          <w:szCs w:val="28"/>
          <w:u w:val="single"/>
        </w:rPr>
        <w:t>）、承包人负责施工现场垃圾清运、处理，运距、处理均自行考虑，费用均含在合同价和综合报价中，结算时不调整。</w:t>
      </w:r>
    </w:p>
    <w:p w:rsidR="00237AD7" w:rsidRDefault="00E45516">
      <w:pPr>
        <w:snapToGrid w:val="0"/>
        <w:spacing w:line="480" w:lineRule="exact"/>
        <w:ind w:firstLine="480"/>
        <w:rPr>
          <w:rFonts w:ascii="宋体" w:hAnsi="宋体" w:cs="宋体"/>
          <w:sz w:val="28"/>
          <w:szCs w:val="28"/>
          <w:u w:val="single"/>
        </w:rPr>
      </w:pPr>
      <w:r>
        <w:rPr>
          <w:rFonts w:ascii="宋体" w:hAnsi="宋体" w:cs="宋体" w:hint="eastAsia"/>
          <w:sz w:val="28"/>
          <w:szCs w:val="28"/>
          <w:u w:val="single"/>
        </w:rPr>
        <w:t>（</w:t>
      </w:r>
      <w:r>
        <w:rPr>
          <w:rFonts w:ascii="宋体" w:hAnsi="宋体" w:cs="宋体" w:hint="eastAsia"/>
          <w:sz w:val="28"/>
          <w:szCs w:val="28"/>
          <w:u w:val="single"/>
        </w:rPr>
        <w:t>6</w:t>
      </w:r>
      <w:r>
        <w:rPr>
          <w:rFonts w:ascii="宋体" w:hAnsi="宋体" w:cs="宋体" w:hint="eastAsia"/>
          <w:sz w:val="28"/>
          <w:szCs w:val="28"/>
          <w:u w:val="single"/>
        </w:rPr>
        <w:t>）、承包人须在施工过程中做好成品保护，如因承包人原因造成现有设施破坏的，承包人须无条件修复至原状。上述费用均含在合同价中，结算时不调整。</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12 </w:t>
      </w:r>
      <w:r>
        <w:rPr>
          <w:rFonts w:ascii="宋体" w:hAnsi="宋体" w:cs="宋体" w:hint="eastAsia"/>
          <w:sz w:val="28"/>
          <w:szCs w:val="28"/>
        </w:rPr>
        <w:t>工程进度款支付</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12.1 </w:t>
      </w:r>
      <w:r>
        <w:rPr>
          <w:rFonts w:ascii="宋体" w:hAnsi="宋体" w:cs="宋体" w:hint="eastAsia"/>
          <w:sz w:val="28"/>
          <w:szCs w:val="28"/>
        </w:rPr>
        <w:t>付款周期</w:t>
      </w:r>
    </w:p>
    <w:p w:rsidR="00237AD7" w:rsidRDefault="00E45516">
      <w:pPr>
        <w:spacing w:line="520" w:lineRule="exact"/>
        <w:ind w:firstLineChars="200" w:firstLine="562"/>
        <w:rPr>
          <w:rFonts w:ascii="宋体" w:hAnsi="宋体" w:cs="宋体"/>
          <w:sz w:val="28"/>
          <w:szCs w:val="28"/>
        </w:rPr>
      </w:pPr>
      <w:r>
        <w:rPr>
          <w:rFonts w:ascii="宋体" w:hAnsi="宋体" w:cs="宋体" w:hint="eastAsia"/>
          <w:b/>
          <w:bCs/>
          <w:sz w:val="28"/>
          <w:szCs w:val="28"/>
        </w:rPr>
        <w:lastRenderedPageBreak/>
        <w:t>6</w:t>
      </w:r>
      <w:r>
        <w:rPr>
          <w:rFonts w:ascii="宋体" w:hAnsi="宋体" w:cs="宋体" w:hint="eastAsia"/>
          <w:b/>
          <w:bCs/>
          <w:sz w:val="28"/>
          <w:szCs w:val="28"/>
        </w:rPr>
        <w:t>个月结算一次。按照采购人基建结算审计制度，维修</w:t>
      </w:r>
      <w:r>
        <w:rPr>
          <w:rFonts w:ascii="宋体" w:hAnsi="宋体" w:cs="宋体" w:hint="eastAsia"/>
          <w:b/>
          <w:bCs/>
          <w:sz w:val="28"/>
          <w:szCs w:val="28"/>
        </w:rPr>
        <w:t>人凭立项审批完备的审批表（含附件资料）、竣工验收证明材料、发票等结算审计必备材料报基建办分管处长审核，基建办审核合格后保送审计处核定项目结算价格，维修人凭审计结论按照学校财务规定办理零星维修费用支付手续。</w:t>
      </w:r>
    </w:p>
    <w:p w:rsidR="00237AD7" w:rsidRDefault="00E45516">
      <w:pPr>
        <w:spacing w:line="480" w:lineRule="exact"/>
        <w:ind w:firstLine="480"/>
        <w:rPr>
          <w:rFonts w:ascii="宋体" w:hAnsi="宋体" w:cs="宋体"/>
          <w:sz w:val="28"/>
          <w:szCs w:val="28"/>
        </w:rPr>
      </w:pPr>
      <w:r>
        <w:rPr>
          <w:rFonts w:ascii="宋体" w:hAnsi="宋体" w:cs="宋体" w:hint="eastAsia"/>
          <w:sz w:val="28"/>
          <w:szCs w:val="28"/>
        </w:rPr>
        <w:t>履约保证金竣工验收合格后无违约情形下一次性无息退还。</w:t>
      </w:r>
    </w:p>
    <w:p w:rsidR="00237AD7" w:rsidRDefault="00E45516">
      <w:pPr>
        <w:spacing w:line="480" w:lineRule="exact"/>
        <w:ind w:firstLine="480"/>
        <w:rPr>
          <w:rFonts w:ascii="宋体" w:hAnsi="宋体" w:cs="宋体"/>
          <w:sz w:val="28"/>
          <w:szCs w:val="28"/>
        </w:rPr>
      </w:pPr>
      <w:r>
        <w:rPr>
          <w:rFonts w:ascii="宋体" w:hAnsi="宋体" w:cs="宋体" w:hint="eastAsia"/>
          <w:sz w:val="28"/>
          <w:szCs w:val="28"/>
        </w:rPr>
        <w:t>每次支付前，承包人均应出具项目所在地税务部门开具的相应金额的税务发票。</w:t>
      </w:r>
    </w:p>
    <w:p w:rsidR="00237AD7" w:rsidRDefault="00E45516">
      <w:pPr>
        <w:spacing w:line="480" w:lineRule="exact"/>
        <w:ind w:firstLine="480"/>
        <w:rPr>
          <w:rFonts w:ascii="宋体" w:hAnsi="宋体" w:cs="宋体"/>
          <w:sz w:val="28"/>
          <w:szCs w:val="28"/>
        </w:rPr>
      </w:pPr>
      <w:r>
        <w:rPr>
          <w:rFonts w:ascii="宋体" w:hAnsi="宋体" w:cs="宋体" w:hint="eastAsia"/>
          <w:sz w:val="28"/>
          <w:szCs w:val="28"/>
        </w:rPr>
        <w:t>工程款汇入承包人账户应专款专用，一旦发现占用工程款，导致材料、设备、人工费支付不到位造成停工，发包人即停止付款，由此发生的损失费用由承包人承担。</w:t>
      </w:r>
    </w:p>
    <w:p w:rsidR="00237AD7" w:rsidRDefault="00E45516">
      <w:pPr>
        <w:spacing w:line="480" w:lineRule="exact"/>
        <w:ind w:firstLine="480"/>
        <w:rPr>
          <w:rFonts w:ascii="宋体" w:hAnsi="宋体" w:cs="宋体"/>
          <w:sz w:val="28"/>
          <w:szCs w:val="28"/>
        </w:rPr>
      </w:pPr>
      <w:r>
        <w:rPr>
          <w:rFonts w:ascii="宋体" w:hAnsi="宋体" w:cs="宋体" w:hint="eastAsia"/>
          <w:sz w:val="28"/>
          <w:szCs w:val="28"/>
        </w:rPr>
        <w:t>工程价款一律通过银行非现金结算。</w:t>
      </w:r>
    </w:p>
    <w:p w:rsidR="00237AD7" w:rsidRDefault="00E45516">
      <w:pPr>
        <w:spacing w:line="480" w:lineRule="exact"/>
        <w:ind w:firstLine="480"/>
        <w:rPr>
          <w:rFonts w:ascii="宋体" w:hAnsi="宋体" w:cs="宋体"/>
          <w:sz w:val="28"/>
          <w:szCs w:val="28"/>
        </w:rPr>
      </w:pPr>
      <w:r>
        <w:rPr>
          <w:rFonts w:ascii="宋体" w:hAnsi="宋体" w:cs="宋体" w:hint="eastAsia"/>
          <w:sz w:val="28"/>
          <w:szCs w:val="28"/>
        </w:rPr>
        <w:t>工程款汇入承包人账户应专款专用，一旦发现占用工程款，导致材料、设备、人工费支付不到位造成停工，发包人即停止付款，由此发生的损失费用由承包人承担。</w:t>
      </w:r>
    </w:p>
    <w:p w:rsidR="00237AD7" w:rsidRDefault="00E45516">
      <w:pPr>
        <w:snapToGrid w:val="0"/>
        <w:spacing w:line="480" w:lineRule="exact"/>
        <w:ind w:firstLine="480"/>
        <w:outlineLvl w:val="3"/>
        <w:rPr>
          <w:rFonts w:ascii="宋体" w:hAnsi="宋体" w:cs="宋体"/>
          <w:sz w:val="28"/>
          <w:szCs w:val="28"/>
        </w:rPr>
      </w:pPr>
      <w:r>
        <w:rPr>
          <w:rFonts w:ascii="宋体" w:hAnsi="宋体" w:cs="宋体" w:hint="eastAsia"/>
          <w:sz w:val="28"/>
          <w:szCs w:val="28"/>
        </w:rPr>
        <w:t xml:space="preserve">13. </w:t>
      </w:r>
      <w:r>
        <w:rPr>
          <w:rFonts w:ascii="宋体" w:hAnsi="宋体" w:cs="宋体" w:hint="eastAsia"/>
          <w:sz w:val="28"/>
          <w:szCs w:val="28"/>
        </w:rPr>
        <w:t>验收和工程试车</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13.1 </w:t>
      </w:r>
      <w:r>
        <w:rPr>
          <w:rFonts w:ascii="宋体" w:hAnsi="宋体" w:cs="宋体" w:hint="eastAsia"/>
          <w:sz w:val="28"/>
          <w:szCs w:val="28"/>
        </w:rPr>
        <w:t>分部分项工程验收</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13.1.2</w:t>
      </w:r>
      <w:r>
        <w:rPr>
          <w:rFonts w:ascii="宋体" w:hAnsi="宋体" w:cs="宋体" w:hint="eastAsia"/>
          <w:sz w:val="28"/>
          <w:szCs w:val="28"/>
        </w:rPr>
        <w:t>发包人不能按时进行验收时，应提前</w:t>
      </w:r>
      <w:r>
        <w:rPr>
          <w:rFonts w:ascii="宋体" w:hAnsi="宋体" w:cs="宋体" w:hint="eastAsia"/>
          <w:sz w:val="28"/>
          <w:szCs w:val="28"/>
          <w:u w:val="single"/>
        </w:rPr>
        <w:t xml:space="preserve">/   </w:t>
      </w:r>
      <w:r>
        <w:rPr>
          <w:rFonts w:ascii="宋体" w:hAnsi="宋体" w:cs="宋体" w:hint="eastAsia"/>
          <w:sz w:val="28"/>
          <w:szCs w:val="28"/>
        </w:rPr>
        <w:t>小时提交书面延期要求。</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关于延期最长不得超过：</w:t>
      </w:r>
      <w:r>
        <w:rPr>
          <w:rFonts w:ascii="宋体" w:hAnsi="宋体" w:cs="宋体" w:hint="eastAsia"/>
          <w:sz w:val="28"/>
          <w:szCs w:val="28"/>
          <w:u w:val="single"/>
        </w:rPr>
        <w:t xml:space="preserve">/  </w:t>
      </w:r>
      <w:r>
        <w:rPr>
          <w:rFonts w:ascii="宋体" w:hAnsi="宋体" w:cs="宋体" w:hint="eastAsia"/>
          <w:sz w:val="28"/>
          <w:szCs w:val="28"/>
        </w:rPr>
        <w:t>小时。</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13.2</w:t>
      </w:r>
      <w:r>
        <w:rPr>
          <w:rFonts w:ascii="宋体" w:hAnsi="宋体" w:cs="宋体" w:hint="eastAsia"/>
          <w:sz w:val="28"/>
          <w:szCs w:val="28"/>
        </w:rPr>
        <w:t>验收</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13.2.1</w:t>
      </w:r>
      <w:r>
        <w:rPr>
          <w:rFonts w:ascii="宋体" w:hAnsi="宋体" w:cs="宋体" w:hint="eastAsia"/>
          <w:sz w:val="28"/>
          <w:szCs w:val="28"/>
        </w:rPr>
        <w:t>竣工验收</w:t>
      </w:r>
    </w:p>
    <w:p w:rsidR="00237AD7" w:rsidRDefault="00E45516">
      <w:pPr>
        <w:spacing w:line="520" w:lineRule="exact"/>
        <w:ind w:firstLineChars="200" w:firstLine="560"/>
        <w:rPr>
          <w:rFonts w:ascii="宋体" w:hAnsi="宋体" w:cs="宋体"/>
          <w:sz w:val="28"/>
          <w:szCs w:val="28"/>
        </w:rPr>
      </w:pPr>
      <w:r>
        <w:rPr>
          <w:rFonts w:ascii="宋体" w:hAnsi="宋体" w:cs="宋体" w:hint="eastAsia"/>
          <w:sz w:val="28"/>
          <w:szCs w:val="28"/>
        </w:rPr>
        <w:t>1000</w:t>
      </w:r>
      <w:r>
        <w:rPr>
          <w:rFonts w:ascii="宋体" w:hAnsi="宋体" w:cs="宋体" w:hint="eastAsia"/>
          <w:sz w:val="28"/>
          <w:szCs w:val="28"/>
        </w:rPr>
        <w:t>元以内项目，项目维修管理员和报修人依据立项审批完备的审批表（含附件资料）联合对维修人维修工作进行现场验收，直接在立项审批完备的审批表上签署验收合格意见予以确认。</w:t>
      </w:r>
    </w:p>
    <w:p w:rsidR="00237AD7" w:rsidRDefault="00E45516">
      <w:pPr>
        <w:spacing w:line="520" w:lineRule="exact"/>
        <w:ind w:firstLineChars="200" w:firstLine="560"/>
        <w:rPr>
          <w:rFonts w:ascii="宋体" w:hAnsi="宋体" w:cs="宋体"/>
          <w:sz w:val="28"/>
          <w:szCs w:val="28"/>
        </w:rPr>
      </w:pPr>
      <w:r>
        <w:rPr>
          <w:rFonts w:ascii="宋体" w:hAnsi="宋体" w:cs="宋体" w:hint="eastAsia"/>
          <w:sz w:val="28"/>
          <w:szCs w:val="28"/>
        </w:rPr>
        <w:t>1000</w:t>
      </w:r>
      <w:r>
        <w:rPr>
          <w:rFonts w:ascii="宋体" w:hAnsi="宋体" w:cs="宋体" w:hint="eastAsia"/>
          <w:sz w:val="28"/>
          <w:szCs w:val="28"/>
        </w:rPr>
        <w:t>元—</w:t>
      </w:r>
      <w:r>
        <w:rPr>
          <w:rFonts w:ascii="宋体" w:hAnsi="宋体" w:cs="宋体" w:hint="eastAsia"/>
          <w:sz w:val="28"/>
          <w:szCs w:val="28"/>
        </w:rPr>
        <w:t>10000</w:t>
      </w:r>
      <w:r>
        <w:rPr>
          <w:rFonts w:ascii="宋体" w:hAnsi="宋体" w:cs="宋体" w:hint="eastAsia"/>
          <w:sz w:val="28"/>
          <w:szCs w:val="28"/>
        </w:rPr>
        <w:t>元项目完工后，基建办负责验收的处长组织包括项目维修管理员、报修人代表在内的不少于</w:t>
      </w:r>
      <w:r>
        <w:rPr>
          <w:rFonts w:ascii="宋体" w:hAnsi="宋体" w:cs="宋体" w:hint="eastAsia"/>
          <w:sz w:val="28"/>
          <w:szCs w:val="28"/>
        </w:rPr>
        <w:t>3</w:t>
      </w:r>
      <w:r>
        <w:rPr>
          <w:rFonts w:ascii="宋体" w:hAnsi="宋体" w:cs="宋体" w:hint="eastAsia"/>
          <w:sz w:val="28"/>
          <w:szCs w:val="28"/>
        </w:rPr>
        <w:t>人的验收小组，依据立项审批完备的审批表（含附件资料），联合对维修人维修工作进行现场验收，参与验收人员在《竣工验收证明书》上签署明确的验收结论（合格或不合格）并签名。</w:t>
      </w:r>
    </w:p>
    <w:p w:rsidR="00237AD7" w:rsidRDefault="00E45516">
      <w:pPr>
        <w:spacing w:line="520" w:lineRule="exact"/>
        <w:ind w:firstLineChars="200" w:firstLine="560"/>
        <w:rPr>
          <w:rFonts w:ascii="宋体" w:hAnsi="宋体" w:cs="宋体"/>
          <w:sz w:val="28"/>
          <w:szCs w:val="28"/>
        </w:rPr>
      </w:pPr>
      <w:r>
        <w:rPr>
          <w:rFonts w:ascii="宋体" w:hAnsi="宋体" w:cs="宋体" w:hint="eastAsia"/>
          <w:sz w:val="28"/>
          <w:szCs w:val="28"/>
        </w:rPr>
        <w:t>水电等专业项目验收时必须有专业人员参加，防水、市政工程验收必须</w:t>
      </w:r>
      <w:r>
        <w:rPr>
          <w:rFonts w:ascii="宋体" w:hAnsi="宋体" w:cs="宋体" w:hint="eastAsia"/>
          <w:sz w:val="28"/>
          <w:szCs w:val="28"/>
        </w:rPr>
        <w:lastRenderedPageBreak/>
        <w:t>在大雨中或刚结束后实施。验收中对存在的问题提出书面限期整改意见，维修人整改到位后，方可再次组织验收。原件交维修人用于费用结算，复印件交基建办用于存档。</w:t>
      </w:r>
    </w:p>
    <w:p w:rsidR="00237AD7" w:rsidRDefault="00E45516">
      <w:pPr>
        <w:spacing w:line="520" w:lineRule="exact"/>
        <w:ind w:firstLineChars="200" w:firstLine="560"/>
        <w:rPr>
          <w:rFonts w:ascii="宋体" w:hAnsi="宋体" w:cs="宋体"/>
          <w:sz w:val="28"/>
          <w:szCs w:val="28"/>
        </w:rPr>
      </w:pPr>
      <w:r>
        <w:rPr>
          <w:rFonts w:ascii="宋体" w:hAnsi="宋体" w:cs="宋体" w:hint="eastAsia"/>
          <w:sz w:val="28"/>
          <w:szCs w:val="28"/>
        </w:rPr>
        <w:t>13.2.2</w:t>
      </w:r>
      <w:r>
        <w:rPr>
          <w:rFonts w:ascii="宋体" w:hAnsi="宋体" w:cs="宋体" w:hint="eastAsia"/>
          <w:sz w:val="28"/>
          <w:szCs w:val="28"/>
        </w:rPr>
        <w:t>隐蔽验收：</w:t>
      </w:r>
    </w:p>
    <w:p w:rsidR="00237AD7" w:rsidRDefault="00E45516">
      <w:pPr>
        <w:spacing w:line="520" w:lineRule="exact"/>
        <w:ind w:firstLineChars="200" w:firstLine="560"/>
        <w:rPr>
          <w:rFonts w:ascii="宋体" w:hAnsi="宋体" w:cs="宋体"/>
          <w:sz w:val="28"/>
          <w:szCs w:val="28"/>
        </w:rPr>
      </w:pPr>
      <w:r>
        <w:rPr>
          <w:rFonts w:ascii="宋体" w:hAnsi="宋体" w:cs="宋体" w:hint="eastAsia"/>
          <w:sz w:val="28"/>
          <w:szCs w:val="28"/>
        </w:rPr>
        <w:t>所有隐蔽工程施工前必须事前告知采购人工地代表，须经工地代表现场在《隐蔽工程验收证明书》签署验收合格后方可进行下一阶段施工（同时必须保留施工图片、音像资料为证），否则采购人可视为无效施工，此项不予验收、结算。</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13.3 </w:t>
      </w:r>
      <w:r>
        <w:rPr>
          <w:rFonts w:ascii="宋体" w:hAnsi="宋体" w:cs="宋体" w:hint="eastAsia"/>
          <w:sz w:val="28"/>
          <w:szCs w:val="28"/>
        </w:rPr>
        <w:t>工程试车</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13.3.1 </w:t>
      </w:r>
      <w:r>
        <w:rPr>
          <w:rFonts w:ascii="宋体" w:hAnsi="宋体" w:cs="宋体" w:hint="eastAsia"/>
          <w:sz w:val="28"/>
          <w:szCs w:val="28"/>
        </w:rPr>
        <w:t>试车程序</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工程试车内容：</w:t>
      </w:r>
      <w:r>
        <w:rPr>
          <w:rFonts w:ascii="宋体" w:hAnsi="宋体" w:cs="宋体" w:hint="eastAsia"/>
          <w:sz w:val="28"/>
          <w:szCs w:val="28"/>
          <w:u w:val="single"/>
        </w:rPr>
        <w:t xml:space="preserve">    </w:t>
      </w:r>
      <w:r>
        <w:rPr>
          <w:rFonts w:ascii="宋体" w:hAnsi="宋体" w:cs="宋体" w:hint="eastAsia"/>
          <w:sz w:val="28"/>
          <w:szCs w:val="28"/>
          <w:u w:val="single"/>
        </w:rPr>
        <w:t xml:space="preserve"> /  </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）单机无负荷试车费用由</w:t>
      </w:r>
      <w:r>
        <w:rPr>
          <w:rFonts w:ascii="宋体" w:hAnsi="宋体" w:cs="宋体" w:hint="eastAsia"/>
          <w:sz w:val="28"/>
          <w:szCs w:val="28"/>
          <w:u w:val="single"/>
        </w:rPr>
        <w:t xml:space="preserve">   /  </w:t>
      </w:r>
      <w:r>
        <w:rPr>
          <w:rFonts w:ascii="宋体" w:hAnsi="宋体" w:cs="宋体" w:hint="eastAsia"/>
          <w:sz w:val="28"/>
          <w:szCs w:val="28"/>
        </w:rPr>
        <w:t>承担；</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）无负荷联动试车费用由</w:t>
      </w:r>
      <w:r>
        <w:rPr>
          <w:rFonts w:ascii="宋体" w:hAnsi="宋体" w:cs="宋体" w:hint="eastAsia"/>
          <w:sz w:val="28"/>
          <w:szCs w:val="28"/>
          <w:u w:val="single"/>
        </w:rPr>
        <w:t xml:space="preserve">  /   </w:t>
      </w:r>
      <w:r>
        <w:rPr>
          <w:rFonts w:ascii="宋体" w:hAnsi="宋体" w:cs="宋体" w:hint="eastAsia"/>
          <w:sz w:val="28"/>
          <w:szCs w:val="28"/>
        </w:rPr>
        <w:t>承担。</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13.3.3 </w:t>
      </w:r>
      <w:r>
        <w:rPr>
          <w:rFonts w:ascii="宋体" w:hAnsi="宋体" w:cs="宋体" w:hint="eastAsia"/>
          <w:sz w:val="28"/>
          <w:szCs w:val="28"/>
        </w:rPr>
        <w:t>投料试车</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关于投料试车相关事项的约定：</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13.6 </w:t>
      </w:r>
      <w:r>
        <w:rPr>
          <w:rFonts w:ascii="宋体" w:hAnsi="宋体" w:cs="宋体" w:hint="eastAsia"/>
          <w:sz w:val="28"/>
          <w:szCs w:val="28"/>
        </w:rPr>
        <w:t>竣工退场</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13.6.1 </w:t>
      </w:r>
      <w:r>
        <w:rPr>
          <w:rFonts w:ascii="宋体" w:hAnsi="宋体" w:cs="宋体" w:hint="eastAsia"/>
          <w:sz w:val="28"/>
          <w:szCs w:val="28"/>
        </w:rPr>
        <w:t>竣工退场</w:t>
      </w:r>
    </w:p>
    <w:p w:rsidR="00237AD7" w:rsidRDefault="00E45516">
      <w:pPr>
        <w:autoSpaceDE w:val="0"/>
        <w:autoSpaceDN w:val="0"/>
        <w:snapToGrid w:val="0"/>
        <w:spacing w:line="480" w:lineRule="exact"/>
        <w:ind w:firstLine="360"/>
        <w:jc w:val="left"/>
        <w:rPr>
          <w:rFonts w:ascii="宋体" w:hAnsi="宋体" w:cs="宋体"/>
          <w:sz w:val="28"/>
          <w:szCs w:val="28"/>
        </w:rPr>
      </w:pPr>
      <w:r>
        <w:rPr>
          <w:rFonts w:ascii="宋体" w:hAnsi="宋体" w:cs="宋体" w:hint="eastAsia"/>
          <w:sz w:val="28"/>
          <w:szCs w:val="28"/>
        </w:rPr>
        <w:t>承包人完成竣工退场的期限：</w:t>
      </w:r>
      <w:r>
        <w:rPr>
          <w:rFonts w:ascii="宋体" w:hAnsi="宋体" w:cs="宋体" w:hint="eastAsia"/>
          <w:sz w:val="28"/>
          <w:szCs w:val="28"/>
          <w:u w:val="single"/>
        </w:rPr>
        <w:t xml:space="preserve">  </w:t>
      </w:r>
      <w:r>
        <w:rPr>
          <w:rFonts w:ascii="宋体" w:hAnsi="宋体" w:cs="宋体" w:hint="eastAsia"/>
          <w:sz w:val="28"/>
          <w:szCs w:val="28"/>
          <w:u w:val="single"/>
        </w:rPr>
        <w:t>按通用条款</w:t>
      </w:r>
      <w:r>
        <w:rPr>
          <w:rFonts w:ascii="宋体" w:hAnsi="宋体" w:cs="宋体" w:hint="eastAsia"/>
          <w:sz w:val="28"/>
          <w:szCs w:val="28"/>
          <w:u w:val="single"/>
        </w:rPr>
        <w:t xml:space="preserve"> </w:t>
      </w:r>
      <w:r>
        <w:rPr>
          <w:rFonts w:ascii="宋体" w:hAnsi="宋体" w:cs="宋体" w:hint="eastAsia"/>
          <w:sz w:val="28"/>
          <w:szCs w:val="28"/>
        </w:rPr>
        <w:t>。</w:t>
      </w:r>
    </w:p>
    <w:p w:rsidR="00237AD7" w:rsidRDefault="00E45516">
      <w:pPr>
        <w:snapToGrid w:val="0"/>
        <w:spacing w:line="480" w:lineRule="exact"/>
        <w:ind w:firstLine="480"/>
        <w:outlineLvl w:val="3"/>
        <w:rPr>
          <w:rFonts w:ascii="宋体" w:hAnsi="宋体" w:cs="宋体"/>
          <w:sz w:val="28"/>
          <w:szCs w:val="28"/>
        </w:rPr>
      </w:pPr>
      <w:r>
        <w:rPr>
          <w:rFonts w:ascii="宋体" w:hAnsi="宋体" w:cs="宋体" w:hint="eastAsia"/>
          <w:sz w:val="28"/>
          <w:szCs w:val="28"/>
        </w:rPr>
        <w:t xml:space="preserve">14. </w:t>
      </w:r>
      <w:r>
        <w:rPr>
          <w:rFonts w:ascii="宋体" w:hAnsi="宋体" w:cs="宋体" w:hint="eastAsia"/>
          <w:sz w:val="28"/>
          <w:szCs w:val="28"/>
        </w:rPr>
        <w:t>竣工结算</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14.1</w:t>
      </w:r>
      <w:r>
        <w:rPr>
          <w:rFonts w:ascii="宋体" w:hAnsi="宋体" w:cs="宋体" w:hint="eastAsia"/>
          <w:sz w:val="28"/>
          <w:szCs w:val="28"/>
        </w:rPr>
        <w:t>竣工结算申请</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承包人提交竣工结算申请单的期限：</w:t>
      </w:r>
      <w:r>
        <w:rPr>
          <w:rFonts w:ascii="宋体" w:hAnsi="宋体" w:cs="宋体" w:hint="eastAsia"/>
          <w:sz w:val="28"/>
          <w:szCs w:val="28"/>
          <w:u w:val="single"/>
        </w:rPr>
        <w:t>按通用条款</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竣工结算申请单应包括的内容：</w:t>
      </w:r>
      <w:r>
        <w:rPr>
          <w:rFonts w:ascii="宋体" w:hAnsi="宋体" w:cs="宋体" w:hint="eastAsia"/>
          <w:sz w:val="28"/>
          <w:szCs w:val="28"/>
          <w:u w:val="single"/>
        </w:rPr>
        <w:t>除通用条款约定外，除通用条款约定外，还包括竣工资料等原件（一式三套，包含电子版），要求随竣工结算（一式三套，包含电子版）申请单一同提交</w:t>
      </w:r>
      <w:r>
        <w:rPr>
          <w:rFonts w:ascii="宋体" w:hAnsi="宋体" w:cs="宋体" w:hint="eastAsia"/>
          <w:sz w:val="28"/>
          <w:szCs w:val="28"/>
          <w:u w:val="single"/>
        </w:rPr>
        <w:t>发包人</w:t>
      </w:r>
      <w:r>
        <w:rPr>
          <w:rFonts w:ascii="宋体" w:hAnsi="宋体" w:cs="宋体" w:hint="eastAsia"/>
          <w:sz w:val="28"/>
          <w:szCs w:val="28"/>
          <w:u w:val="single"/>
        </w:rPr>
        <w:t xml:space="preserve">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14.2 </w:t>
      </w:r>
      <w:r>
        <w:rPr>
          <w:rFonts w:ascii="宋体" w:hAnsi="宋体" w:cs="宋体" w:hint="eastAsia"/>
          <w:sz w:val="28"/>
          <w:szCs w:val="28"/>
        </w:rPr>
        <w:t>竣工结算审核</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发包人完成竣工付款的期限：</w:t>
      </w:r>
      <w:r>
        <w:rPr>
          <w:rFonts w:ascii="宋体" w:hAnsi="宋体" w:cs="宋体" w:hint="eastAsia"/>
          <w:sz w:val="28"/>
          <w:szCs w:val="28"/>
          <w:u w:val="single"/>
        </w:rPr>
        <w:t>按工程款支付条款约定</w:t>
      </w:r>
      <w:r>
        <w:rPr>
          <w:rFonts w:ascii="宋体" w:hAnsi="宋体" w:cs="宋体" w:hint="eastAsia"/>
          <w:sz w:val="28"/>
          <w:szCs w:val="28"/>
        </w:rPr>
        <w:t>。</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发包人审批竣工付款申请单的期限：</w:t>
      </w:r>
      <w:r>
        <w:rPr>
          <w:rFonts w:ascii="宋体" w:hAnsi="宋体" w:cs="宋体" w:hint="eastAsia"/>
          <w:sz w:val="28"/>
          <w:szCs w:val="28"/>
          <w:u w:val="single"/>
        </w:rPr>
        <w:t>按财政部、建设部联合颁发的《建设工程价款结算暂行办法》（财建</w:t>
      </w:r>
      <w:r>
        <w:rPr>
          <w:rFonts w:ascii="宋体" w:hAnsi="宋体" w:cs="宋体" w:hint="eastAsia"/>
          <w:sz w:val="28"/>
          <w:szCs w:val="28"/>
          <w:u w:val="single"/>
        </w:rPr>
        <w:t>[2004]369</w:t>
      </w:r>
      <w:r>
        <w:rPr>
          <w:rFonts w:ascii="宋体" w:hAnsi="宋体" w:cs="宋体" w:hint="eastAsia"/>
          <w:sz w:val="28"/>
          <w:szCs w:val="28"/>
          <w:u w:val="single"/>
        </w:rPr>
        <w:t>号）执行。</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lastRenderedPageBreak/>
        <w:t>关于竣工付款证书异议部分复核的方式和程序：</w:t>
      </w:r>
      <w:r>
        <w:rPr>
          <w:rFonts w:ascii="宋体" w:hAnsi="宋体" w:cs="宋体" w:hint="eastAsia"/>
          <w:sz w:val="28"/>
          <w:szCs w:val="28"/>
          <w:u w:val="single"/>
        </w:rPr>
        <w:t>按通用条款</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14.3 </w:t>
      </w:r>
      <w:r>
        <w:rPr>
          <w:rFonts w:ascii="宋体" w:hAnsi="宋体" w:cs="宋体" w:hint="eastAsia"/>
          <w:sz w:val="28"/>
          <w:szCs w:val="28"/>
        </w:rPr>
        <w:t>最终结清</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14.3.1 </w:t>
      </w:r>
      <w:r>
        <w:rPr>
          <w:rFonts w:ascii="宋体" w:hAnsi="宋体" w:cs="宋体" w:hint="eastAsia"/>
          <w:sz w:val="28"/>
          <w:szCs w:val="28"/>
        </w:rPr>
        <w:t>最终结清申请单</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承包人提交最终结清申请单的份数：</w:t>
      </w:r>
      <w:r>
        <w:rPr>
          <w:rFonts w:ascii="宋体" w:hAnsi="宋体" w:cs="宋体" w:hint="eastAsia"/>
          <w:sz w:val="28"/>
          <w:szCs w:val="28"/>
          <w:u w:val="single"/>
        </w:rPr>
        <w:t>按通用条款</w:t>
      </w:r>
      <w:r>
        <w:rPr>
          <w:rFonts w:ascii="宋体" w:hAnsi="宋体" w:cs="宋体" w:hint="eastAsia"/>
          <w:sz w:val="28"/>
          <w:szCs w:val="28"/>
        </w:rPr>
        <w:t>。</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承包人提交最终结算申请单的期限：</w:t>
      </w:r>
      <w:r>
        <w:rPr>
          <w:rFonts w:ascii="宋体" w:hAnsi="宋体" w:cs="宋体" w:hint="eastAsia"/>
          <w:sz w:val="28"/>
          <w:szCs w:val="28"/>
          <w:u w:val="single"/>
        </w:rPr>
        <w:t>按通用条款</w:t>
      </w:r>
      <w:r>
        <w:rPr>
          <w:rFonts w:ascii="宋体" w:hAnsi="宋体" w:cs="宋体" w:hint="eastAsia"/>
          <w:sz w:val="28"/>
          <w:szCs w:val="28"/>
        </w:rPr>
        <w:t>。</w:t>
      </w:r>
      <w:r>
        <w:rPr>
          <w:rFonts w:ascii="宋体" w:hAnsi="宋体" w:cs="宋体" w:hint="eastAsia"/>
          <w:sz w:val="28"/>
          <w:szCs w:val="28"/>
        </w:rPr>
        <w:t xml:space="preserve"> </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14.4.2 </w:t>
      </w:r>
      <w:r>
        <w:rPr>
          <w:rFonts w:ascii="宋体" w:hAnsi="宋体" w:cs="宋体" w:hint="eastAsia"/>
          <w:sz w:val="28"/>
          <w:szCs w:val="28"/>
        </w:rPr>
        <w:t>最终结清证书和支付</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）发包人完成最终结清申请单的审批并颁发最终结清证书的期限：</w:t>
      </w:r>
      <w:r>
        <w:rPr>
          <w:rFonts w:ascii="宋体" w:hAnsi="宋体" w:cs="宋体" w:hint="eastAsia"/>
          <w:sz w:val="28"/>
          <w:szCs w:val="28"/>
          <w:u w:val="single"/>
        </w:rPr>
        <w:t>按工程款支付条款约定。</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）发包人完成支付的期限：</w:t>
      </w:r>
      <w:r>
        <w:rPr>
          <w:rFonts w:ascii="宋体" w:hAnsi="宋体" w:cs="宋体" w:hint="eastAsia"/>
          <w:sz w:val="28"/>
          <w:szCs w:val="28"/>
          <w:u w:val="single"/>
        </w:rPr>
        <w:t>按通用条款</w:t>
      </w:r>
      <w:r>
        <w:rPr>
          <w:rFonts w:ascii="宋体" w:hAnsi="宋体" w:cs="宋体" w:hint="eastAsia"/>
          <w:sz w:val="28"/>
          <w:szCs w:val="28"/>
        </w:rPr>
        <w:t>。</w:t>
      </w:r>
    </w:p>
    <w:p w:rsidR="00237AD7" w:rsidRDefault="00E45516">
      <w:pPr>
        <w:snapToGrid w:val="0"/>
        <w:spacing w:line="480" w:lineRule="exact"/>
        <w:ind w:firstLine="480"/>
        <w:outlineLvl w:val="3"/>
        <w:rPr>
          <w:rFonts w:ascii="宋体" w:hAnsi="宋体" w:cs="宋体"/>
          <w:sz w:val="28"/>
          <w:szCs w:val="28"/>
        </w:rPr>
      </w:pPr>
      <w:r>
        <w:rPr>
          <w:rFonts w:ascii="宋体" w:hAnsi="宋体" w:cs="宋体" w:hint="eastAsia"/>
          <w:sz w:val="28"/>
          <w:szCs w:val="28"/>
        </w:rPr>
        <w:t xml:space="preserve">15. </w:t>
      </w:r>
      <w:r>
        <w:rPr>
          <w:rFonts w:ascii="宋体" w:hAnsi="宋体" w:cs="宋体" w:hint="eastAsia"/>
          <w:sz w:val="28"/>
          <w:szCs w:val="28"/>
        </w:rPr>
        <w:t>缺陷责任期与保修</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15.1</w:t>
      </w:r>
      <w:r>
        <w:rPr>
          <w:rFonts w:ascii="宋体" w:hAnsi="宋体" w:cs="宋体" w:hint="eastAsia"/>
          <w:sz w:val="28"/>
          <w:szCs w:val="28"/>
        </w:rPr>
        <w:t>缺陷责任期</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缺陷责任期的具体期限：</w:t>
      </w:r>
      <w:r>
        <w:rPr>
          <w:rFonts w:ascii="宋体" w:hAnsi="宋体" w:cs="宋体" w:hint="eastAsia"/>
          <w:sz w:val="28"/>
          <w:szCs w:val="28"/>
          <w:u w:val="single"/>
        </w:rPr>
        <w:t xml:space="preserve"> 12</w:t>
      </w:r>
      <w:r>
        <w:rPr>
          <w:rFonts w:ascii="宋体" w:hAnsi="宋体" w:cs="宋体" w:hint="eastAsia"/>
          <w:sz w:val="28"/>
          <w:szCs w:val="28"/>
          <w:u w:val="single"/>
        </w:rPr>
        <w:t>个月</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15.2 </w:t>
      </w:r>
      <w:r>
        <w:rPr>
          <w:rFonts w:ascii="宋体" w:hAnsi="宋体" w:cs="宋体" w:hint="eastAsia"/>
          <w:sz w:val="28"/>
          <w:szCs w:val="28"/>
        </w:rPr>
        <w:t>质量保证金</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关于是否扣留质量保证金的约定：</w:t>
      </w:r>
      <w:r>
        <w:rPr>
          <w:rFonts w:ascii="宋体" w:hAnsi="宋体" w:cs="宋体" w:hint="eastAsia"/>
          <w:sz w:val="28"/>
          <w:szCs w:val="28"/>
          <w:u w:val="single"/>
        </w:rPr>
        <w:t>是，根据《建设工程质量保证金管理暂行办法》规定，本工程缺陷责任期为</w:t>
      </w:r>
      <w:r>
        <w:rPr>
          <w:rFonts w:ascii="宋体" w:hAnsi="宋体" w:cs="宋体" w:hint="eastAsia"/>
          <w:sz w:val="28"/>
          <w:szCs w:val="28"/>
          <w:u w:val="single"/>
        </w:rPr>
        <w:t>1</w:t>
      </w:r>
      <w:r>
        <w:rPr>
          <w:rFonts w:ascii="宋体" w:hAnsi="宋体" w:cs="宋体" w:hint="eastAsia"/>
          <w:sz w:val="28"/>
          <w:szCs w:val="28"/>
          <w:u w:val="single"/>
        </w:rPr>
        <w:t>年。在缺陷责任期内，承包人应定时、不定时的对工程进行巡查，及时更换、维修破损的设施，在缺陷责任期内因承包人未能及时更换、维修破损的设施而发生的因为缺陷所造成的质量、安全等一切责任均由承包人承担。发包人通知承包人对缺陷问题限期修复，如承包人不能及时修复，发包人可指定单位修复，直接扣罚相关费用，并处以</w:t>
      </w:r>
      <w:r>
        <w:rPr>
          <w:rFonts w:ascii="宋体" w:hAnsi="宋体" w:cs="宋体" w:hint="eastAsia"/>
          <w:sz w:val="28"/>
          <w:szCs w:val="28"/>
          <w:u w:val="single"/>
        </w:rPr>
        <w:t>2</w:t>
      </w:r>
      <w:r>
        <w:rPr>
          <w:rFonts w:ascii="宋体" w:hAnsi="宋体" w:cs="宋体" w:hint="eastAsia"/>
          <w:sz w:val="28"/>
          <w:szCs w:val="28"/>
          <w:u w:val="single"/>
        </w:rPr>
        <w:t>倍罚款，从质保金中扣除。承包人未接到通知，不排除其应承担的责任。缺陷责任期满但未履行工程移交手续，一切责任仍有承包人负责</w:t>
      </w:r>
      <w:r>
        <w:rPr>
          <w:rFonts w:ascii="宋体" w:hAnsi="宋体" w:cs="宋体" w:hint="eastAsia"/>
          <w:sz w:val="28"/>
          <w:szCs w:val="28"/>
        </w:rPr>
        <w:t>。</w:t>
      </w:r>
    </w:p>
    <w:p w:rsidR="00237AD7" w:rsidRDefault="00E45516">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在工程项目竣工前，承</w:t>
      </w:r>
      <w:r>
        <w:rPr>
          <w:rFonts w:ascii="宋体" w:hAnsi="宋体" w:cs="宋体" w:hint="eastAsia"/>
          <w:sz w:val="28"/>
          <w:szCs w:val="28"/>
        </w:rPr>
        <w:t>包人按专用合同条款第</w:t>
      </w:r>
      <w:r>
        <w:rPr>
          <w:rFonts w:ascii="宋体" w:hAnsi="宋体" w:cs="宋体" w:hint="eastAsia"/>
          <w:sz w:val="28"/>
          <w:szCs w:val="28"/>
        </w:rPr>
        <w:t>3.7</w:t>
      </w:r>
      <w:r>
        <w:rPr>
          <w:rFonts w:ascii="宋体" w:hAnsi="宋体" w:cs="宋体" w:hint="eastAsia"/>
          <w:sz w:val="28"/>
          <w:szCs w:val="28"/>
        </w:rPr>
        <w:t>条提供履约担保的，发包人不得同时预留工程质量保证金。</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15.2.1 </w:t>
      </w:r>
      <w:r>
        <w:rPr>
          <w:rFonts w:ascii="宋体" w:hAnsi="宋体" w:cs="宋体" w:hint="eastAsia"/>
          <w:sz w:val="28"/>
          <w:szCs w:val="28"/>
        </w:rPr>
        <w:t>承包人提供质量保证金的方式</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质量保证金采用以下第</w:t>
      </w:r>
      <w:r>
        <w:rPr>
          <w:rFonts w:ascii="宋体" w:hAnsi="宋体" w:cs="宋体" w:hint="eastAsia"/>
          <w:sz w:val="28"/>
          <w:szCs w:val="28"/>
          <w:u w:val="single"/>
        </w:rPr>
        <w:t xml:space="preserve">  2  </w:t>
      </w:r>
      <w:r>
        <w:rPr>
          <w:rFonts w:ascii="宋体" w:hAnsi="宋体" w:cs="宋体" w:hint="eastAsia"/>
          <w:sz w:val="28"/>
          <w:szCs w:val="28"/>
        </w:rPr>
        <w:t>种方式：</w:t>
      </w:r>
    </w:p>
    <w:p w:rsidR="00237AD7" w:rsidRDefault="00E45516">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）质量保证金保函，保证金额为：</w:t>
      </w:r>
      <w:r>
        <w:rPr>
          <w:rFonts w:ascii="宋体" w:hAnsi="宋体" w:cs="宋体" w:hint="eastAsia"/>
          <w:sz w:val="28"/>
          <w:szCs w:val="28"/>
          <w:u w:val="single"/>
        </w:rPr>
        <w:t xml:space="preserve">        /             </w:t>
      </w:r>
      <w:r>
        <w:rPr>
          <w:rFonts w:ascii="宋体" w:hAnsi="宋体" w:cs="宋体" w:hint="eastAsia"/>
          <w:sz w:val="28"/>
          <w:szCs w:val="28"/>
        </w:rPr>
        <w:t>；</w:t>
      </w:r>
      <w:r>
        <w:rPr>
          <w:rFonts w:ascii="宋体" w:hAnsi="宋体" w:cs="宋体" w:hint="eastAsia"/>
          <w:sz w:val="28"/>
          <w:szCs w:val="28"/>
        </w:rPr>
        <w:t xml:space="preserve"> </w:t>
      </w:r>
    </w:p>
    <w:p w:rsidR="00237AD7" w:rsidRDefault="00E45516">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u w:val="single"/>
        </w:rPr>
        <w:t xml:space="preserve"> 10 </w:t>
      </w:r>
      <w:r>
        <w:rPr>
          <w:rFonts w:ascii="宋体" w:hAnsi="宋体" w:cs="宋体" w:hint="eastAsia"/>
          <w:sz w:val="28"/>
          <w:szCs w:val="28"/>
        </w:rPr>
        <w:t>%</w:t>
      </w:r>
      <w:r>
        <w:rPr>
          <w:rFonts w:ascii="宋体" w:hAnsi="宋体" w:cs="宋体" w:hint="eastAsia"/>
          <w:sz w:val="28"/>
          <w:szCs w:val="28"/>
        </w:rPr>
        <w:t>的工程款；</w:t>
      </w:r>
    </w:p>
    <w:p w:rsidR="00237AD7" w:rsidRDefault="00E45516">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）其他方式</w:t>
      </w:r>
      <w:r>
        <w:rPr>
          <w:rFonts w:ascii="宋体" w:hAnsi="宋体" w:cs="宋体" w:hint="eastAsia"/>
          <w:sz w:val="28"/>
          <w:szCs w:val="28"/>
        </w:rPr>
        <w:t>:</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15.2.2 </w:t>
      </w:r>
      <w:r>
        <w:rPr>
          <w:rFonts w:ascii="宋体" w:hAnsi="宋体" w:cs="宋体" w:hint="eastAsia"/>
          <w:sz w:val="28"/>
          <w:szCs w:val="28"/>
        </w:rPr>
        <w:t>质量保证金的扣留</w:t>
      </w:r>
      <w:r>
        <w:rPr>
          <w:rFonts w:ascii="宋体" w:hAnsi="宋体" w:cs="宋体" w:hint="eastAsia"/>
          <w:sz w:val="28"/>
          <w:szCs w:val="28"/>
        </w:rPr>
        <w:t xml:space="preserve"> </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lastRenderedPageBreak/>
        <w:t>质量保证金的扣留采取以下第</w:t>
      </w:r>
      <w:r>
        <w:rPr>
          <w:rFonts w:ascii="宋体" w:hAnsi="宋体" w:cs="宋体" w:hint="eastAsia"/>
          <w:sz w:val="28"/>
          <w:szCs w:val="28"/>
          <w:u w:val="single"/>
        </w:rPr>
        <w:t xml:space="preserve">  2   </w:t>
      </w:r>
      <w:r>
        <w:rPr>
          <w:rFonts w:ascii="宋体" w:hAnsi="宋体" w:cs="宋体" w:hint="eastAsia"/>
          <w:sz w:val="28"/>
          <w:szCs w:val="28"/>
        </w:rPr>
        <w:t>种方式：</w:t>
      </w:r>
    </w:p>
    <w:p w:rsidR="00237AD7" w:rsidRDefault="00E45516">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）在支付工程进度款时逐次扣留，在此情形下，质量保</w:t>
      </w:r>
      <w:r>
        <w:rPr>
          <w:rFonts w:ascii="宋体" w:hAnsi="宋体" w:cs="宋体" w:hint="eastAsia"/>
          <w:sz w:val="28"/>
          <w:szCs w:val="28"/>
        </w:rPr>
        <w:t>证金的计算基数不包括预付款的支付、扣回以及价格调整的金额；</w:t>
      </w:r>
    </w:p>
    <w:p w:rsidR="00237AD7" w:rsidRDefault="00E45516">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）工程竣工结算时一次性扣留质量保证金；</w:t>
      </w:r>
    </w:p>
    <w:p w:rsidR="00237AD7" w:rsidRDefault="00E45516">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）其他扣留方式</w:t>
      </w:r>
      <w:r>
        <w:rPr>
          <w:rFonts w:ascii="宋体" w:hAnsi="宋体" w:cs="宋体" w:hint="eastAsia"/>
          <w:sz w:val="28"/>
          <w:szCs w:val="28"/>
        </w:rPr>
        <w:t>:</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关于质量保证金的补充约定：</w:t>
      </w:r>
      <w:r>
        <w:rPr>
          <w:rFonts w:ascii="宋体" w:hAnsi="宋体" w:cs="宋体" w:hint="eastAsia"/>
          <w:sz w:val="28"/>
          <w:szCs w:val="28"/>
          <w:u w:val="single"/>
        </w:rPr>
        <w:t>在缺陷责任期内，因承包人原因造成工程缺陷、损坏的，承包人未能及时修复的，发包人可直接委托第三方修复，所需费用由承包人承担，缺陷责任期满将剩余部分质保金退还承包人。</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15.3</w:t>
      </w:r>
      <w:r>
        <w:rPr>
          <w:rFonts w:ascii="宋体" w:hAnsi="宋体" w:cs="宋体" w:hint="eastAsia"/>
          <w:sz w:val="28"/>
          <w:szCs w:val="28"/>
        </w:rPr>
        <w:t>保修</w:t>
      </w:r>
    </w:p>
    <w:p w:rsidR="00237AD7" w:rsidRDefault="00E45516">
      <w:pPr>
        <w:snapToGrid w:val="0"/>
        <w:spacing w:line="480" w:lineRule="exact"/>
        <w:ind w:firstLine="468"/>
        <w:jc w:val="left"/>
        <w:rPr>
          <w:rFonts w:ascii="宋体" w:hAnsi="宋体" w:cs="宋体"/>
          <w:sz w:val="28"/>
          <w:szCs w:val="28"/>
        </w:rPr>
      </w:pPr>
      <w:r>
        <w:rPr>
          <w:rFonts w:ascii="宋体" w:hAnsi="宋体" w:cs="宋体" w:hint="eastAsia"/>
          <w:sz w:val="28"/>
          <w:szCs w:val="28"/>
        </w:rPr>
        <w:t xml:space="preserve">15.3.1 </w:t>
      </w:r>
      <w:r>
        <w:rPr>
          <w:rFonts w:ascii="宋体" w:hAnsi="宋体" w:cs="宋体" w:hint="eastAsia"/>
          <w:sz w:val="28"/>
          <w:szCs w:val="28"/>
        </w:rPr>
        <w:t>保修责任</w:t>
      </w:r>
    </w:p>
    <w:p w:rsidR="00237AD7" w:rsidRDefault="00E45516">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工程保修期为：</w:t>
      </w:r>
      <w:r>
        <w:rPr>
          <w:rFonts w:ascii="宋体" w:hAnsi="宋体" w:cs="宋体" w:hint="eastAsia"/>
          <w:sz w:val="28"/>
          <w:szCs w:val="28"/>
          <w:u w:val="single"/>
        </w:rPr>
        <w:t>按国家相关规定</w:t>
      </w:r>
      <w:r>
        <w:rPr>
          <w:rFonts w:ascii="宋体" w:hAnsi="宋体" w:cs="宋体" w:hint="eastAsia"/>
          <w:sz w:val="28"/>
          <w:szCs w:val="28"/>
        </w:rPr>
        <w:t>。</w:t>
      </w:r>
    </w:p>
    <w:p w:rsidR="00237AD7" w:rsidRDefault="00E45516">
      <w:pPr>
        <w:snapToGrid w:val="0"/>
        <w:spacing w:line="480" w:lineRule="exact"/>
        <w:ind w:firstLine="468"/>
        <w:jc w:val="left"/>
        <w:rPr>
          <w:rFonts w:ascii="宋体" w:hAnsi="宋体" w:cs="宋体"/>
          <w:sz w:val="28"/>
          <w:szCs w:val="28"/>
        </w:rPr>
      </w:pPr>
      <w:r>
        <w:rPr>
          <w:rFonts w:ascii="宋体" w:hAnsi="宋体" w:cs="宋体" w:hint="eastAsia"/>
          <w:sz w:val="28"/>
          <w:szCs w:val="28"/>
        </w:rPr>
        <w:t xml:space="preserve">15.3.2 </w:t>
      </w:r>
      <w:r>
        <w:rPr>
          <w:rFonts w:ascii="宋体" w:hAnsi="宋体" w:cs="宋体" w:hint="eastAsia"/>
          <w:sz w:val="28"/>
          <w:szCs w:val="28"/>
        </w:rPr>
        <w:t>修复通知</w:t>
      </w:r>
    </w:p>
    <w:p w:rsidR="00237AD7" w:rsidRDefault="00E45516">
      <w:pPr>
        <w:autoSpaceDE w:val="0"/>
        <w:autoSpaceDN w:val="0"/>
        <w:snapToGrid w:val="0"/>
        <w:spacing w:line="480" w:lineRule="exact"/>
        <w:ind w:firstLine="485"/>
        <w:jc w:val="left"/>
        <w:rPr>
          <w:rFonts w:ascii="宋体" w:hAnsi="宋体" w:cs="宋体"/>
          <w:sz w:val="28"/>
          <w:szCs w:val="28"/>
          <w:u w:val="single"/>
        </w:rPr>
      </w:pPr>
      <w:r>
        <w:rPr>
          <w:rFonts w:ascii="宋体" w:hAnsi="宋体" w:cs="宋体" w:hint="eastAsia"/>
          <w:sz w:val="28"/>
          <w:szCs w:val="28"/>
        </w:rPr>
        <w:t>承包人收到保修通知并到达工程现场的合理时间</w:t>
      </w:r>
      <w:r>
        <w:rPr>
          <w:rFonts w:ascii="宋体" w:hAnsi="宋体" w:cs="宋体" w:hint="eastAsia"/>
          <w:sz w:val="28"/>
          <w:szCs w:val="28"/>
          <w:u w:val="single"/>
        </w:rPr>
        <w:t>：（</w:t>
      </w:r>
      <w:r>
        <w:rPr>
          <w:rFonts w:ascii="宋体" w:hAnsi="宋体" w:cs="宋体" w:hint="eastAsia"/>
          <w:sz w:val="28"/>
          <w:szCs w:val="28"/>
          <w:u w:val="single"/>
        </w:rPr>
        <w:t>1</w:t>
      </w:r>
      <w:r>
        <w:rPr>
          <w:rFonts w:ascii="宋体" w:hAnsi="宋体" w:cs="宋体" w:hint="eastAsia"/>
          <w:sz w:val="28"/>
          <w:szCs w:val="28"/>
          <w:u w:val="single"/>
        </w:rPr>
        <w:t>）属于保修范围、内容的项目，承包人应当在接到保修通知之日起</w:t>
      </w:r>
      <w:r>
        <w:rPr>
          <w:rFonts w:ascii="宋体" w:hAnsi="宋体" w:cs="宋体" w:hint="eastAsia"/>
          <w:sz w:val="28"/>
          <w:szCs w:val="28"/>
          <w:u w:val="single"/>
        </w:rPr>
        <w:t xml:space="preserve"> 2 </w:t>
      </w:r>
      <w:r>
        <w:rPr>
          <w:rFonts w:ascii="宋体" w:hAnsi="宋体" w:cs="宋体" w:hint="eastAsia"/>
          <w:sz w:val="28"/>
          <w:szCs w:val="28"/>
          <w:u w:val="single"/>
        </w:rPr>
        <w:t>天内派人保修。承包人不在约定期限内派人保修的，发包人可以委托他人修理。</w:t>
      </w:r>
      <w:r>
        <w:rPr>
          <w:rFonts w:ascii="宋体" w:hAnsi="宋体" w:cs="宋体" w:hint="eastAsia"/>
          <w:sz w:val="28"/>
          <w:szCs w:val="28"/>
          <w:u w:val="single"/>
        </w:rPr>
        <w:t>2</w:t>
      </w:r>
      <w:r>
        <w:rPr>
          <w:rFonts w:ascii="宋体" w:hAnsi="宋体" w:cs="宋体" w:hint="eastAsia"/>
          <w:sz w:val="28"/>
          <w:szCs w:val="28"/>
          <w:u w:val="single"/>
        </w:rPr>
        <w:t>、发生紧急抢修事故的，承包人在接到事故通知后，应当立即到达事故现场抢修；承包人不按时派人保修的，发包人可以委托他人修理，所发生的费用由承包人承担。</w:t>
      </w:r>
    </w:p>
    <w:p w:rsidR="00237AD7" w:rsidRDefault="00E45516">
      <w:pPr>
        <w:snapToGrid w:val="0"/>
        <w:spacing w:line="480" w:lineRule="exact"/>
        <w:ind w:firstLineChars="200" w:firstLine="560"/>
        <w:outlineLvl w:val="3"/>
        <w:rPr>
          <w:rFonts w:ascii="宋体" w:hAnsi="宋体" w:cs="宋体"/>
          <w:sz w:val="28"/>
          <w:szCs w:val="28"/>
        </w:rPr>
      </w:pPr>
      <w:r>
        <w:rPr>
          <w:rFonts w:ascii="宋体" w:hAnsi="宋体" w:cs="宋体" w:hint="eastAsia"/>
          <w:sz w:val="28"/>
          <w:szCs w:val="28"/>
        </w:rPr>
        <w:t xml:space="preserve">16. </w:t>
      </w:r>
      <w:r>
        <w:rPr>
          <w:rFonts w:ascii="宋体" w:hAnsi="宋体" w:cs="宋体" w:hint="eastAsia"/>
          <w:sz w:val="28"/>
          <w:szCs w:val="28"/>
        </w:rPr>
        <w:t>违约</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16.1 </w:t>
      </w:r>
      <w:r>
        <w:rPr>
          <w:rFonts w:ascii="宋体" w:hAnsi="宋体" w:cs="宋体" w:hint="eastAsia"/>
          <w:sz w:val="28"/>
          <w:szCs w:val="28"/>
        </w:rPr>
        <w:t>发包人违约</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16.1.1</w:t>
      </w:r>
      <w:r>
        <w:rPr>
          <w:rFonts w:ascii="宋体" w:hAnsi="宋体" w:cs="宋体" w:hint="eastAsia"/>
          <w:sz w:val="28"/>
          <w:szCs w:val="28"/>
        </w:rPr>
        <w:t>发包人违约的情形</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发包人违约的其他情形：</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left="1200" w:hanging="1200"/>
        <w:jc w:val="left"/>
        <w:rPr>
          <w:rFonts w:ascii="宋体" w:hAnsi="宋体" w:cs="宋体"/>
          <w:sz w:val="28"/>
          <w:szCs w:val="28"/>
        </w:rPr>
      </w:pPr>
      <w:r>
        <w:rPr>
          <w:rFonts w:ascii="宋体" w:hAnsi="宋体" w:cs="宋体" w:hint="eastAsia"/>
          <w:sz w:val="28"/>
          <w:szCs w:val="28"/>
        </w:rPr>
        <w:t xml:space="preserve">    16.1.2 </w:t>
      </w:r>
      <w:r>
        <w:rPr>
          <w:rFonts w:ascii="宋体" w:hAnsi="宋体" w:cs="宋体" w:hint="eastAsia"/>
          <w:sz w:val="28"/>
          <w:szCs w:val="28"/>
        </w:rPr>
        <w:t>发包人违约的责任</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发包人违约责任的承担方式和计算方法：</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）因发包人原因未能在计划开工日期前</w:t>
      </w:r>
      <w:r>
        <w:rPr>
          <w:rFonts w:ascii="宋体" w:hAnsi="宋体" w:cs="宋体" w:hint="eastAsia"/>
          <w:sz w:val="28"/>
          <w:szCs w:val="28"/>
        </w:rPr>
        <w:t>7</w:t>
      </w:r>
      <w:r>
        <w:rPr>
          <w:rFonts w:ascii="宋体" w:hAnsi="宋体" w:cs="宋体" w:hint="eastAsia"/>
          <w:sz w:val="28"/>
          <w:szCs w:val="28"/>
        </w:rPr>
        <w:t>天内下达开工通知的违约责任：</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）因发包人原因未能按合同约定支付合同价款的违约责任：</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）发包人违反第</w:t>
      </w:r>
      <w:r>
        <w:rPr>
          <w:rFonts w:ascii="宋体" w:hAnsi="宋体" w:cs="宋体" w:hint="eastAsia"/>
          <w:sz w:val="28"/>
          <w:szCs w:val="28"/>
        </w:rPr>
        <w:t>10.1</w:t>
      </w:r>
      <w:r>
        <w:rPr>
          <w:rFonts w:ascii="宋体" w:hAnsi="宋体" w:cs="宋体" w:hint="eastAsia"/>
          <w:sz w:val="28"/>
          <w:szCs w:val="28"/>
        </w:rPr>
        <w:t>款〔变更的范围〕第（</w:t>
      </w:r>
      <w:r>
        <w:rPr>
          <w:rFonts w:ascii="宋体" w:hAnsi="宋体" w:cs="宋体" w:hint="eastAsia"/>
          <w:sz w:val="28"/>
          <w:szCs w:val="28"/>
        </w:rPr>
        <w:t>2</w:t>
      </w:r>
      <w:r>
        <w:rPr>
          <w:rFonts w:ascii="宋体" w:hAnsi="宋体" w:cs="宋体" w:hint="eastAsia"/>
          <w:sz w:val="28"/>
          <w:szCs w:val="28"/>
        </w:rPr>
        <w:t>）项约定，自行实施被取消的工作或转由他人实施的违约责任：</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）发包人提供的材料、工程设备的规格、数量或质量不符合合同约定，</w:t>
      </w:r>
      <w:r>
        <w:rPr>
          <w:rFonts w:ascii="宋体" w:hAnsi="宋体" w:cs="宋体" w:hint="eastAsia"/>
          <w:sz w:val="28"/>
          <w:szCs w:val="28"/>
        </w:rPr>
        <w:lastRenderedPageBreak/>
        <w:t>或因发包人原因导致交货日期延误或交货地点变更等情况的违约责任：</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）因发包人违反合同约定造成暂停施工的违约责任：</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56"/>
        <w:jc w:val="left"/>
        <w:rPr>
          <w:rFonts w:ascii="宋体" w:hAnsi="宋体" w:cs="宋体"/>
          <w:spacing w:val="-6"/>
          <w:sz w:val="28"/>
          <w:szCs w:val="28"/>
        </w:rPr>
      </w:pPr>
      <w:r>
        <w:rPr>
          <w:rFonts w:ascii="宋体" w:hAnsi="宋体" w:cs="宋体" w:hint="eastAsia"/>
          <w:spacing w:val="-6"/>
          <w:sz w:val="28"/>
          <w:szCs w:val="28"/>
        </w:rPr>
        <w:t>（</w:t>
      </w:r>
      <w:r>
        <w:rPr>
          <w:rFonts w:ascii="宋体" w:hAnsi="宋体" w:cs="宋体" w:hint="eastAsia"/>
          <w:spacing w:val="-6"/>
          <w:sz w:val="28"/>
          <w:szCs w:val="28"/>
        </w:rPr>
        <w:t>6</w:t>
      </w:r>
      <w:r>
        <w:rPr>
          <w:rFonts w:ascii="宋体" w:hAnsi="宋体" w:cs="宋体" w:hint="eastAsia"/>
          <w:spacing w:val="-6"/>
          <w:sz w:val="28"/>
          <w:szCs w:val="28"/>
        </w:rPr>
        <w:t>）发包人无正当理由没有在约定期限内发出复工指示，导致承包人无法复工的违约责任：</w:t>
      </w:r>
      <w:r>
        <w:rPr>
          <w:rFonts w:ascii="宋体" w:hAnsi="宋体" w:cs="宋体" w:hint="eastAsia"/>
          <w:spacing w:val="-6"/>
          <w:sz w:val="28"/>
          <w:szCs w:val="28"/>
          <w:u w:val="single"/>
        </w:rPr>
        <w:t xml:space="preserve"> /  </w:t>
      </w:r>
      <w:r>
        <w:rPr>
          <w:rFonts w:ascii="宋体" w:hAnsi="宋体" w:cs="宋体" w:hint="eastAsia"/>
          <w:spacing w:val="-6"/>
          <w:sz w:val="28"/>
          <w:szCs w:val="28"/>
        </w:rPr>
        <w:t>。</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）其他：</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16.1.3 </w:t>
      </w:r>
      <w:r>
        <w:rPr>
          <w:rFonts w:ascii="宋体" w:hAnsi="宋体" w:cs="宋体" w:hint="eastAsia"/>
          <w:sz w:val="28"/>
          <w:szCs w:val="28"/>
        </w:rPr>
        <w:t>因发包人违约解除合同</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承包人按</w:t>
      </w:r>
      <w:r>
        <w:rPr>
          <w:rFonts w:ascii="宋体" w:hAnsi="宋体" w:cs="宋体" w:hint="eastAsia"/>
          <w:sz w:val="28"/>
          <w:szCs w:val="28"/>
        </w:rPr>
        <w:t>16.1.1</w:t>
      </w:r>
      <w:r>
        <w:rPr>
          <w:rFonts w:ascii="宋体" w:hAnsi="宋体" w:cs="宋体" w:hint="eastAsia"/>
          <w:sz w:val="28"/>
          <w:szCs w:val="28"/>
        </w:rPr>
        <w:t>项〔发包人违约的情形〕约定暂停施工满</w:t>
      </w:r>
      <w:r>
        <w:rPr>
          <w:rFonts w:ascii="宋体" w:hAnsi="宋体" w:cs="宋体" w:hint="eastAsia"/>
          <w:sz w:val="28"/>
          <w:szCs w:val="28"/>
          <w:u w:val="single"/>
        </w:rPr>
        <w:t>按通用条款</w:t>
      </w:r>
      <w:r>
        <w:rPr>
          <w:rFonts w:ascii="宋体" w:hAnsi="宋体" w:cs="宋体" w:hint="eastAsia"/>
          <w:sz w:val="28"/>
          <w:szCs w:val="28"/>
        </w:rPr>
        <w:t>天后发包人仍不纠正其违约行为并致使合同目的不能实现的，承包人有权解除合同。</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16.2 </w:t>
      </w:r>
      <w:r>
        <w:rPr>
          <w:rFonts w:ascii="宋体" w:hAnsi="宋体" w:cs="宋体" w:hint="eastAsia"/>
          <w:sz w:val="28"/>
          <w:szCs w:val="28"/>
        </w:rPr>
        <w:t>承包人违约</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16.2.1 </w:t>
      </w:r>
      <w:r>
        <w:rPr>
          <w:rFonts w:ascii="宋体" w:hAnsi="宋体" w:cs="宋体" w:hint="eastAsia"/>
          <w:sz w:val="28"/>
          <w:szCs w:val="28"/>
        </w:rPr>
        <w:t>承包人违约的情形</w:t>
      </w:r>
    </w:p>
    <w:p w:rsidR="00237AD7" w:rsidRDefault="00E45516">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承包人违约的其他情形：</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16.2.2</w:t>
      </w:r>
      <w:r>
        <w:rPr>
          <w:rFonts w:ascii="宋体" w:hAnsi="宋体" w:cs="宋体" w:hint="eastAsia"/>
          <w:sz w:val="28"/>
          <w:szCs w:val="28"/>
        </w:rPr>
        <w:t>承包人违约的责任</w:t>
      </w:r>
    </w:p>
    <w:p w:rsidR="00237AD7" w:rsidRDefault="00E45516">
      <w:pPr>
        <w:snapToGrid w:val="0"/>
        <w:spacing w:line="480" w:lineRule="exact"/>
        <w:ind w:firstLine="480"/>
        <w:rPr>
          <w:rFonts w:ascii="宋体" w:hAnsi="宋体" w:cs="宋体"/>
          <w:sz w:val="28"/>
          <w:szCs w:val="28"/>
          <w:u w:val="single"/>
        </w:rPr>
      </w:pPr>
      <w:r>
        <w:rPr>
          <w:rFonts w:ascii="宋体" w:hAnsi="宋体" w:cs="宋体" w:hint="eastAsia"/>
          <w:sz w:val="28"/>
          <w:szCs w:val="28"/>
        </w:rPr>
        <w:t>承包人违约责任的承担方式和计算方法：</w:t>
      </w:r>
      <w:r>
        <w:rPr>
          <w:rFonts w:ascii="宋体" w:hAnsi="宋体" w:cs="宋体" w:hint="eastAsia"/>
          <w:sz w:val="28"/>
          <w:szCs w:val="28"/>
          <w:u w:val="single"/>
        </w:rPr>
        <w:t>由承包人承担全部责任并承担相关费用。</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16.2.3 </w:t>
      </w:r>
      <w:r>
        <w:rPr>
          <w:rFonts w:ascii="宋体" w:hAnsi="宋体" w:cs="宋体" w:hint="eastAsia"/>
          <w:sz w:val="28"/>
          <w:szCs w:val="28"/>
        </w:rPr>
        <w:t>因承包人违约解除合同</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关于承包人违约解除合同的特别约定：</w:t>
      </w:r>
      <w:r>
        <w:rPr>
          <w:rFonts w:ascii="宋体" w:hAnsi="宋体" w:cs="宋体" w:hint="eastAsia"/>
          <w:sz w:val="28"/>
          <w:szCs w:val="28"/>
          <w:u w:val="single"/>
        </w:rPr>
        <w:t xml:space="preserve"> </w:t>
      </w:r>
      <w:r>
        <w:rPr>
          <w:rFonts w:ascii="宋体" w:hAnsi="宋体" w:cs="宋体" w:hint="eastAsia"/>
          <w:sz w:val="28"/>
          <w:szCs w:val="28"/>
          <w:u w:val="single"/>
        </w:rPr>
        <w:t>按通用条款执行</w:t>
      </w:r>
      <w:r>
        <w:rPr>
          <w:rFonts w:ascii="宋体" w:hAnsi="宋体" w:cs="宋体" w:hint="eastAsia"/>
          <w:sz w:val="28"/>
          <w:szCs w:val="28"/>
        </w:rPr>
        <w:t>。</w:t>
      </w:r>
    </w:p>
    <w:p w:rsidR="00237AD7" w:rsidRDefault="00E45516">
      <w:pPr>
        <w:snapToGrid w:val="0"/>
        <w:spacing w:line="48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发包人继续使用承包人在施工现场的材料、设备、临时工程、承包人文件和由承包人或以其名义编制的其他文件的费用承担方式：</w:t>
      </w:r>
      <w:r>
        <w:rPr>
          <w:rFonts w:ascii="宋体" w:hAnsi="宋体" w:cs="宋体" w:hint="eastAsia"/>
          <w:sz w:val="28"/>
          <w:szCs w:val="28"/>
          <w:u w:val="single"/>
        </w:rPr>
        <w:t>按通用条款</w:t>
      </w:r>
      <w:r>
        <w:rPr>
          <w:rFonts w:ascii="宋体" w:hAnsi="宋体" w:cs="宋体" w:hint="eastAsia"/>
          <w:sz w:val="28"/>
          <w:szCs w:val="28"/>
        </w:rPr>
        <w:t>。</w:t>
      </w:r>
    </w:p>
    <w:p w:rsidR="00237AD7" w:rsidRDefault="00E45516">
      <w:pPr>
        <w:snapToGrid w:val="0"/>
        <w:spacing w:line="480" w:lineRule="exact"/>
        <w:outlineLvl w:val="3"/>
        <w:rPr>
          <w:rFonts w:ascii="宋体" w:hAnsi="宋体" w:cs="宋体"/>
          <w:sz w:val="28"/>
          <w:szCs w:val="28"/>
        </w:rPr>
      </w:pPr>
      <w:r>
        <w:rPr>
          <w:rFonts w:ascii="宋体" w:hAnsi="宋体" w:cs="宋体" w:hint="eastAsia"/>
          <w:sz w:val="28"/>
          <w:szCs w:val="28"/>
        </w:rPr>
        <w:t xml:space="preserve">    17. </w:t>
      </w:r>
      <w:r>
        <w:rPr>
          <w:rFonts w:ascii="宋体" w:hAnsi="宋体" w:cs="宋体" w:hint="eastAsia"/>
          <w:sz w:val="28"/>
          <w:szCs w:val="28"/>
        </w:rPr>
        <w:t>不可抗力</w:t>
      </w:r>
      <w:r>
        <w:rPr>
          <w:rFonts w:ascii="宋体" w:hAnsi="宋体" w:cs="宋体" w:hint="eastAsia"/>
          <w:sz w:val="28"/>
          <w:szCs w:val="28"/>
        </w:rPr>
        <w:t xml:space="preserve"> </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17.1 </w:t>
      </w:r>
      <w:r>
        <w:rPr>
          <w:rFonts w:ascii="宋体" w:hAnsi="宋体" w:cs="宋体" w:hint="eastAsia"/>
          <w:sz w:val="28"/>
          <w:szCs w:val="28"/>
        </w:rPr>
        <w:t>不可抗力的确认</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除通用合同条款约定的不可抗力事件之外，视为不可抗力的其他情形：</w:t>
      </w:r>
      <w:r>
        <w:rPr>
          <w:rFonts w:ascii="宋体" w:hAnsi="宋体" w:cs="宋体" w:hint="eastAsia"/>
          <w:sz w:val="28"/>
          <w:szCs w:val="28"/>
        </w:rPr>
        <w:t xml:space="preserve"> </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17.2 </w:t>
      </w:r>
      <w:r>
        <w:rPr>
          <w:rFonts w:ascii="宋体" w:hAnsi="宋体" w:cs="宋体" w:hint="eastAsia"/>
          <w:sz w:val="28"/>
          <w:szCs w:val="28"/>
        </w:rPr>
        <w:t>因不可抗力解除合同</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合同解除后，发包人应在商定或确定发包人应支付款项后</w:t>
      </w:r>
      <w:r>
        <w:rPr>
          <w:rFonts w:ascii="宋体" w:hAnsi="宋体" w:cs="宋体" w:hint="eastAsia"/>
          <w:sz w:val="28"/>
          <w:szCs w:val="28"/>
          <w:u w:val="single"/>
        </w:rPr>
        <w:t xml:space="preserve">  / </w:t>
      </w:r>
      <w:r>
        <w:rPr>
          <w:rFonts w:ascii="宋体" w:hAnsi="宋体" w:cs="宋体" w:hint="eastAsia"/>
          <w:sz w:val="28"/>
          <w:szCs w:val="28"/>
        </w:rPr>
        <w:t>天内完成款项的支付。</w:t>
      </w:r>
    </w:p>
    <w:p w:rsidR="00237AD7" w:rsidRDefault="00E45516">
      <w:pPr>
        <w:snapToGrid w:val="0"/>
        <w:spacing w:line="480" w:lineRule="exact"/>
        <w:outlineLvl w:val="3"/>
        <w:rPr>
          <w:rFonts w:ascii="宋体" w:hAnsi="宋体" w:cs="宋体"/>
          <w:sz w:val="28"/>
          <w:szCs w:val="28"/>
        </w:rPr>
      </w:pPr>
      <w:r>
        <w:rPr>
          <w:rFonts w:ascii="宋体" w:hAnsi="宋体" w:cs="宋体" w:hint="eastAsia"/>
          <w:sz w:val="28"/>
          <w:szCs w:val="28"/>
        </w:rPr>
        <w:t xml:space="preserve">    18. </w:t>
      </w:r>
      <w:r>
        <w:rPr>
          <w:rFonts w:ascii="宋体" w:hAnsi="宋体" w:cs="宋体" w:hint="eastAsia"/>
          <w:sz w:val="28"/>
          <w:szCs w:val="28"/>
        </w:rPr>
        <w:t>保险</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18.1 </w:t>
      </w:r>
      <w:r>
        <w:rPr>
          <w:rFonts w:ascii="宋体" w:hAnsi="宋体" w:cs="宋体" w:hint="eastAsia"/>
          <w:sz w:val="28"/>
          <w:szCs w:val="28"/>
        </w:rPr>
        <w:t>工程保险</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lastRenderedPageBreak/>
        <w:t>关于工程保险的特别约</w:t>
      </w:r>
      <w:r>
        <w:rPr>
          <w:rFonts w:ascii="宋体" w:hAnsi="宋体" w:cs="宋体" w:hint="eastAsia"/>
          <w:sz w:val="28"/>
          <w:szCs w:val="28"/>
        </w:rPr>
        <w:t>定：</w:t>
      </w:r>
      <w:r>
        <w:rPr>
          <w:rFonts w:ascii="宋体" w:hAnsi="宋体" w:cs="宋体" w:hint="eastAsia"/>
          <w:sz w:val="28"/>
          <w:szCs w:val="28"/>
          <w:u w:val="single"/>
        </w:rPr>
        <w:t xml:space="preserve"> /  </w:t>
      </w:r>
      <w:r>
        <w:rPr>
          <w:rFonts w:ascii="宋体" w:hAnsi="宋体" w:cs="宋体" w:hint="eastAsia"/>
          <w:sz w:val="28"/>
          <w:szCs w:val="28"/>
        </w:rPr>
        <w:t>。</w:t>
      </w:r>
      <w:r>
        <w:rPr>
          <w:rFonts w:ascii="宋体" w:hAnsi="宋体" w:cs="宋体" w:hint="eastAsia"/>
          <w:sz w:val="28"/>
          <w:szCs w:val="28"/>
        </w:rPr>
        <w:t xml:space="preserve"> </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18.2 </w:t>
      </w:r>
      <w:r>
        <w:rPr>
          <w:rFonts w:ascii="宋体" w:hAnsi="宋体" w:cs="宋体" w:hint="eastAsia"/>
          <w:sz w:val="28"/>
          <w:szCs w:val="28"/>
        </w:rPr>
        <w:t>其他保险</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关于其他保险的约定：</w:t>
      </w:r>
      <w:r>
        <w:rPr>
          <w:rFonts w:ascii="宋体" w:hAnsi="宋体" w:cs="宋体" w:hint="eastAsia"/>
          <w:sz w:val="28"/>
          <w:szCs w:val="28"/>
          <w:u w:val="single"/>
        </w:rPr>
        <w:t xml:space="preserve">  /  </w:t>
      </w:r>
      <w:r>
        <w:rPr>
          <w:rFonts w:ascii="宋体" w:hAnsi="宋体" w:cs="宋体" w:hint="eastAsia"/>
          <w:sz w:val="28"/>
          <w:szCs w:val="28"/>
        </w:rPr>
        <w:t>。</w:t>
      </w:r>
      <w:r>
        <w:rPr>
          <w:rFonts w:ascii="宋体" w:hAnsi="宋体" w:cs="宋体" w:hint="eastAsia"/>
          <w:sz w:val="28"/>
          <w:szCs w:val="28"/>
        </w:rPr>
        <w:t xml:space="preserve"> </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承包人是否应为其施工设备等办理财产保险：</w:t>
      </w:r>
      <w:r>
        <w:rPr>
          <w:rFonts w:ascii="宋体" w:hAnsi="宋体" w:cs="宋体" w:hint="eastAsia"/>
          <w:sz w:val="28"/>
          <w:szCs w:val="28"/>
          <w:u w:val="single"/>
        </w:rPr>
        <w:t xml:space="preserve"> </w:t>
      </w:r>
      <w:r>
        <w:rPr>
          <w:rFonts w:ascii="宋体" w:hAnsi="宋体" w:cs="宋体" w:hint="eastAsia"/>
          <w:sz w:val="28"/>
          <w:szCs w:val="28"/>
          <w:u w:val="single"/>
        </w:rPr>
        <w:t>按通用条款</w:t>
      </w:r>
      <w:r>
        <w:rPr>
          <w:rFonts w:ascii="宋体" w:hAnsi="宋体" w:cs="宋体" w:hint="eastAsia"/>
          <w:sz w:val="28"/>
          <w:szCs w:val="28"/>
          <w:u w:val="single"/>
        </w:rPr>
        <w:t xml:space="preserve">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18.3 </w:t>
      </w:r>
      <w:r>
        <w:rPr>
          <w:rFonts w:ascii="宋体" w:hAnsi="宋体" w:cs="宋体" w:hint="eastAsia"/>
          <w:sz w:val="28"/>
          <w:szCs w:val="28"/>
        </w:rPr>
        <w:t>通知义务</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关于变更保险合同时的通知义务的约定：</w:t>
      </w:r>
      <w:r>
        <w:rPr>
          <w:rFonts w:ascii="宋体" w:hAnsi="宋体" w:cs="宋体" w:hint="eastAsia"/>
          <w:sz w:val="28"/>
          <w:szCs w:val="28"/>
          <w:u w:val="single"/>
        </w:rPr>
        <w:t xml:space="preserve"> </w:t>
      </w:r>
      <w:r>
        <w:rPr>
          <w:rFonts w:ascii="宋体" w:hAnsi="宋体" w:cs="宋体" w:hint="eastAsia"/>
          <w:sz w:val="28"/>
          <w:szCs w:val="28"/>
          <w:u w:val="single"/>
        </w:rPr>
        <w:t>按通用条款</w:t>
      </w:r>
      <w:r>
        <w:rPr>
          <w:rFonts w:ascii="宋体" w:hAnsi="宋体" w:cs="宋体" w:hint="eastAsia"/>
          <w:sz w:val="28"/>
          <w:szCs w:val="28"/>
          <w:u w:val="single"/>
        </w:rPr>
        <w:t xml:space="preserve"> </w:t>
      </w:r>
      <w:r>
        <w:rPr>
          <w:rFonts w:ascii="宋体" w:hAnsi="宋体" w:cs="宋体" w:hint="eastAsia"/>
          <w:sz w:val="28"/>
          <w:szCs w:val="28"/>
        </w:rPr>
        <w:t>。</w:t>
      </w:r>
    </w:p>
    <w:p w:rsidR="00237AD7" w:rsidRDefault="00E45516">
      <w:pPr>
        <w:snapToGrid w:val="0"/>
        <w:spacing w:line="480" w:lineRule="exact"/>
        <w:outlineLvl w:val="3"/>
        <w:rPr>
          <w:rFonts w:ascii="宋体" w:hAnsi="宋体" w:cs="宋体"/>
          <w:sz w:val="28"/>
          <w:szCs w:val="28"/>
        </w:rPr>
      </w:pPr>
      <w:r>
        <w:rPr>
          <w:rFonts w:ascii="宋体" w:hAnsi="宋体" w:cs="宋体" w:hint="eastAsia"/>
          <w:sz w:val="28"/>
          <w:szCs w:val="28"/>
        </w:rPr>
        <w:t xml:space="preserve">    19. </w:t>
      </w:r>
      <w:r>
        <w:rPr>
          <w:rFonts w:ascii="宋体" w:hAnsi="宋体" w:cs="宋体" w:hint="eastAsia"/>
          <w:sz w:val="28"/>
          <w:szCs w:val="28"/>
        </w:rPr>
        <w:t>争议解决</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 xml:space="preserve">19.1 </w:t>
      </w:r>
      <w:r>
        <w:rPr>
          <w:rFonts w:ascii="宋体" w:hAnsi="宋体" w:cs="宋体" w:hint="eastAsia"/>
          <w:sz w:val="28"/>
          <w:szCs w:val="28"/>
        </w:rPr>
        <w:t>争议评审</w:t>
      </w:r>
    </w:p>
    <w:p w:rsidR="00237AD7" w:rsidRDefault="00E45516">
      <w:pPr>
        <w:snapToGrid w:val="0"/>
        <w:spacing w:line="480" w:lineRule="exact"/>
        <w:ind w:left="149" w:firstLine="360"/>
        <w:jc w:val="left"/>
        <w:rPr>
          <w:rFonts w:ascii="宋体" w:hAnsi="宋体" w:cs="宋体"/>
          <w:sz w:val="28"/>
          <w:szCs w:val="28"/>
          <w:u w:val="single"/>
        </w:rPr>
      </w:pPr>
      <w:r>
        <w:rPr>
          <w:rFonts w:ascii="宋体" w:hAnsi="宋体" w:cs="宋体" w:hint="eastAsia"/>
          <w:sz w:val="28"/>
          <w:szCs w:val="28"/>
        </w:rPr>
        <w:t>合同当事人是否同意将工程争议提交争议评审小组决定：</w:t>
      </w:r>
      <w:r>
        <w:rPr>
          <w:rFonts w:ascii="宋体" w:hAnsi="宋体" w:cs="宋体" w:hint="eastAsia"/>
          <w:sz w:val="28"/>
          <w:szCs w:val="28"/>
          <w:u w:val="single"/>
        </w:rPr>
        <w:t xml:space="preserve">  /   </w:t>
      </w:r>
      <w:r>
        <w:rPr>
          <w:rFonts w:ascii="宋体" w:hAnsi="宋体" w:cs="宋体" w:hint="eastAsia"/>
          <w:sz w:val="28"/>
          <w:szCs w:val="28"/>
        </w:rPr>
        <w:t>。</w:t>
      </w:r>
      <w:r>
        <w:rPr>
          <w:rFonts w:ascii="宋体" w:hAnsi="宋体" w:cs="宋体" w:hint="eastAsia"/>
          <w:sz w:val="28"/>
          <w:szCs w:val="28"/>
        </w:rPr>
        <w:t xml:space="preserve">  </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19.1.1 </w:t>
      </w:r>
      <w:r>
        <w:rPr>
          <w:rFonts w:ascii="宋体" w:hAnsi="宋体" w:cs="宋体" w:hint="eastAsia"/>
          <w:sz w:val="28"/>
          <w:szCs w:val="28"/>
        </w:rPr>
        <w:t>争议评审小组的确定</w:t>
      </w:r>
    </w:p>
    <w:p w:rsidR="00237AD7" w:rsidRDefault="00E45516">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争议评审小组成员的确定：</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选定争议评审员的期限：</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争议评审小组成员的报酬承担方式：</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其他事项的约定：</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19.1.2 </w:t>
      </w:r>
      <w:r>
        <w:rPr>
          <w:rFonts w:ascii="宋体" w:hAnsi="宋体" w:cs="宋体" w:hint="eastAsia"/>
          <w:sz w:val="28"/>
          <w:szCs w:val="28"/>
        </w:rPr>
        <w:t>争议评审小组的决定</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合同当事人关于本项的约定：</w:t>
      </w:r>
      <w:r>
        <w:rPr>
          <w:rFonts w:ascii="宋体" w:hAnsi="宋体" w:cs="宋体" w:hint="eastAsia"/>
          <w:sz w:val="28"/>
          <w:szCs w:val="28"/>
          <w:u w:val="single"/>
        </w:rPr>
        <w:t xml:space="preserve">    /      </w:t>
      </w:r>
      <w:r>
        <w:rPr>
          <w:rFonts w:ascii="宋体" w:hAnsi="宋体" w:cs="宋体" w:hint="eastAsia"/>
          <w:sz w:val="28"/>
          <w:szCs w:val="28"/>
        </w:rPr>
        <w:t>。</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19.2</w:t>
      </w:r>
      <w:r>
        <w:rPr>
          <w:rFonts w:ascii="宋体" w:hAnsi="宋体" w:cs="宋体" w:hint="eastAsia"/>
          <w:sz w:val="28"/>
          <w:szCs w:val="28"/>
        </w:rPr>
        <w:t>仲裁或诉讼</w:t>
      </w:r>
    </w:p>
    <w:p w:rsidR="00237AD7" w:rsidRDefault="00E45516">
      <w:pPr>
        <w:snapToGrid w:val="0"/>
        <w:spacing w:line="480" w:lineRule="exact"/>
        <w:ind w:firstLine="480"/>
        <w:rPr>
          <w:rFonts w:ascii="宋体" w:hAnsi="宋体" w:cs="宋体"/>
          <w:sz w:val="28"/>
          <w:szCs w:val="28"/>
        </w:rPr>
      </w:pPr>
      <w:r>
        <w:rPr>
          <w:rFonts w:ascii="宋体" w:hAnsi="宋体" w:cs="宋体" w:hint="eastAsia"/>
          <w:sz w:val="28"/>
          <w:szCs w:val="28"/>
        </w:rPr>
        <w:t>因合同及合同有关事项发生的争议，按下列第</w:t>
      </w:r>
      <w:r>
        <w:rPr>
          <w:rFonts w:ascii="宋体" w:hAnsi="宋体" w:cs="宋体" w:hint="eastAsia"/>
          <w:sz w:val="28"/>
          <w:szCs w:val="28"/>
          <w:u w:val="single"/>
        </w:rPr>
        <w:t xml:space="preserve">  2  </w:t>
      </w:r>
      <w:r>
        <w:rPr>
          <w:rFonts w:ascii="宋体" w:hAnsi="宋体" w:cs="宋体" w:hint="eastAsia"/>
          <w:sz w:val="28"/>
          <w:szCs w:val="28"/>
        </w:rPr>
        <w:t>种方式解决：</w:t>
      </w:r>
      <w:r>
        <w:rPr>
          <w:rFonts w:ascii="宋体" w:hAnsi="宋体" w:cs="宋体" w:hint="eastAsia"/>
          <w:sz w:val="28"/>
          <w:szCs w:val="28"/>
        </w:rPr>
        <w:t xml:space="preserve"> </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）向</w:t>
      </w:r>
      <w:r>
        <w:rPr>
          <w:rFonts w:ascii="宋体" w:hAnsi="宋体" w:cs="宋体" w:hint="eastAsia"/>
          <w:sz w:val="28"/>
          <w:szCs w:val="28"/>
          <w:u w:val="single"/>
        </w:rPr>
        <w:t xml:space="preserve">     /     </w:t>
      </w:r>
      <w:r>
        <w:rPr>
          <w:rFonts w:ascii="宋体" w:hAnsi="宋体" w:cs="宋体" w:hint="eastAsia"/>
          <w:sz w:val="28"/>
          <w:szCs w:val="28"/>
        </w:rPr>
        <w:t>仲裁委员会申请仲裁；</w:t>
      </w:r>
    </w:p>
    <w:p w:rsidR="00237AD7" w:rsidRDefault="00E45516">
      <w:pPr>
        <w:snapToGrid w:val="0"/>
        <w:spacing w:line="480" w:lineRule="exact"/>
        <w:ind w:firstLine="48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）向</w:t>
      </w:r>
      <w:r>
        <w:rPr>
          <w:rFonts w:ascii="宋体" w:hAnsi="宋体" w:cs="宋体" w:hint="eastAsia"/>
          <w:sz w:val="28"/>
          <w:szCs w:val="28"/>
          <w:u w:val="single"/>
        </w:rPr>
        <w:t xml:space="preserve">   </w:t>
      </w:r>
      <w:r>
        <w:rPr>
          <w:rFonts w:ascii="宋体" w:hAnsi="宋体" w:cs="宋体" w:hint="eastAsia"/>
          <w:sz w:val="28"/>
          <w:szCs w:val="28"/>
          <w:u w:val="single"/>
        </w:rPr>
        <w:t>工程所在地</w:t>
      </w:r>
      <w:r>
        <w:rPr>
          <w:rFonts w:ascii="宋体" w:hAnsi="宋体" w:cs="宋体" w:hint="eastAsia"/>
          <w:sz w:val="28"/>
          <w:szCs w:val="28"/>
          <w:u w:val="single"/>
        </w:rPr>
        <w:t xml:space="preserve">     </w:t>
      </w:r>
      <w:r>
        <w:rPr>
          <w:rFonts w:ascii="宋体" w:hAnsi="宋体" w:cs="宋体" w:hint="eastAsia"/>
          <w:sz w:val="28"/>
          <w:szCs w:val="28"/>
        </w:rPr>
        <w:t>人民法院起诉。</w:t>
      </w:r>
    </w:p>
    <w:p w:rsidR="00237AD7" w:rsidRDefault="00E45516">
      <w:pPr>
        <w:pStyle w:val="Heading411"/>
        <w:spacing w:line="480" w:lineRule="exact"/>
        <w:ind w:firstLine="482"/>
        <w:outlineLvl w:val="2"/>
        <w:rPr>
          <w:rFonts w:ascii="宋体" w:eastAsia="宋体" w:hAnsi="宋体" w:cs="宋体"/>
        </w:rPr>
      </w:pPr>
      <w:r>
        <w:rPr>
          <w:rFonts w:ascii="宋体" w:eastAsia="宋体" w:hAnsi="宋体" w:cs="宋体" w:hint="eastAsia"/>
        </w:rPr>
        <w:t>20.</w:t>
      </w:r>
      <w:r>
        <w:rPr>
          <w:rFonts w:ascii="宋体" w:eastAsia="宋体" w:hAnsi="宋体" w:cs="宋体" w:hint="eastAsia"/>
        </w:rPr>
        <w:t>补充条款</w:t>
      </w:r>
    </w:p>
    <w:p w:rsidR="00237AD7" w:rsidRDefault="00E45516">
      <w:pPr>
        <w:spacing w:line="480" w:lineRule="exact"/>
        <w:ind w:firstLine="480"/>
        <w:rPr>
          <w:rFonts w:ascii="宋体" w:hAnsi="宋体" w:cs="宋体"/>
          <w:sz w:val="28"/>
          <w:szCs w:val="28"/>
          <w:u w:val="single"/>
        </w:rPr>
      </w:pPr>
      <w:r>
        <w:rPr>
          <w:rFonts w:ascii="宋体" w:hAnsi="宋体" w:cs="宋体" w:hint="eastAsia"/>
          <w:sz w:val="28"/>
          <w:szCs w:val="28"/>
          <w:u w:val="single"/>
        </w:rPr>
        <w:t>20.1</w:t>
      </w:r>
      <w:r>
        <w:rPr>
          <w:rFonts w:ascii="宋体" w:hAnsi="宋体" w:cs="宋体" w:hint="eastAsia"/>
          <w:sz w:val="28"/>
          <w:szCs w:val="28"/>
          <w:u w:val="single"/>
        </w:rPr>
        <w:t>在履行合同过程中，承包人应遵守国家或地方的法律、法规、规章、条例、规范性文件或任何对工程有管辖权的部门的规章，并按要求支付有关费用。</w:t>
      </w:r>
    </w:p>
    <w:p w:rsidR="00237AD7" w:rsidRDefault="00E45516">
      <w:pPr>
        <w:spacing w:line="480" w:lineRule="exact"/>
        <w:ind w:firstLine="480"/>
        <w:rPr>
          <w:rFonts w:ascii="宋体" w:hAnsi="宋体" w:cs="宋体"/>
          <w:b/>
          <w:sz w:val="28"/>
          <w:szCs w:val="28"/>
          <w:u w:val="single"/>
        </w:rPr>
      </w:pPr>
      <w:r>
        <w:rPr>
          <w:rFonts w:ascii="宋体" w:hAnsi="宋体" w:cs="宋体" w:hint="eastAsia"/>
          <w:b/>
          <w:sz w:val="28"/>
          <w:szCs w:val="28"/>
          <w:u w:val="single"/>
        </w:rPr>
        <w:t>20.2</w:t>
      </w:r>
      <w:r>
        <w:rPr>
          <w:rFonts w:ascii="宋体" w:hAnsi="宋体" w:cs="宋体" w:hint="eastAsia"/>
          <w:b/>
          <w:sz w:val="28"/>
          <w:szCs w:val="28"/>
          <w:u w:val="single"/>
        </w:rPr>
        <w:t>在项目实施过程中，发包人如发现挂靠施工的或转包、违法分包的，或承包人项目负责人不是真正在现场实施工程管理的，可以立即无责任终止合同，没收承包人履约保证金和诚信保证金，清退其出场，已完工程量不予结算；对发包人的损失，由承包人加倍赔偿。</w:t>
      </w:r>
    </w:p>
    <w:p w:rsidR="00237AD7" w:rsidRDefault="00E45516">
      <w:pPr>
        <w:spacing w:line="480" w:lineRule="exact"/>
        <w:ind w:firstLine="480"/>
        <w:rPr>
          <w:rFonts w:ascii="宋体" w:hAnsi="宋体" w:cs="宋体"/>
          <w:sz w:val="28"/>
          <w:szCs w:val="28"/>
          <w:u w:val="single"/>
        </w:rPr>
      </w:pPr>
      <w:r>
        <w:rPr>
          <w:rFonts w:ascii="宋体" w:hAnsi="宋体" w:cs="宋体" w:hint="eastAsia"/>
          <w:sz w:val="28"/>
          <w:szCs w:val="28"/>
          <w:u w:val="single"/>
        </w:rPr>
        <w:t>20.3</w:t>
      </w:r>
      <w:r>
        <w:rPr>
          <w:rFonts w:ascii="宋体" w:hAnsi="宋体" w:cs="宋体" w:hint="eastAsia"/>
          <w:sz w:val="28"/>
          <w:szCs w:val="28"/>
          <w:u w:val="single"/>
        </w:rPr>
        <w:t>无论发包人是否给予了批准或同意，承包人应对现场作业、施工方</w:t>
      </w:r>
      <w:r>
        <w:rPr>
          <w:rFonts w:ascii="宋体" w:hAnsi="宋体" w:cs="宋体" w:hint="eastAsia"/>
          <w:sz w:val="28"/>
          <w:szCs w:val="28"/>
          <w:u w:val="single"/>
        </w:rPr>
        <w:lastRenderedPageBreak/>
        <w:t>法及所施工工程的完备性、稳定性和安全性承担全部责任，负责完成对工程的稳定、完整、安全、可靠及有效运行所必须的全部工作。</w:t>
      </w:r>
    </w:p>
    <w:p w:rsidR="00237AD7" w:rsidRDefault="00E45516">
      <w:pPr>
        <w:spacing w:line="480" w:lineRule="exact"/>
        <w:ind w:firstLine="480"/>
        <w:rPr>
          <w:rFonts w:ascii="宋体" w:hAnsi="宋体" w:cs="宋体"/>
          <w:sz w:val="28"/>
          <w:szCs w:val="28"/>
          <w:u w:val="single"/>
        </w:rPr>
      </w:pPr>
      <w:r>
        <w:rPr>
          <w:rFonts w:ascii="宋体" w:hAnsi="宋体" w:cs="宋体" w:hint="eastAsia"/>
          <w:sz w:val="28"/>
          <w:szCs w:val="28"/>
          <w:u w:val="single"/>
        </w:rPr>
        <w:t>20.4</w:t>
      </w:r>
      <w:r>
        <w:rPr>
          <w:rFonts w:ascii="宋体" w:hAnsi="宋体" w:cs="宋体" w:hint="eastAsia"/>
          <w:sz w:val="28"/>
          <w:szCs w:val="28"/>
          <w:u w:val="single"/>
        </w:rPr>
        <w:t>承包人自行承担工程施工过程中的工程质量、任何状况下的安全责任。非发包人原因，发生的一切问题和责任与发包人无关，相关一切费用或民事、刑事责任均由承包人自理。若承包人不能及时处理所发生的问题和责任，并且影响到工程进度时，发包人有权处理相关事务，所发生的费用在支付工程款时扣除。</w:t>
      </w:r>
    </w:p>
    <w:p w:rsidR="00237AD7" w:rsidRDefault="00E45516">
      <w:pPr>
        <w:spacing w:line="480" w:lineRule="exact"/>
        <w:ind w:firstLine="480"/>
        <w:rPr>
          <w:rFonts w:ascii="宋体" w:hAnsi="宋体" w:cs="宋体"/>
          <w:sz w:val="28"/>
          <w:szCs w:val="28"/>
          <w:u w:val="single"/>
        </w:rPr>
      </w:pPr>
      <w:r>
        <w:rPr>
          <w:rFonts w:ascii="宋体" w:hAnsi="宋体" w:cs="宋体" w:hint="eastAsia"/>
          <w:sz w:val="28"/>
          <w:szCs w:val="28"/>
          <w:u w:val="single"/>
        </w:rPr>
        <w:t>20.5</w:t>
      </w:r>
      <w:r>
        <w:rPr>
          <w:rFonts w:ascii="宋体" w:hAnsi="宋体" w:cs="宋体" w:hint="eastAsia"/>
          <w:sz w:val="28"/>
          <w:szCs w:val="28"/>
          <w:u w:val="single"/>
        </w:rPr>
        <w:t>在本合同履行过程中，如承包人发生如下情形之一，发包人将视承包人严重违约，立即解除合同，冻结专户资金，承包人承担违约责任并承担由此造成的一切损失，承包人在现场的人员无条件退场，承包人在现场的设备和材料无条件供发包人使用，其设</w:t>
      </w:r>
      <w:r>
        <w:rPr>
          <w:rFonts w:ascii="宋体" w:hAnsi="宋体" w:cs="宋体" w:hint="eastAsia"/>
          <w:sz w:val="28"/>
          <w:szCs w:val="28"/>
          <w:u w:val="single"/>
        </w:rPr>
        <w:t>备租金和材料价值待法院裁定后，如有剩余，在法院裁定生效后</w:t>
      </w:r>
      <w:r>
        <w:rPr>
          <w:rFonts w:ascii="宋体" w:hAnsi="宋体" w:cs="宋体" w:hint="eastAsia"/>
          <w:sz w:val="28"/>
          <w:szCs w:val="28"/>
          <w:u w:val="single"/>
        </w:rPr>
        <w:t>7</w:t>
      </w:r>
      <w:r>
        <w:rPr>
          <w:rFonts w:ascii="宋体" w:hAnsi="宋体" w:cs="宋体" w:hint="eastAsia"/>
          <w:sz w:val="28"/>
          <w:szCs w:val="28"/>
          <w:u w:val="single"/>
        </w:rPr>
        <w:t>天内支付。</w:t>
      </w:r>
    </w:p>
    <w:p w:rsidR="00237AD7" w:rsidRDefault="00E45516">
      <w:pPr>
        <w:spacing w:line="480" w:lineRule="exact"/>
        <w:ind w:firstLine="480"/>
        <w:rPr>
          <w:rFonts w:ascii="宋体" w:hAnsi="宋体" w:cs="宋体"/>
          <w:sz w:val="28"/>
          <w:szCs w:val="28"/>
          <w:u w:val="single"/>
        </w:rPr>
      </w:pPr>
      <w:r>
        <w:rPr>
          <w:rFonts w:ascii="宋体" w:hAnsi="宋体" w:cs="宋体" w:hint="eastAsia"/>
          <w:sz w:val="28"/>
          <w:szCs w:val="28"/>
          <w:u w:val="single"/>
        </w:rPr>
        <w:t>⑴中标工程转包或违法分包给他人施工；</w:t>
      </w:r>
    </w:p>
    <w:p w:rsidR="00237AD7" w:rsidRDefault="00E45516">
      <w:pPr>
        <w:spacing w:line="480" w:lineRule="exact"/>
        <w:ind w:firstLine="480"/>
        <w:rPr>
          <w:rFonts w:ascii="宋体" w:hAnsi="宋体" w:cs="宋体"/>
          <w:sz w:val="28"/>
          <w:szCs w:val="28"/>
          <w:u w:val="single"/>
        </w:rPr>
      </w:pPr>
      <w:r>
        <w:rPr>
          <w:rFonts w:ascii="宋体" w:hAnsi="宋体" w:cs="宋体" w:hint="eastAsia"/>
          <w:sz w:val="28"/>
          <w:szCs w:val="28"/>
          <w:u w:val="single"/>
        </w:rPr>
        <w:t>⑵</w:t>
      </w:r>
      <w:r>
        <w:rPr>
          <w:rFonts w:ascii="宋体" w:hAnsi="宋体" w:cs="宋体" w:hint="eastAsia"/>
          <w:sz w:val="28"/>
          <w:szCs w:val="28"/>
          <w:u w:val="single"/>
        </w:rPr>
        <w:t xml:space="preserve"> </w:t>
      </w:r>
      <w:r>
        <w:rPr>
          <w:rFonts w:ascii="宋体" w:hAnsi="宋体" w:cs="宋体" w:hint="eastAsia"/>
          <w:sz w:val="28"/>
          <w:szCs w:val="28"/>
          <w:u w:val="single"/>
        </w:rPr>
        <w:t>停工或拖延施工进度或影响施工质量；</w:t>
      </w:r>
    </w:p>
    <w:p w:rsidR="00237AD7" w:rsidRDefault="00E45516">
      <w:pPr>
        <w:spacing w:line="480" w:lineRule="exact"/>
        <w:ind w:firstLine="480"/>
        <w:rPr>
          <w:rFonts w:ascii="宋体" w:hAnsi="宋体" w:cs="宋体"/>
          <w:sz w:val="28"/>
          <w:szCs w:val="28"/>
          <w:u w:val="single"/>
        </w:rPr>
      </w:pPr>
      <w:r>
        <w:rPr>
          <w:rFonts w:ascii="宋体" w:hAnsi="宋体" w:cs="宋体" w:hint="eastAsia"/>
          <w:sz w:val="28"/>
          <w:szCs w:val="28"/>
          <w:u w:val="single"/>
        </w:rPr>
        <w:t>⑶</w:t>
      </w:r>
      <w:r>
        <w:rPr>
          <w:rFonts w:ascii="宋体" w:hAnsi="宋体" w:cs="宋体" w:hint="eastAsia"/>
          <w:sz w:val="28"/>
          <w:szCs w:val="28"/>
          <w:u w:val="single"/>
        </w:rPr>
        <w:t xml:space="preserve"> </w:t>
      </w:r>
      <w:r>
        <w:rPr>
          <w:rFonts w:ascii="宋体" w:hAnsi="宋体" w:cs="宋体" w:hint="eastAsia"/>
          <w:sz w:val="28"/>
          <w:szCs w:val="28"/>
          <w:u w:val="single"/>
        </w:rPr>
        <w:t>无正当理由，单方面要挟发包人提高合同价款；</w:t>
      </w:r>
    </w:p>
    <w:p w:rsidR="00237AD7" w:rsidRDefault="00E45516">
      <w:pPr>
        <w:spacing w:line="480" w:lineRule="exact"/>
        <w:ind w:firstLine="480"/>
        <w:rPr>
          <w:rFonts w:ascii="宋体" w:hAnsi="宋体" w:cs="宋体"/>
          <w:sz w:val="28"/>
          <w:szCs w:val="28"/>
          <w:u w:val="single"/>
        </w:rPr>
      </w:pPr>
      <w:r>
        <w:rPr>
          <w:rFonts w:ascii="宋体" w:hAnsi="宋体" w:cs="宋体" w:hint="eastAsia"/>
          <w:sz w:val="28"/>
          <w:szCs w:val="28"/>
          <w:u w:val="single"/>
        </w:rPr>
        <w:t>⑷</w:t>
      </w:r>
      <w:r>
        <w:rPr>
          <w:rFonts w:ascii="宋体" w:hAnsi="宋体" w:cs="宋体" w:hint="eastAsia"/>
          <w:sz w:val="28"/>
          <w:szCs w:val="28"/>
          <w:u w:val="single"/>
        </w:rPr>
        <w:t xml:space="preserve"> </w:t>
      </w:r>
      <w:r>
        <w:rPr>
          <w:rFonts w:ascii="宋体" w:hAnsi="宋体" w:cs="宋体" w:hint="eastAsia"/>
          <w:sz w:val="28"/>
          <w:szCs w:val="28"/>
          <w:u w:val="single"/>
        </w:rPr>
        <w:t>无正当理由，单方面要挟发包人给予某种补偿。</w:t>
      </w:r>
    </w:p>
    <w:p w:rsidR="00237AD7" w:rsidRDefault="00E45516">
      <w:pPr>
        <w:spacing w:line="480" w:lineRule="exact"/>
        <w:ind w:firstLine="480"/>
        <w:rPr>
          <w:rFonts w:ascii="宋体" w:hAnsi="宋体" w:cs="宋体"/>
          <w:sz w:val="28"/>
          <w:szCs w:val="28"/>
          <w:u w:val="single"/>
        </w:rPr>
      </w:pPr>
      <w:r>
        <w:rPr>
          <w:rFonts w:ascii="宋体" w:hAnsi="宋体" w:cs="宋体" w:hint="eastAsia"/>
          <w:sz w:val="28"/>
          <w:szCs w:val="28"/>
          <w:u w:val="single"/>
        </w:rPr>
        <w:t>20.6</w:t>
      </w:r>
      <w:r>
        <w:rPr>
          <w:rFonts w:ascii="宋体" w:hAnsi="宋体" w:cs="宋体" w:hint="eastAsia"/>
          <w:sz w:val="28"/>
          <w:szCs w:val="28"/>
          <w:u w:val="single"/>
        </w:rPr>
        <w:t>承包人要做到减少噪音及环境污染，争创文明工地。如因承包人原因导致工地在市、区检查中被评为不合格工地的，按每有一起罚款</w:t>
      </w:r>
      <w:r>
        <w:rPr>
          <w:rFonts w:ascii="宋体" w:hAnsi="宋体" w:cs="宋体" w:hint="eastAsia"/>
          <w:sz w:val="28"/>
          <w:szCs w:val="28"/>
          <w:u w:val="single"/>
        </w:rPr>
        <w:t>1000</w:t>
      </w:r>
      <w:r>
        <w:rPr>
          <w:rFonts w:ascii="宋体" w:hAnsi="宋体" w:cs="宋体" w:hint="eastAsia"/>
          <w:sz w:val="28"/>
          <w:szCs w:val="28"/>
          <w:u w:val="single"/>
        </w:rPr>
        <w:t>元。</w:t>
      </w:r>
    </w:p>
    <w:p w:rsidR="00237AD7" w:rsidRDefault="00E45516">
      <w:pPr>
        <w:spacing w:line="480" w:lineRule="exact"/>
        <w:ind w:firstLine="480"/>
        <w:rPr>
          <w:rFonts w:ascii="宋体" w:hAnsi="宋体" w:cs="宋体"/>
          <w:sz w:val="28"/>
          <w:szCs w:val="28"/>
          <w:u w:val="single"/>
        </w:rPr>
      </w:pPr>
      <w:r>
        <w:rPr>
          <w:rFonts w:ascii="宋体" w:hAnsi="宋体" w:cs="宋体" w:hint="eastAsia"/>
          <w:sz w:val="28"/>
          <w:szCs w:val="28"/>
          <w:u w:val="single"/>
        </w:rPr>
        <w:t>20.7</w:t>
      </w:r>
      <w:r>
        <w:rPr>
          <w:rFonts w:ascii="宋体" w:hAnsi="宋体" w:cs="宋体" w:hint="eastAsia"/>
          <w:sz w:val="28"/>
          <w:szCs w:val="28"/>
          <w:u w:val="single"/>
        </w:rPr>
        <w:t>施工过程中的排污、环保、市容、城建城管、消防、治安、人口管理等办理相关手续以及对临近居民、行人的影响等，由承包人负责协调处</w:t>
      </w:r>
      <w:r>
        <w:rPr>
          <w:rFonts w:ascii="宋体" w:hAnsi="宋体" w:cs="宋体" w:hint="eastAsia"/>
          <w:sz w:val="28"/>
          <w:szCs w:val="28"/>
          <w:u w:val="single"/>
        </w:rPr>
        <w:t>理，并承担相关的费用。</w:t>
      </w:r>
    </w:p>
    <w:p w:rsidR="00237AD7" w:rsidRDefault="00E45516">
      <w:pPr>
        <w:spacing w:line="480" w:lineRule="exact"/>
        <w:ind w:firstLine="480"/>
        <w:rPr>
          <w:rFonts w:ascii="宋体" w:hAnsi="宋体" w:cs="宋体"/>
          <w:sz w:val="28"/>
          <w:szCs w:val="28"/>
          <w:u w:val="single"/>
        </w:rPr>
      </w:pPr>
      <w:r>
        <w:rPr>
          <w:rFonts w:ascii="宋体" w:hAnsi="宋体" w:cs="宋体" w:hint="eastAsia"/>
          <w:sz w:val="28"/>
          <w:szCs w:val="28"/>
          <w:u w:val="single"/>
        </w:rPr>
        <w:t xml:space="preserve">20.8 </w:t>
      </w:r>
      <w:r>
        <w:rPr>
          <w:rFonts w:ascii="宋体" w:hAnsi="宋体" w:cs="宋体" w:hint="eastAsia"/>
          <w:sz w:val="28"/>
          <w:szCs w:val="28"/>
          <w:u w:val="single"/>
        </w:rPr>
        <w:t>承包人在施工过程中，如有以下情形，发包人可对承包人直接处以</w:t>
      </w:r>
      <w:r>
        <w:rPr>
          <w:rFonts w:ascii="宋体" w:hAnsi="宋体" w:cs="宋体" w:hint="eastAsia"/>
          <w:sz w:val="28"/>
          <w:szCs w:val="28"/>
          <w:u w:val="single"/>
        </w:rPr>
        <w:t>200</w:t>
      </w:r>
      <w:r>
        <w:rPr>
          <w:rFonts w:ascii="宋体" w:hAnsi="宋体" w:cs="宋体" w:hint="eastAsia"/>
          <w:sz w:val="28"/>
          <w:szCs w:val="28"/>
          <w:u w:val="single"/>
        </w:rPr>
        <w:t>～</w:t>
      </w:r>
      <w:r>
        <w:rPr>
          <w:rFonts w:ascii="宋体" w:hAnsi="宋体" w:cs="宋体" w:hint="eastAsia"/>
          <w:sz w:val="28"/>
          <w:szCs w:val="28"/>
          <w:u w:val="single"/>
        </w:rPr>
        <w:t>5000</w:t>
      </w:r>
      <w:r>
        <w:rPr>
          <w:rFonts w:ascii="宋体" w:hAnsi="宋体" w:cs="宋体" w:hint="eastAsia"/>
          <w:sz w:val="28"/>
          <w:szCs w:val="28"/>
          <w:u w:val="single"/>
        </w:rPr>
        <w:t>元的罚款：</w:t>
      </w:r>
      <w:r>
        <w:rPr>
          <w:rFonts w:ascii="宋体" w:hAnsi="宋体" w:cs="宋体" w:hint="eastAsia"/>
          <w:sz w:val="28"/>
          <w:szCs w:val="28"/>
          <w:u w:val="single"/>
        </w:rPr>
        <w:t>A</w:t>
      </w:r>
      <w:r>
        <w:rPr>
          <w:rFonts w:ascii="宋体" w:hAnsi="宋体" w:cs="宋体" w:hint="eastAsia"/>
          <w:sz w:val="28"/>
          <w:szCs w:val="28"/>
          <w:u w:val="single"/>
        </w:rPr>
        <w:t>：施工期间工程资料不能及时到位的；</w:t>
      </w:r>
      <w:r>
        <w:rPr>
          <w:rFonts w:ascii="宋体" w:hAnsi="宋体" w:cs="宋体" w:hint="eastAsia"/>
          <w:sz w:val="28"/>
          <w:szCs w:val="28"/>
          <w:u w:val="single"/>
        </w:rPr>
        <w:t>B</w:t>
      </w:r>
      <w:r>
        <w:rPr>
          <w:rFonts w:ascii="宋体" w:hAnsi="宋体" w:cs="宋体" w:hint="eastAsia"/>
          <w:sz w:val="28"/>
          <w:szCs w:val="28"/>
          <w:u w:val="single"/>
        </w:rPr>
        <w:t>：隐蔽部位不经验收通过就进行下一道工序的；</w:t>
      </w:r>
      <w:r>
        <w:rPr>
          <w:rFonts w:ascii="宋体" w:hAnsi="宋体" w:cs="宋体" w:hint="eastAsia"/>
          <w:sz w:val="28"/>
          <w:szCs w:val="28"/>
          <w:u w:val="single"/>
        </w:rPr>
        <w:t>C</w:t>
      </w:r>
      <w:r>
        <w:rPr>
          <w:rFonts w:ascii="宋体" w:hAnsi="宋体" w:cs="宋体" w:hint="eastAsia"/>
          <w:sz w:val="28"/>
          <w:szCs w:val="28"/>
          <w:u w:val="single"/>
        </w:rPr>
        <w:t>：不论以何种形式被发现偷工减料、以次充好的；</w:t>
      </w:r>
      <w:r>
        <w:rPr>
          <w:rFonts w:ascii="宋体" w:hAnsi="宋体" w:cs="宋体" w:hint="eastAsia"/>
          <w:sz w:val="28"/>
          <w:szCs w:val="28"/>
          <w:u w:val="single"/>
        </w:rPr>
        <w:t>D</w:t>
      </w:r>
      <w:r>
        <w:rPr>
          <w:rFonts w:ascii="宋体" w:hAnsi="宋体" w:cs="宋体" w:hint="eastAsia"/>
          <w:sz w:val="28"/>
          <w:szCs w:val="28"/>
          <w:u w:val="single"/>
        </w:rPr>
        <w:t>：不按施工图及设计规范的要求，擅自施工的；</w:t>
      </w:r>
      <w:r>
        <w:rPr>
          <w:rFonts w:ascii="宋体" w:hAnsi="宋体" w:cs="宋体" w:hint="eastAsia"/>
          <w:sz w:val="28"/>
          <w:szCs w:val="28"/>
          <w:u w:val="single"/>
        </w:rPr>
        <w:t>E</w:t>
      </w:r>
      <w:r>
        <w:rPr>
          <w:rFonts w:ascii="宋体" w:hAnsi="宋体" w:cs="宋体" w:hint="eastAsia"/>
          <w:sz w:val="28"/>
          <w:szCs w:val="28"/>
          <w:u w:val="single"/>
        </w:rPr>
        <w:t>：安全文明生产措施不到位。</w:t>
      </w:r>
    </w:p>
    <w:p w:rsidR="00237AD7" w:rsidRDefault="00E45516">
      <w:pPr>
        <w:pStyle w:val="af1"/>
        <w:spacing w:before="0" w:beforeAutospacing="0" w:after="0" w:afterAutospacing="0" w:line="480" w:lineRule="exact"/>
        <w:ind w:firstLineChars="200" w:firstLine="560"/>
        <w:rPr>
          <w:kern w:val="2"/>
          <w:sz w:val="28"/>
          <w:szCs w:val="28"/>
          <w:u w:val="single"/>
        </w:rPr>
      </w:pPr>
      <w:r>
        <w:rPr>
          <w:rFonts w:hint="eastAsia"/>
          <w:kern w:val="2"/>
          <w:sz w:val="28"/>
          <w:szCs w:val="28"/>
          <w:u w:val="single"/>
        </w:rPr>
        <w:t>20.9</w:t>
      </w:r>
      <w:r>
        <w:rPr>
          <w:rFonts w:hint="eastAsia"/>
          <w:kern w:val="2"/>
          <w:sz w:val="28"/>
          <w:szCs w:val="28"/>
          <w:u w:val="single"/>
        </w:rPr>
        <w:t>承包人项目负责人必须有承包人正式授权，项目负责人必须工作日到发包人指定地点报到签名，如每周（不含休息日）报到签名少于</w:t>
      </w:r>
      <w:r>
        <w:rPr>
          <w:rFonts w:hint="eastAsia"/>
          <w:kern w:val="2"/>
          <w:sz w:val="28"/>
          <w:szCs w:val="28"/>
          <w:u w:val="single"/>
        </w:rPr>
        <w:t>5</w:t>
      </w:r>
      <w:r>
        <w:rPr>
          <w:rFonts w:hint="eastAsia"/>
          <w:kern w:val="2"/>
          <w:sz w:val="28"/>
          <w:szCs w:val="28"/>
          <w:u w:val="single"/>
        </w:rPr>
        <w:t>次，则</w:t>
      </w:r>
      <w:r>
        <w:rPr>
          <w:rFonts w:hint="eastAsia"/>
          <w:kern w:val="2"/>
          <w:sz w:val="28"/>
          <w:szCs w:val="28"/>
          <w:u w:val="single"/>
        </w:rPr>
        <w:lastRenderedPageBreak/>
        <w:t>自愿无条件扣罚</w:t>
      </w:r>
      <w:r>
        <w:rPr>
          <w:rFonts w:hint="eastAsia"/>
          <w:kern w:val="2"/>
          <w:sz w:val="28"/>
          <w:szCs w:val="28"/>
          <w:u w:val="single"/>
        </w:rPr>
        <w:t>200</w:t>
      </w:r>
      <w:r>
        <w:rPr>
          <w:rFonts w:hint="eastAsia"/>
          <w:kern w:val="2"/>
          <w:sz w:val="28"/>
          <w:szCs w:val="28"/>
          <w:u w:val="single"/>
        </w:rPr>
        <w:t>元</w:t>
      </w:r>
      <w:r>
        <w:rPr>
          <w:rFonts w:hint="eastAsia"/>
          <w:kern w:val="2"/>
          <w:sz w:val="28"/>
          <w:szCs w:val="28"/>
          <w:u w:val="single"/>
        </w:rPr>
        <w:t>/</w:t>
      </w:r>
      <w:r>
        <w:rPr>
          <w:rFonts w:hint="eastAsia"/>
          <w:kern w:val="2"/>
          <w:sz w:val="28"/>
          <w:szCs w:val="28"/>
          <w:u w:val="single"/>
        </w:rPr>
        <w:t>周。在履约保证金或维修工程款中直接扣除。处罚达到</w:t>
      </w:r>
      <w:r>
        <w:rPr>
          <w:rFonts w:hint="eastAsia"/>
          <w:kern w:val="2"/>
          <w:sz w:val="28"/>
          <w:szCs w:val="28"/>
          <w:u w:val="single"/>
        </w:rPr>
        <w:t>1000</w:t>
      </w:r>
      <w:r>
        <w:rPr>
          <w:rFonts w:hint="eastAsia"/>
          <w:kern w:val="2"/>
          <w:sz w:val="28"/>
          <w:szCs w:val="28"/>
          <w:u w:val="single"/>
        </w:rPr>
        <w:t>元时，发包人可以单方面解除合同。</w:t>
      </w:r>
    </w:p>
    <w:p w:rsidR="00237AD7" w:rsidRDefault="00E45516">
      <w:pPr>
        <w:pStyle w:val="af1"/>
        <w:spacing w:before="0" w:beforeAutospacing="0" w:after="0" w:afterAutospacing="0" w:line="480" w:lineRule="exact"/>
        <w:ind w:firstLineChars="200" w:firstLine="560"/>
        <w:rPr>
          <w:kern w:val="2"/>
          <w:sz w:val="28"/>
          <w:szCs w:val="28"/>
          <w:u w:val="single"/>
        </w:rPr>
      </w:pPr>
      <w:r>
        <w:rPr>
          <w:rFonts w:hint="eastAsia"/>
          <w:kern w:val="2"/>
          <w:sz w:val="28"/>
          <w:szCs w:val="28"/>
          <w:u w:val="single"/>
        </w:rPr>
        <w:t>20.10</w:t>
      </w:r>
      <w:r>
        <w:rPr>
          <w:rFonts w:hint="eastAsia"/>
          <w:kern w:val="2"/>
          <w:sz w:val="28"/>
          <w:szCs w:val="28"/>
          <w:u w:val="single"/>
        </w:rPr>
        <w:t>承包人保证无条件配合发包人，按发包人规定的时间、要求完成任务。遇学校布置的突击性或紧急工作任务，承包人项目负责人必须在</w:t>
      </w:r>
      <w:r>
        <w:rPr>
          <w:rFonts w:hint="eastAsia"/>
          <w:kern w:val="2"/>
          <w:sz w:val="28"/>
          <w:szCs w:val="28"/>
          <w:u w:val="single"/>
        </w:rPr>
        <w:t>2</w:t>
      </w:r>
      <w:r>
        <w:rPr>
          <w:rFonts w:hint="eastAsia"/>
          <w:kern w:val="2"/>
          <w:sz w:val="28"/>
          <w:szCs w:val="28"/>
          <w:u w:val="single"/>
        </w:rPr>
        <w:t>个小时内到现场，并做到现场指挥、管理、落实，否则自愿无条件扣罚</w:t>
      </w:r>
      <w:r>
        <w:rPr>
          <w:rFonts w:hint="eastAsia"/>
          <w:kern w:val="2"/>
          <w:sz w:val="28"/>
          <w:szCs w:val="28"/>
          <w:u w:val="single"/>
        </w:rPr>
        <w:t>500</w:t>
      </w:r>
      <w:r>
        <w:rPr>
          <w:rFonts w:hint="eastAsia"/>
          <w:kern w:val="2"/>
          <w:sz w:val="28"/>
          <w:szCs w:val="28"/>
          <w:u w:val="single"/>
        </w:rPr>
        <w:t>元</w:t>
      </w:r>
      <w:r>
        <w:rPr>
          <w:rFonts w:hint="eastAsia"/>
          <w:kern w:val="2"/>
          <w:sz w:val="28"/>
          <w:szCs w:val="28"/>
          <w:u w:val="single"/>
        </w:rPr>
        <w:t>/</w:t>
      </w:r>
      <w:r>
        <w:rPr>
          <w:rFonts w:hint="eastAsia"/>
          <w:kern w:val="2"/>
          <w:sz w:val="28"/>
          <w:szCs w:val="28"/>
          <w:u w:val="single"/>
        </w:rPr>
        <w:t>次。遇学校布置的常规零星维修任务，承包人项目负责人必须在</w:t>
      </w:r>
      <w:r>
        <w:rPr>
          <w:rFonts w:hint="eastAsia"/>
          <w:kern w:val="2"/>
          <w:sz w:val="28"/>
          <w:szCs w:val="28"/>
          <w:u w:val="single"/>
        </w:rPr>
        <w:t>24</w:t>
      </w:r>
      <w:r>
        <w:rPr>
          <w:rFonts w:hint="eastAsia"/>
          <w:kern w:val="2"/>
          <w:sz w:val="28"/>
          <w:szCs w:val="28"/>
          <w:u w:val="single"/>
        </w:rPr>
        <w:t>小时</w:t>
      </w:r>
      <w:r>
        <w:rPr>
          <w:rFonts w:hint="eastAsia"/>
          <w:kern w:val="2"/>
          <w:sz w:val="28"/>
          <w:szCs w:val="28"/>
          <w:u w:val="single"/>
        </w:rPr>
        <w:t>内现场指挥、管理，完成维修任务，否则自愿无条件扣罚</w:t>
      </w:r>
      <w:r>
        <w:rPr>
          <w:rFonts w:hint="eastAsia"/>
          <w:kern w:val="2"/>
          <w:sz w:val="28"/>
          <w:szCs w:val="28"/>
          <w:u w:val="single"/>
        </w:rPr>
        <w:t>100</w:t>
      </w:r>
      <w:r>
        <w:rPr>
          <w:rFonts w:hint="eastAsia"/>
          <w:kern w:val="2"/>
          <w:sz w:val="28"/>
          <w:szCs w:val="28"/>
          <w:u w:val="single"/>
        </w:rPr>
        <w:t>元</w:t>
      </w:r>
      <w:r>
        <w:rPr>
          <w:rFonts w:hint="eastAsia"/>
          <w:kern w:val="2"/>
          <w:sz w:val="28"/>
          <w:szCs w:val="28"/>
          <w:u w:val="single"/>
        </w:rPr>
        <w:t>/</w:t>
      </w:r>
      <w:r>
        <w:rPr>
          <w:rFonts w:hint="eastAsia"/>
          <w:kern w:val="2"/>
          <w:sz w:val="28"/>
          <w:szCs w:val="28"/>
          <w:u w:val="single"/>
        </w:rPr>
        <w:t>次，在履约保证金或维修工程款中直接扣除。处罚达到</w:t>
      </w:r>
      <w:r>
        <w:rPr>
          <w:rFonts w:hint="eastAsia"/>
          <w:kern w:val="2"/>
          <w:sz w:val="28"/>
          <w:szCs w:val="28"/>
          <w:u w:val="single"/>
        </w:rPr>
        <w:t>500</w:t>
      </w:r>
      <w:r>
        <w:rPr>
          <w:rFonts w:hint="eastAsia"/>
          <w:kern w:val="2"/>
          <w:sz w:val="28"/>
          <w:szCs w:val="28"/>
          <w:u w:val="single"/>
        </w:rPr>
        <w:t>元时，发包人可以单方面解除合同。</w:t>
      </w:r>
    </w:p>
    <w:p w:rsidR="00237AD7" w:rsidRDefault="00E45516">
      <w:pPr>
        <w:pStyle w:val="af1"/>
        <w:spacing w:before="0" w:beforeAutospacing="0" w:after="0" w:afterAutospacing="0" w:line="480" w:lineRule="exact"/>
        <w:ind w:firstLineChars="200" w:firstLine="560"/>
        <w:rPr>
          <w:kern w:val="2"/>
          <w:sz w:val="28"/>
          <w:szCs w:val="28"/>
          <w:u w:val="single"/>
        </w:rPr>
      </w:pPr>
      <w:r>
        <w:rPr>
          <w:rFonts w:hint="eastAsia"/>
          <w:kern w:val="2"/>
          <w:sz w:val="28"/>
          <w:szCs w:val="28"/>
          <w:u w:val="single"/>
        </w:rPr>
        <w:t>20.11</w:t>
      </w:r>
      <w:r>
        <w:rPr>
          <w:rFonts w:hint="eastAsia"/>
          <w:kern w:val="2"/>
          <w:sz w:val="28"/>
          <w:szCs w:val="28"/>
          <w:u w:val="single"/>
        </w:rPr>
        <w:t>如遇需要零星维修，项目负责人必须根据工作任务选派合格、胜任的工作人员。如安排大工做小工的工作，则以小工计酬；项目负责人不作为计时工列入用工量；为完成</w:t>
      </w:r>
      <w:r>
        <w:rPr>
          <w:rFonts w:hint="eastAsia"/>
          <w:bCs/>
          <w:sz w:val="28"/>
          <w:szCs w:val="28"/>
          <w:u w:val="single"/>
        </w:rPr>
        <w:t>《零星维修项目单位工作量清单报价表》中的</w:t>
      </w:r>
      <w:r>
        <w:rPr>
          <w:rFonts w:hint="eastAsia"/>
          <w:kern w:val="2"/>
          <w:sz w:val="28"/>
          <w:szCs w:val="28"/>
          <w:u w:val="single"/>
        </w:rPr>
        <w:t>维修任务而必须使用的各种机械、车辆等均不另行付费。</w:t>
      </w:r>
    </w:p>
    <w:p w:rsidR="00237AD7" w:rsidRDefault="00E45516">
      <w:pPr>
        <w:pStyle w:val="af1"/>
        <w:spacing w:before="0" w:beforeAutospacing="0" w:after="0" w:afterAutospacing="0" w:line="480" w:lineRule="exact"/>
        <w:ind w:firstLineChars="200" w:firstLine="560"/>
        <w:rPr>
          <w:kern w:val="2"/>
          <w:sz w:val="28"/>
          <w:szCs w:val="28"/>
          <w:u w:val="single"/>
        </w:rPr>
      </w:pPr>
      <w:r>
        <w:rPr>
          <w:rFonts w:hint="eastAsia"/>
          <w:kern w:val="2"/>
          <w:sz w:val="28"/>
          <w:szCs w:val="28"/>
          <w:u w:val="single"/>
        </w:rPr>
        <w:t>20.12</w:t>
      </w:r>
      <w:r>
        <w:rPr>
          <w:rFonts w:hint="eastAsia"/>
          <w:kern w:val="2"/>
          <w:sz w:val="28"/>
          <w:szCs w:val="28"/>
          <w:u w:val="single"/>
        </w:rPr>
        <w:t>为便于工作衔接，施工队伍成员必须相对稳定；服从学校工作要求，按照学校工作时间及标准要求完成维修维护工作，</w:t>
      </w:r>
      <w:r>
        <w:rPr>
          <w:rFonts w:hint="eastAsia"/>
          <w:kern w:val="2"/>
          <w:sz w:val="28"/>
          <w:szCs w:val="28"/>
          <w:u w:val="single"/>
        </w:rPr>
        <w:t>保证学生正常学习、生活秩序；必须服从管理，为进场维修人员办理校园临时出入证；原则上所用人员必须在投标时提供的拟投入零星用工人员名单中，实际使用人员与拟投入人员误差</w:t>
      </w:r>
      <w:r>
        <w:rPr>
          <w:rFonts w:hint="eastAsia"/>
          <w:kern w:val="2"/>
          <w:sz w:val="28"/>
          <w:szCs w:val="28"/>
          <w:u w:val="single"/>
        </w:rPr>
        <w:t>30%</w:t>
      </w:r>
      <w:r>
        <w:rPr>
          <w:rFonts w:hint="eastAsia"/>
          <w:kern w:val="2"/>
          <w:sz w:val="28"/>
          <w:szCs w:val="28"/>
          <w:u w:val="single"/>
        </w:rPr>
        <w:t>及以上，学校有权解除合同，并处罚</w:t>
      </w:r>
      <w:r>
        <w:rPr>
          <w:rFonts w:hint="eastAsia"/>
          <w:kern w:val="2"/>
          <w:sz w:val="28"/>
          <w:szCs w:val="28"/>
          <w:u w:val="single"/>
        </w:rPr>
        <w:t>3000</w:t>
      </w:r>
      <w:r>
        <w:rPr>
          <w:rFonts w:hint="eastAsia"/>
          <w:kern w:val="2"/>
          <w:sz w:val="28"/>
          <w:szCs w:val="28"/>
          <w:u w:val="single"/>
        </w:rPr>
        <w:t>元；如经学校考核，所提供人员不能满足学校工作要求，学校有权要求承包人换人，承包人无条件更换。承包人负责管理好维修人员，要求维修管理人员做到责任明确、业务熟练、工作到位、作风端正、服务态度好，不得与发包人师生员工发生任何纠纷，否则自愿无条件扣罚</w:t>
      </w:r>
      <w:r>
        <w:rPr>
          <w:rFonts w:hint="eastAsia"/>
          <w:kern w:val="2"/>
          <w:sz w:val="28"/>
          <w:szCs w:val="28"/>
          <w:u w:val="single"/>
        </w:rPr>
        <w:t>1000</w:t>
      </w:r>
      <w:r>
        <w:rPr>
          <w:rFonts w:hint="eastAsia"/>
          <w:kern w:val="2"/>
          <w:sz w:val="28"/>
          <w:szCs w:val="28"/>
          <w:u w:val="single"/>
        </w:rPr>
        <w:t>元</w:t>
      </w:r>
      <w:r>
        <w:rPr>
          <w:rFonts w:hint="eastAsia"/>
          <w:kern w:val="2"/>
          <w:sz w:val="28"/>
          <w:szCs w:val="28"/>
          <w:u w:val="single"/>
        </w:rPr>
        <w:t>/</w:t>
      </w:r>
      <w:r>
        <w:rPr>
          <w:rFonts w:hint="eastAsia"/>
          <w:kern w:val="2"/>
          <w:sz w:val="28"/>
          <w:szCs w:val="28"/>
          <w:u w:val="single"/>
        </w:rPr>
        <w:t>次，在履约保证金或维修工程款中直接扣除，同时相关维</w:t>
      </w:r>
      <w:r>
        <w:rPr>
          <w:rFonts w:hint="eastAsia"/>
          <w:kern w:val="2"/>
          <w:sz w:val="28"/>
          <w:szCs w:val="28"/>
          <w:u w:val="single"/>
        </w:rPr>
        <w:t>修人员不得再进入发包人校园进行维修工作。处罚达到</w:t>
      </w:r>
      <w:r>
        <w:rPr>
          <w:rFonts w:hint="eastAsia"/>
          <w:kern w:val="2"/>
          <w:sz w:val="28"/>
          <w:szCs w:val="28"/>
          <w:u w:val="single"/>
        </w:rPr>
        <w:t>2000</w:t>
      </w:r>
      <w:r>
        <w:rPr>
          <w:rFonts w:hint="eastAsia"/>
          <w:kern w:val="2"/>
          <w:sz w:val="28"/>
          <w:szCs w:val="28"/>
          <w:u w:val="single"/>
        </w:rPr>
        <w:t>元时，发包人可以单方面解除合同。</w:t>
      </w:r>
    </w:p>
    <w:p w:rsidR="00237AD7" w:rsidRDefault="00E45516">
      <w:pPr>
        <w:pStyle w:val="af1"/>
        <w:spacing w:before="0" w:beforeAutospacing="0" w:after="0" w:afterAutospacing="0" w:line="480" w:lineRule="exact"/>
        <w:ind w:firstLineChars="200" w:firstLine="560"/>
        <w:rPr>
          <w:kern w:val="2"/>
          <w:sz w:val="28"/>
          <w:szCs w:val="28"/>
          <w:u w:val="single"/>
        </w:rPr>
      </w:pPr>
      <w:r>
        <w:rPr>
          <w:rFonts w:hint="eastAsia"/>
          <w:kern w:val="2"/>
          <w:sz w:val="28"/>
          <w:szCs w:val="28"/>
          <w:u w:val="single"/>
        </w:rPr>
        <w:t>20.13</w:t>
      </w:r>
      <w:r>
        <w:rPr>
          <w:rFonts w:hint="eastAsia"/>
          <w:kern w:val="2"/>
          <w:sz w:val="28"/>
          <w:szCs w:val="28"/>
          <w:u w:val="single"/>
        </w:rPr>
        <w:t>承包人必须保障全校正常的教学、工作、生活秩序，维护好学校固定资产和设备，如因承包人原因造成的设施设备的损坏必须由承包人全部承担免费维修或原样恢复。坚持工完场清，建筑垃圾及时清运出发包人校园，否则自愿无条件扣罚</w:t>
      </w:r>
      <w:r>
        <w:rPr>
          <w:rFonts w:hint="eastAsia"/>
          <w:kern w:val="2"/>
          <w:sz w:val="28"/>
          <w:szCs w:val="28"/>
          <w:u w:val="single"/>
        </w:rPr>
        <w:t>200</w:t>
      </w:r>
      <w:r>
        <w:rPr>
          <w:rFonts w:hint="eastAsia"/>
          <w:kern w:val="2"/>
          <w:sz w:val="28"/>
          <w:szCs w:val="28"/>
          <w:u w:val="single"/>
        </w:rPr>
        <w:t>元</w:t>
      </w:r>
      <w:r>
        <w:rPr>
          <w:rFonts w:hint="eastAsia"/>
          <w:kern w:val="2"/>
          <w:sz w:val="28"/>
          <w:szCs w:val="28"/>
          <w:u w:val="single"/>
        </w:rPr>
        <w:t>/</w:t>
      </w:r>
      <w:r>
        <w:rPr>
          <w:rFonts w:hint="eastAsia"/>
          <w:kern w:val="2"/>
          <w:sz w:val="28"/>
          <w:szCs w:val="28"/>
          <w:u w:val="single"/>
        </w:rPr>
        <w:t>次。在履约保证金或维修工程款中直接扣除。处罚达到</w:t>
      </w:r>
      <w:r>
        <w:rPr>
          <w:rFonts w:hint="eastAsia"/>
          <w:kern w:val="2"/>
          <w:sz w:val="28"/>
          <w:szCs w:val="28"/>
          <w:u w:val="single"/>
        </w:rPr>
        <w:t>600</w:t>
      </w:r>
      <w:r>
        <w:rPr>
          <w:rFonts w:hint="eastAsia"/>
          <w:kern w:val="2"/>
          <w:sz w:val="28"/>
          <w:szCs w:val="28"/>
          <w:u w:val="single"/>
        </w:rPr>
        <w:t>元时，发包人可以单方面解除合同。凡是明确注明要求的，承包人必须根据采购文件（包括效果图）要求规范有序实施；凡是未明确注明要</w:t>
      </w:r>
      <w:r>
        <w:rPr>
          <w:rFonts w:hint="eastAsia"/>
          <w:kern w:val="2"/>
          <w:sz w:val="28"/>
          <w:szCs w:val="28"/>
          <w:u w:val="single"/>
        </w:rPr>
        <w:lastRenderedPageBreak/>
        <w:t>求的，必须采用合格</w:t>
      </w:r>
      <w:r>
        <w:rPr>
          <w:rFonts w:hint="eastAsia"/>
          <w:kern w:val="2"/>
          <w:sz w:val="28"/>
          <w:szCs w:val="28"/>
          <w:u w:val="single"/>
        </w:rPr>
        <w:t>产品，符合国家验收标准、满足实际使用需要。注重工艺，必须满足安全、美观要求，设备摆放、线路安装必须平整、端正、不歪斜。</w:t>
      </w:r>
    </w:p>
    <w:p w:rsidR="00237AD7" w:rsidRDefault="00E45516">
      <w:pPr>
        <w:pStyle w:val="af1"/>
        <w:spacing w:before="0" w:beforeAutospacing="0" w:after="0" w:afterAutospacing="0" w:line="480" w:lineRule="exact"/>
        <w:ind w:firstLineChars="200" w:firstLine="560"/>
        <w:rPr>
          <w:kern w:val="2"/>
          <w:sz w:val="28"/>
          <w:szCs w:val="28"/>
          <w:u w:val="single"/>
        </w:rPr>
      </w:pPr>
      <w:r>
        <w:rPr>
          <w:rFonts w:hint="eastAsia"/>
          <w:kern w:val="2"/>
          <w:sz w:val="28"/>
          <w:szCs w:val="28"/>
          <w:u w:val="single"/>
        </w:rPr>
        <w:t>20.14</w:t>
      </w:r>
      <w:r>
        <w:rPr>
          <w:rFonts w:hint="eastAsia"/>
          <w:sz w:val="28"/>
          <w:szCs w:val="28"/>
          <w:u w:val="single"/>
        </w:rPr>
        <w:t>签约前，分项投标报价最低从而优先承担门、窗、床、锁维修任务的承包人必须结合南北校区的基本情况，分别提供符合采购要求、符合国家规范的样品各一份，经基建办审核通过后，据此进行维修，</w:t>
      </w:r>
      <w:r>
        <w:rPr>
          <w:rFonts w:hint="eastAsia"/>
          <w:kern w:val="2"/>
          <w:sz w:val="28"/>
          <w:szCs w:val="28"/>
          <w:u w:val="single"/>
        </w:rPr>
        <w:t>否则相关承包人自愿无条件扣罚</w:t>
      </w:r>
      <w:r>
        <w:rPr>
          <w:rFonts w:hint="eastAsia"/>
          <w:kern w:val="2"/>
          <w:sz w:val="28"/>
          <w:szCs w:val="28"/>
          <w:u w:val="single"/>
        </w:rPr>
        <w:t>200</w:t>
      </w:r>
      <w:r>
        <w:rPr>
          <w:rFonts w:hint="eastAsia"/>
          <w:kern w:val="2"/>
          <w:sz w:val="28"/>
          <w:szCs w:val="28"/>
          <w:u w:val="single"/>
        </w:rPr>
        <w:t>元</w:t>
      </w:r>
      <w:r>
        <w:rPr>
          <w:rFonts w:hint="eastAsia"/>
          <w:kern w:val="2"/>
          <w:sz w:val="28"/>
          <w:szCs w:val="28"/>
          <w:u w:val="single"/>
        </w:rPr>
        <w:t>/</w:t>
      </w:r>
      <w:r>
        <w:rPr>
          <w:rFonts w:hint="eastAsia"/>
          <w:kern w:val="2"/>
          <w:sz w:val="28"/>
          <w:szCs w:val="28"/>
          <w:u w:val="single"/>
        </w:rPr>
        <w:t>次。在履约保证金或维修工程款中直接扣除。处罚达到</w:t>
      </w:r>
      <w:r>
        <w:rPr>
          <w:rFonts w:hint="eastAsia"/>
          <w:kern w:val="2"/>
          <w:sz w:val="28"/>
          <w:szCs w:val="28"/>
          <w:u w:val="single"/>
        </w:rPr>
        <w:t>600</w:t>
      </w:r>
      <w:r>
        <w:rPr>
          <w:rFonts w:hint="eastAsia"/>
          <w:kern w:val="2"/>
          <w:sz w:val="28"/>
          <w:szCs w:val="28"/>
          <w:u w:val="single"/>
        </w:rPr>
        <w:t>元时，发包人可以单方面解除合同。</w:t>
      </w:r>
    </w:p>
    <w:p w:rsidR="00237AD7" w:rsidRDefault="00E45516">
      <w:pPr>
        <w:pStyle w:val="af1"/>
        <w:spacing w:before="0" w:beforeAutospacing="0" w:after="0" w:afterAutospacing="0" w:line="480" w:lineRule="exact"/>
        <w:ind w:firstLineChars="200" w:firstLine="560"/>
        <w:rPr>
          <w:kern w:val="2"/>
          <w:sz w:val="28"/>
          <w:szCs w:val="28"/>
          <w:u w:val="single"/>
        </w:rPr>
      </w:pPr>
      <w:r>
        <w:rPr>
          <w:rFonts w:hint="eastAsia"/>
          <w:kern w:val="2"/>
          <w:sz w:val="28"/>
          <w:szCs w:val="28"/>
          <w:u w:val="single"/>
        </w:rPr>
        <w:t>20.15</w:t>
      </w:r>
      <w:r>
        <w:rPr>
          <w:rFonts w:hint="eastAsia"/>
          <w:kern w:val="2"/>
          <w:sz w:val="28"/>
          <w:szCs w:val="28"/>
          <w:u w:val="single"/>
        </w:rPr>
        <w:t>建立健全行之有效的项目业务维护、维修细则及其管理制度。</w:t>
      </w:r>
    </w:p>
    <w:p w:rsidR="00237AD7" w:rsidRDefault="00E45516">
      <w:pPr>
        <w:spacing w:line="480" w:lineRule="exact"/>
        <w:ind w:firstLine="482"/>
        <w:rPr>
          <w:rFonts w:ascii="宋体" w:hAnsi="宋体" w:cs="宋体"/>
          <w:b/>
          <w:sz w:val="28"/>
          <w:szCs w:val="28"/>
          <w:u w:val="single"/>
        </w:rPr>
      </w:pPr>
      <w:r>
        <w:rPr>
          <w:rFonts w:ascii="宋体" w:hAnsi="宋体" w:cs="宋体" w:hint="eastAsia"/>
          <w:b/>
          <w:sz w:val="28"/>
          <w:szCs w:val="28"/>
          <w:u w:val="single"/>
        </w:rPr>
        <w:t>20.16</w:t>
      </w:r>
      <w:r>
        <w:rPr>
          <w:rFonts w:ascii="宋体" w:hAnsi="宋体" w:cs="宋体" w:hint="eastAsia"/>
          <w:b/>
          <w:sz w:val="28"/>
          <w:szCs w:val="28"/>
          <w:u w:val="single"/>
        </w:rPr>
        <w:t>审计</w:t>
      </w:r>
      <w:r>
        <w:rPr>
          <w:rFonts w:ascii="宋体" w:hAnsi="宋体" w:cs="宋体" w:hint="eastAsia"/>
          <w:b/>
          <w:sz w:val="28"/>
          <w:szCs w:val="28"/>
          <w:u w:val="single"/>
        </w:rPr>
        <w:t>费用执行江苏省教育厅关于印发《江苏省省属高校建设工程项目审计实施办法》的通知第十七条</w:t>
      </w:r>
      <w:r>
        <w:rPr>
          <w:rFonts w:ascii="宋体" w:hAnsi="宋体" w:cs="宋体" w:hint="eastAsia"/>
          <w:b/>
          <w:sz w:val="28"/>
          <w:szCs w:val="28"/>
          <w:u w:val="single"/>
        </w:rPr>
        <w:t xml:space="preserve"> </w:t>
      </w:r>
      <w:r>
        <w:rPr>
          <w:rFonts w:ascii="宋体" w:hAnsi="宋体" w:cs="宋体" w:hint="eastAsia"/>
          <w:b/>
          <w:sz w:val="28"/>
          <w:szCs w:val="28"/>
          <w:u w:val="single"/>
        </w:rPr>
        <w:t>高校建设项目结算审计，应按下列规定支付审计费用（审计费用以建设单位确认的第三方审计单位约定的费用为准）：</w:t>
      </w:r>
    </w:p>
    <w:p w:rsidR="00237AD7" w:rsidRDefault="00E45516">
      <w:pPr>
        <w:spacing w:line="480" w:lineRule="exact"/>
        <w:ind w:firstLine="482"/>
        <w:rPr>
          <w:rFonts w:ascii="宋体" w:hAnsi="宋体" w:cs="宋体"/>
          <w:b/>
          <w:sz w:val="28"/>
          <w:szCs w:val="28"/>
          <w:u w:val="single"/>
        </w:rPr>
      </w:pPr>
      <w:r>
        <w:rPr>
          <w:rFonts w:ascii="宋体" w:hAnsi="宋体" w:cs="宋体" w:hint="eastAsia"/>
          <w:b/>
          <w:sz w:val="28"/>
          <w:szCs w:val="28"/>
          <w:u w:val="single"/>
        </w:rPr>
        <w:t>⑴单项工程核减率超过</w:t>
      </w:r>
      <w:r>
        <w:rPr>
          <w:rFonts w:ascii="宋体" w:hAnsi="宋体" w:cs="宋体" w:hint="eastAsia"/>
          <w:b/>
          <w:sz w:val="28"/>
          <w:szCs w:val="28"/>
          <w:u w:val="single"/>
        </w:rPr>
        <w:t>10%</w:t>
      </w:r>
      <w:r>
        <w:rPr>
          <w:rFonts w:ascii="宋体" w:hAnsi="宋体" w:cs="宋体" w:hint="eastAsia"/>
          <w:b/>
          <w:sz w:val="28"/>
          <w:szCs w:val="28"/>
          <w:u w:val="single"/>
        </w:rPr>
        <w:t>的，其审计费用全部由施工单位承担，并由建设单位从施工单位工程款中扣除（下同）；</w:t>
      </w:r>
    </w:p>
    <w:p w:rsidR="00237AD7" w:rsidRDefault="00E45516">
      <w:pPr>
        <w:spacing w:line="480" w:lineRule="exact"/>
        <w:ind w:firstLine="482"/>
        <w:rPr>
          <w:rFonts w:ascii="宋体" w:hAnsi="宋体" w:cs="宋体"/>
          <w:b/>
          <w:sz w:val="28"/>
          <w:szCs w:val="28"/>
          <w:u w:val="single"/>
        </w:rPr>
      </w:pPr>
      <w:r>
        <w:rPr>
          <w:rFonts w:ascii="宋体" w:hAnsi="宋体" w:cs="宋体" w:hint="eastAsia"/>
          <w:b/>
          <w:sz w:val="28"/>
          <w:szCs w:val="28"/>
          <w:u w:val="single"/>
        </w:rPr>
        <w:t>⑵单位工程核减率在</w:t>
      </w:r>
      <w:r>
        <w:rPr>
          <w:rFonts w:ascii="宋体" w:hAnsi="宋体" w:cs="宋体" w:hint="eastAsia"/>
          <w:b/>
          <w:sz w:val="28"/>
          <w:szCs w:val="28"/>
          <w:u w:val="single"/>
        </w:rPr>
        <w:t>8%</w:t>
      </w:r>
      <w:r>
        <w:rPr>
          <w:rFonts w:ascii="宋体" w:hAnsi="宋体" w:cs="宋体" w:hint="eastAsia"/>
          <w:b/>
          <w:sz w:val="28"/>
          <w:szCs w:val="28"/>
          <w:u w:val="single"/>
        </w:rPr>
        <w:t>—</w:t>
      </w:r>
      <w:r>
        <w:rPr>
          <w:rFonts w:ascii="宋体" w:hAnsi="宋体" w:cs="宋体" w:hint="eastAsia"/>
          <w:b/>
          <w:sz w:val="28"/>
          <w:szCs w:val="28"/>
          <w:u w:val="single"/>
        </w:rPr>
        <w:t>10%</w:t>
      </w:r>
      <w:r>
        <w:rPr>
          <w:rFonts w:ascii="宋体" w:hAnsi="宋体" w:cs="宋体" w:hint="eastAsia"/>
          <w:b/>
          <w:sz w:val="28"/>
          <w:szCs w:val="28"/>
          <w:u w:val="single"/>
        </w:rPr>
        <w:t>（含</w:t>
      </w:r>
      <w:r>
        <w:rPr>
          <w:rFonts w:ascii="宋体" w:hAnsi="宋体" w:cs="宋体" w:hint="eastAsia"/>
          <w:b/>
          <w:sz w:val="28"/>
          <w:szCs w:val="28"/>
          <w:u w:val="single"/>
        </w:rPr>
        <w:t>10%</w:t>
      </w:r>
      <w:r>
        <w:rPr>
          <w:rFonts w:ascii="宋体" w:hAnsi="宋体" w:cs="宋体" w:hint="eastAsia"/>
          <w:b/>
          <w:sz w:val="28"/>
          <w:szCs w:val="28"/>
          <w:u w:val="single"/>
        </w:rPr>
        <w:t>）之间的，其审计费用由建设单位承担</w:t>
      </w:r>
      <w:r>
        <w:rPr>
          <w:rFonts w:ascii="宋体" w:hAnsi="宋体" w:cs="宋体" w:hint="eastAsia"/>
          <w:b/>
          <w:sz w:val="28"/>
          <w:szCs w:val="28"/>
          <w:u w:val="single"/>
        </w:rPr>
        <w:t>20%</w:t>
      </w:r>
      <w:r>
        <w:rPr>
          <w:rFonts w:ascii="宋体" w:hAnsi="宋体" w:cs="宋体" w:hint="eastAsia"/>
          <w:b/>
          <w:sz w:val="28"/>
          <w:szCs w:val="28"/>
          <w:u w:val="single"/>
        </w:rPr>
        <w:t>，施工单位承担</w:t>
      </w:r>
      <w:r>
        <w:rPr>
          <w:rFonts w:ascii="宋体" w:hAnsi="宋体" w:cs="宋体" w:hint="eastAsia"/>
          <w:b/>
          <w:sz w:val="28"/>
          <w:szCs w:val="28"/>
          <w:u w:val="single"/>
        </w:rPr>
        <w:t>80%</w:t>
      </w:r>
      <w:r>
        <w:rPr>
          <w:rFonts w:ascii="宋体" w:hAnsi="宋体" w:cs="宋体" w:hint="eastAsia"/>
          <w:b/>
          <w:sz w:val="28"/>
          <w:szCs w:val="28"/>
          <w:u w:val="single"/>
        </w:rPr>
        <w:t>；</w:t>
      </w:r>
    </w:p>
    <w:p w:rsidR="00237AD7" w:rsidRDefault="00E45516">
      <w:pPr>
        <w:spacing w:line="480" w:lineRule="exact"/>
        <w:ind w:firstLine="482"/>
        <w:rPr>
          <w:rFonts w:ascii="宋体" w:hAnsi="宋体" w:cs="宋体"/>
          <w:b/>
          <w:sz w:val="28"/>
          <w:szCs w:val="28"/>
          <w:u w:val="single"/>
        </w:rPr>
      </w:pPr>
      <w:r>
        <w:rPr>
          <w:rFonts w:ascii="宋体" w:hAnsi="宋体" w:cs="宋体" w:hint="eastAsia"/>
          <w:b/>
          <w:sz w:val="28"/>
          <w:szCs w:val="28"/>
          <w:u w:val="single"/>
        </w:rPr>
        <w:t>⑶单位工程核减率在</w:t>
      </w:r>
      <w:r>
        <w:rPr>
          <w:rFonts w:ascii="宋体" w:hAnsi="宋体" w:cs="宋体" w:hint="eastAsia"/>
          <w:b/>
          <w:sz w:val="28"/>
          <w:szCs w:val="28"/>
          <w:u w:val="single"/>
        </w:rPr>
        <w:t>5%</w:t>
      </w:r>
      <w:r>
        <w:rPr>
          <w:rFonts w:ascii="宋体" w:hAnsi="宋体" w:cs="宋体" w:hint="eastAsia"/>
          <w:b/>
          <w:sz w:val="28"/>
          <w:szCs w:val="28"/>
          <w:u w:val="single"/>
        </w:rPr>
        <w:t>—</w:t>
      </w:r>
      <w:r>
        <w:rPr>
          <w:rFonts w:ascii="宋体" w:hAnsi="宋体" w:cs="宋体" w:hint="eastAsia"/>
          <w:b/>
          <w:sz w:val="28"/>
          <w:szCs w:val="28"/>
          <w:u w:val="single"/>
        </w:rPr>
        <w:t>8%</w:t>
      </w:r>
      <w:r>
        <w:rPr>
          <w:rFonts w:ascii="宋体" w:hAnsi="宋体" w:cs="宋体" w:hint="eastAsia"/>
          <w:b/>
          <w:sz w:val="28"/>
          <w:szCs w:val="28"/>
          <w:u w:val="single"/>
        </w:rPr>
        <w:t>（含</w:t>
      </w:r>
      <w:r>
        <w:rPr>
          <w:rFonts w:ascii="宋体" w:hAnsi="宋体" w:cs="宋体" w:hint="eastAsia"/>
          <w:b/>
          <w:sz w:val="28"/>
          <w:szCs w:val="28"/>
          <w:u w:val="single"/>
        </w:rPr>
        <w:t>8%</w:t>
      </w:r>
      <w:r>
        <w:rPr>
          <w:rFonts w:ascii="宋体" w:hAnsi="宋体" w:cs="宋体" w:hint="eastAsia"/>
          <w:b/>
          <w:sz w:val="28"/>
          <w:szCs w:val="28"/>
          <w:u w:val="single"/>
        </w:rPr>
        <w:t>）之间的，其审计费用由施工单位承担</w:t>
      </w:r>
      <w:r>
        <w:rPr>
          <w:rFonts w:ascii="宋体" w:hAnsi="宋体" w:cs="宋体" w:hint="eastAsia"/>
          <w:b/>
          <w:sz w:val="28"/>
          <w:szCs w:val="28"/>
          <w:u w:val="single"/>
        </w:rPr>
        <w:t>20%</w:t>
      </w:r>
      <w:r>
        <w:rPr>
          <w:rFonts w:ascii="宋体" w:hAnsi="宋体" w:cs="宋体" w:hint="eastAsia"/>
          <w:b/>
          <w:sz w:val="28"/>
          <w:szCs w:val="28"/>
          <w:u w:val="single"/>
        </w:rPr>
        <w:t>，建设单位承担</w:t>
      </w:r>
      <w:r>
        <w:rPr>
          <w:rFonts w:ascii="宋体" w:hAnsi="宋体" w:cs="宋体" w:hint="eastAsia"/>
          <w:b/>
          <w:sz w:val="28"/>
          <w:szCs w:val="28"/>
          <w:u w:val="single"/>
        </w:rPr>
        <w:t>80%</w:t>
      </w:r>
      <w:r>
        <w:rPr>
          <w:rFonts w:ascii="宋体" w:hAnsi="宋体" w:cs="宋体" w:hint="eastAsia"/>
          <w:b/>
          <w:sz w:val="28"/>
          <w:szCs w:val="28"/>
          <w:u w:val="single"/>
        </w:rPr>
        <w:t>；</w:t>
      </w:r>
    </w:p>
    <w:p w:rsidR="00237AD7" w:rsidRDefault="00E45516">
      <w:pPr>
        <w:spacing w:line="480" w:lineRule="exact"/>
        <w:ind w:firstLine="482"/>
        <w:rPr>
          <w:rFonts w:ascii="宋体" w:hAnsi="宋体" w:cs="宋体"/>
          <w:b/>
          <w:sz w:val="28"/>
          <w:szCs w:val="28"/>
          <w:u w:val="single"/>
        </w:rPr>
      </w:pPr>
      <w:r>
        <w:rPr>
          <w:rFonts w:ascii="宋体" w:hAnsi="宋体" w:cs="宋体" w:hint="eastAsia"/>
          <w:b/>
          <w:sz w:val="28"/>
          <w:szCs w:val="28"/>
          <w:u w:val="single"/>
        </w:rPr>
        <w:t>⑷单位工程</w:t>
      </w:r>
      <w:r>
        <w:rPr>
          <w:rFonts w:ascii="宋体" w:hAnsi="宋体" w:cs="宋体" w:hint="eastAsia"/>
          <w:b/>
          <w:sz w:val="28"/>
          <w:szCs w:val="28"/>
          <w:u w:val="single"/>
        </w:rPr>
        <w:t>核减率在</w:t>
      </w:r>
      <w:r>
        <w:rPr>
          <w:rFonts w:ascii="宋体" w:hAnsi="宋体" w:cs="宋体" w:hint="eastAsia"/>
          <w:b/>
          <w:sz w:val="28"/>
          <w:szCs w:val="28"/>
          <w:u w:val="single"/>
        </w:rPr>
        <w:t>5%</w:t>
      </w:r>
      <w:r>
        <w:rPr>
          <w:rFonts w:ascii="宋体" w:hAnsi="宋体" w:cs="宋体" w:hint="eastAsia"/>
          <w:b/>
          <w:sz w:val="28"/>
          <w:szCs w:val="28"/>
          <w:u w:val="single"/>
        </w:rPr>
        <w:t>及其以下的，其审计费用由建设单位承担。</w:t>
      </w:r>
    </w:p>
    <w:p w:rsidR="00237AD7" w:rsidRDefault="00E45516">
      <w:pPr>
        <w:spacing w:line="480" w:lineRule="exact"/>
        <w:ind w:firstLine="480"/>
        <w:rPr>
          <w:rFonts w:ascii="宋体" w:hAnsi="宋体" w:cs="宋体"/>
          <w:sz w:val="28"/>
          <w:szCs w:val="28"/>
        </w:rPr>
      </w:pPr>
      <w:r>
        <w:rPr>
          <w:rFonts w:ascii="宋体" w:hAnsi="宋体" w:cs="宋体" w:hint="eastAsia"/>
          <w:sz w:val="28"/>
          <w:szCs w:val="28"/>
          <w:u w:val="single"/>
        </w:rPr>
        <w:t>21.17</w:t>
      </w:r>
      <w:r>
        <w:rPr>
          <w:rFonts w:ascii="宋体" w:hAnsi="宋体" w:cs="宋体" w:hint="eastAsia"/>
          <w:sz w:val="28"/>
          <w:szCs w:val="28"/>
          <w:u w:val="single"/>
        </w:rPr>
        <w:t>工程价款一律通过银行非现金结算。</w:t>
      </w:r>
    </w:p>
    <w:p w:rsidR="00237AD7" w:rsidRDefault="00237AD7">
      <w:pPr>
        <w:snapToGrid w:val="0"/>
        <w:spacing w:line="480" w:lineRule="exact"/>
        <w:jc w:val="left"/>
        <w:rPr>
          <w:rFonts w:ascii="宋体" w:hAnsi="宋体" w:cs="宋体"/>
          <w:b/>
          <w:sz w:val="28"/>
          <w:szCs w:val="28"/>
        </w:rPr>
      </w:pPr>
    </w:p>
    <w:p w:rsidR="00237AD7" w:rsidRDefault="00237AD7">
      <w:pPr>
        <w:snapToGrid w:val="0"/>
        <w:spacing w:line="480" w:lineRule="exact"/>
        <w:jc w:val="left"/>
        <w:rPr>
          <w:rFonts w:ascii="宋体" w:hAnsi="宋体" w:cs="宋体"/>
          <w:b/>
          <w:sz w:val="28"/>
          <w:szCs w:val="28"/>
        </w:rPr>
      </w:pPr>
    </w:p>
    <w:p w:rsidR="00237AD7" w:rsidRDefault="00237AD7">
      <w:pPr>
        <w:snapToGrid w:val="0"/>
        <w:spacing w:line="480" w:lineRule="exact"/>
        <w:jc w:val="left"/>
        <w:rPr>
          <w:rFonts w:ascii="宋体" w:hAnsi="宋体" w:cs="宋体"/>
          <w:b/>
          <w:sz w:val="28"/>
          <w:szCs w:val="28"/>
        </w:rPr>
      </w:pPr>
    </w:p>
    <w:p w:rsidR="00237AD7" w:rsidRDefault="00237AD7">
      <w:pPr>
        <w:snapToGrid w:val="0"/>
        <w:spacing w:line="480" w:lineRule="exact"/>
        <w:jc w:val="left"/>
        <w:rPr>
          <w:rFonts w:ascii="宋体" w:hAnsi="宋体" w:cs="宋体"/>
          <w:b/>
          <w:sz w:val="28"/>
          <w:szCs w:val="28"/>
        </w:rPr>
      </w:pPr>
    </w:p>
    <w:p w:rsidR="00237AD7" w:rsidRDefault="00237AD7">
      <w:pPr>
        <w:snapToGrid w:val="0"/>
        <w:spacing w:line="480" w:lineRule="exact"/>
        <w:jc w:val="left"/>
        <w:rPr>
          <w:rFonts w:ascii="宋体" w:hAnsi="宋体" w:cs="宋体"/>
          <w:b/>
          <w:sz w:val="28"/>
          <w:szCs w:val="28"/>
        </w:rPr>
      </w:pPr>
    </w:p>
    <w:p w:rsidR="00237AD7" w:rsidRDefault="00E45516">
      <w:pPr>
        <w:snapToGrid w:val="0"/>
        <w:spacing w:line="480" w:lineRule="exact"/>
        <w:jc w:val="left"/>
        <w:rPr>
          <w:rFonts w:ascii="宋体" w:hAnsi="宋体" w:cs="宋体"/>
          <w:b/>
          <w:sz w:val="28"/>
          <w:szCs w:val="28"/>
        </w:rPr>
      </w:pPr>
      <w:r>
        <w:rPr>
          <w:rFonts w:ascii="宋体" w:hAnsi="宋体" w:cs="宋体" w:hint="eastAsia"/>
          <w:b/>
          <w:sz w:val="28"/>
          <w:szCs w:val="28"/>
        </w:rPr>
        <w:t>专用合同条款附件</w:t>
      </w:r>
    </w:p>
    <w:p w:rsidR="00237AD7" w:rsidRDefault="00E45516">
      <w:pPr>
        <w:snapToGrid w:val="0"/>
        <w:spacing w:line="480" w:lineRule="exact"/>
        <w:jc w:val="left"/>
        <w:rPr>
          <w:rFonts w:ascii="宋体" w:hAnsi="宋体" w:cs="宋体"/>
          <w:sz w:val="28"/>
          <w:szCs w:val="28"/>
        </w:rPr>
      </w:pPr>
      <w:r>
        <w:rPr>
          <w:rFonts w:ascii="宋体" w:hAnsi="宋体" w:cs="宋体" w:hint="eastAsia"/>
          <w:sz w:val="28"/>
          <w:szCs w:val="28"/>
        </w:rPr>
        <w:t>附件一：工程质量保修书</w:t>
      </w:r>
    </w:p>
    <w:p w:rsidR="00237AD7" w:rsidRDefault="00E45516">
      <w:pPr>
        <w:snapToGrid w:val="0"/>
        <w:spacing w:line="480" w:lineRule="exact"/>
        <w:jc w:val="left"/>
        <w:rPr>
          <w:rFonts w:ascii="宋体" w:hAnsi="宋体" w:cs="宋体"/>
          <w:sz w:val="28"/>
          <w:szCs w:val="28"/>
        </w:rPr>
      </w:pPr>
      <w:r>
        <w:rPr>
          <w:rFonts w:ascii="宋体" w:hAnsi="宋体" w:cs="宋体" w:hint="eastAsia"/>
          <w:sz w:val="28"/>
          <w:szCs w:val="28"/>
        </w:rPr>
        <w:t>附件二：安全责任书</w:t>
      </w:r>
    </w:p>
    <w:p w:rsidR="00237AD7" w:rsidRDefault="00E45516">
      <w:pPr>
        <w:jc w:val="left"/>
        <w:rPr>
          <w:rFonts w:ascii="宋体" w:hAnsi="宋体" w:cs="宋体"/>
          <w:sz w:val="28"/>
          <w:szCs w:val="28"/>
        </w:rPr>
      </w:pPr>
      <w:r>
        <w:rPr>
          <w:rFonts w:ascii="宋体" w:hAnsi="宋体" w:cs="宋体" w:hint="eastAsia"/>
          <w:sz w:val="28"/>
          <w:szCs w:val="28"/>
        </w:rPr>
        <w:t>附件三：项目负责人授权委托书</w:t>
      </w:r>
    </w:p>
    <w:p w:rsidR="00237AD7" w:rsidRDefault="00237AD7">
      <w:pPr>
        <w:pStyle w:val="Default"/>
        <w:rPr>
          <w:rFonts w:ascii="宋体" w:hAnsi="宋体" w:cs="宋体"/>
          <w:color w:val="auto"/>
        </w:rPr>
      </w:pPr>
    </w:p>
    <w:p w:rsidR="00237AD7" w:rsidRDefault="00237AD7">
      <w:pPr>
        <w:overflowPunct w:val="0"/>
        <w:snapToGrid w:val="0"/>
        <w:spacing w:line="480" w:lineRule="exact"/>
        <w:ind w:firstLine="240"/>
        <w:rPr>
          <w:rFonts w:ascii="宋体" w:hAnsi="宋体" w:cs="宋体"/>
          <w:sz w:val="28"/>
          <w:szCs w:val="28"/>
        </w:rPr>
      </w:pPr>
    </w:p>
    <w:p w:rsidR="00237AD7" w:rsidRDefault="00237AD7">
      <w:pPr>
        <w:overflowPunct w:val="0"/>
        <w:snapToGrid w:val="0"/>
        <w:spacing w:line="480" w:lineRule="exact"/>
        <w:ind w:firstLine="240"/>
        <w:rPr>
          <w:rFonts w:ascii="宋体" w:hAnsi="宋体" w:cs="宋体"/>
          <w:sz w:val="28"/>
          <w:szCs w:val="28"/>
        </w:rPr>
      </w:pPr>
    </w:p>
    <w:p w:rsidR="00237AD7" w:rsidRDefault="00E45516">
      <w:pPr>
        <w:overflowPunct w:val="0"/>
        <w:snapToGrid w:val="0"/>
        <w:spacing w:line="480" w:lineRule="exact"/>
        <w:ind w:firstLine="240"/>
        <w:rPr>
          <w:rFonts w:ascii="宋体" w:hAnsi="宋体" w:cs="宋体"/>
          <w:sz w:val="28"/>
          <w:szCs w:val="28"/>
        </w:rPr>
      </w:pPr>
      <w:r>
        <w:rPr>
          <w:rFonts w:ascii="宋体" w:hAnsi="宋体" w:cs="宋体" w:hint="eastAsia"/>
          <w:sz w:val="28"/>
          <w:szCs w:val="28"/>
        </w:rPr>
        <w:t>发包人：</w:t>
      </w:r>
      <w:r>
        <w:rPr>
          <w:rFonts w:ascii="宋体" w:hAnsi="宋体" w:cs="宋体" w:hint="eastAsia"/>
          <w:sz w:val="28"/>
          <w:szCs w:val="28"/>
        </w:rPr>
        <w:t xml:space="preserve">  (</w:t>
      </w:r>
      <w:r>
        <w:rPr>
          <w:rFonts w:ascii="宋体" w:hAnsi="宋体" w:cs="宋体" w:hint="eastAsia"/>
          <w:sz w:val="28"/>
          <w:szCs w:val="28"/>
        </w:rPr>
        <w:t>公章</w:t>
      </w:r>
      <w:r>
        <w:rPr>
          <w:rFonts w:ascii="宋体" w:hAnsi="宋体" w:cs="宋体" w:hint="eastAsia"/>
          <w:sz w:val="28"/>
          <w:szCs w:val="28"/>
        </w:rPr>
        <w:t xml:space="preserve">)                        </w:t>
      </w:r>
      <w:r>
        <w:rPr>
          <w:rFonts w:ascii="宋体" w:hAnsi="宋体" w:cs="宋体" w:hint="eastAsia"/>
          <w:sz w:val="28"/>
          <w:szCs w:val="28"/>
        </w:rPr>
        <w:t>承包人：</w:t>
      </w:r>
      <w:r>
        <w:rPr>
          <w:rFonts w:ascii="宋体" w:hAnsi="宋体" w:cs="宋体" w:hint="eastAsia"/>
          <w:sz w:val="28"/>
          <w:szCs w:val="28"/>
        </w:rPr>
        <w:t xml:space="preserve">  (</w:t>
      </w:r>
      <w:r>
        <w:rPr>
          <w:rFonts w:ascii="宋体" w:hAnsi="宋体" w:cs="宋体" w:hint="eastAsia"/>
          <w:sz w:val="28"/>
          <w:szCs w:val="28"/>
        </w:rPr>
        <w:t>公章</w:t>
      </w:r>
      <w:r>
        <w:rPr>
          <w:rFonts w:ascii="宋体" w:hAnsi="宋体" w:cs="宋体" w:hint="eastAsia"/>
          <w:sz w:val="28"/>
          <w:szCs w:val="28"/>
        </w:rPr>
        <w:t>)</w:t>
      </w:r>
    </w:p>
    <w:p w:rsidR="00237AD7" w:rsidRDefault="00E45516">
      <w:pPr>
        <w:overflowPunct w:val="0"/>
        <w:snapToGrid w:val="0"/>
        <w:spacing w:line="480" w:lineRule="exact"/>
        <w:ind w:firstLine="240"/>
        <w:rPr>
          <w:rFonts w:ascii="宋体" w:hAnsi="宋体" w:cs="宋体"/>
          <w:sz w:val="28"/>
          <w:szCs w:val="28"/>
        </w:rPr>
      </w:pPr>
      <w:r>
        <w:rPr>
          <w:rFonts w:ascii="宋体" w:hAnsi="宋体" w:cs="宋体" w:hint="eastAsia"/>
          <w:sz w:val="28"/>
          <w:szCs w:val="28"/>
        </w:rPr>
        <w:t>法定代表人或其委托代理人：</w:t>
      </w:r>
      <w:r>
        <w:rPr>
          <w:rFonts w:ascii="宋体" w:hAnsi="宋体" w:cs="宋体" w:hint="eastAsia"/>
          <w:sz w:val="28"/>
          <w:szCs w:val="28"/>
        </w:rPr>
        <w:t xml:space="preserve">               </w:t>
      </w:r>
      <w:r>
        <w:rPr>
          <w:rFonts w:ascii="宋体" w:hAnsi="宋体" w:cs="宋体" w:hint="eastAsia"/>
          <w:sz w:val="28"/>
          <w:szCs w:val="28"/>
        </w:rPr>
        <w:t>法定代表人或其委托代理人：</w:t>
      </w:r>
    </w:p>
    <w:p w:rsidR="00237AD7" w:rsidRDefault="00E45516">
      <w:pPr>
        <w:overflowPunct w:val="0"/>
        <w:snapToGrid w:val="0"/>
        <w:spacing w:line="480" w:lineRule="exact"/>
        <w:ind w:firstLine="120"/>
        <w:rPr>
          <w:rFonts w:ascii="宋体" w:hAnsi="宋体" w:cs="宋体"/>
          <w:sz w:val="28"/>
          <w:szCs w:val="28"/>
          <w:u w:val="single"/>
        </w:rPr>
      </w:pPr>
      <w:r>
        <w:rPr>
          <w:rFonts w:ascii="宋体" w:hAnsi="宋体" w:cs="宋体" w:hint="eastAsia"/>
          <w:sz w:val="28"/>
          <w:szCs w:val="28"/>
        </w:rPr>
        <w:t>（签字）</w:t>
      </w:r>
      <w:r>
        <w:rPr>
          <w:rFonts w:ascii="宋体" w:hAnsi="宋体" w:cs="宋体" w:hint="eastAsia"/>
          <w:sz w:val="28"/>
          <w:szCs w:val="28"/>
        </w:rPr>
        <w:t xml:space="preserve">                                </w:t>
      </w:r>
      <w:r>
        <w:rPr>
          <w:rFonts w:ascii="宋体" w:hAnsi="宋体" w:cs="宋体" w:hint="eastAsia"/>
          <w:sz w:val="28"/>
          <w:szCs w:val="28"/>
        </w:rPr>
        <w:t>（签字）</w:t>
      </w:r>
    </w:p>
    <w:p w:rsidR="00237AD7" w:rsidRDefault="00E45516">
      <w:pPr>
        <w:tabs>
          <w:tab w:val="left" w:pos="4410"/>
        </w:tabs>
        <w:overflowPunct w:val="0"/>
        <w:snapToGrid w:val="0"/>
        <w:spacing w:line="480" w:lineRule="exact"/>
        <w:ind w:firstLine="240"/>
        <w:rPr>
          <w:rFonts w:ascii="宋体" w:hAnsi="宋体" w:cs="宋体"/>
          <w:sz w:val="28"/>
          <w:szCs w:val="28"/>
        </w:rPr>
      </w:pPr>
      <w:r>
        <w:rPr>
          <w:rFonts w:ascii="宋体" w:hAnsi="宋体" w:cs="宋体" w:hint="eastAsia"/>
          <w:sz w:val="28"/>
          <w:szCs w:val="28"/>
        </w:rPr>
        <w:t>组织机构代码：</w:t>
      </w:r>
      <w:r>
        <w:rPr>
          <w:rFonts w:ascii="宋体" w:hAnsi="宋体" w:cs="宋体" w:hint="eastAsia"/>
          <w:sz w:val="28"/>
          <w:szCs w:val="28"/>
        </w:rPr>
        <w:t xml:space="preserve">             </w:t>
      </w:r>
      <w:r>
        <w:rPr>
          <w:rFonts w:ascii="宋体" w:hAnsi="宋体" w:cs="宋体" w:hint="eastAsia"/>
          <w:sz w:val="28"/>
          <w:szCs w:val="28"/>
        </w:rPr>
        <w:t>组织机构代码：</w:t>
      </w:r>
    </w:p>
    <w:p w:rsidR="00237AD7" w:rsidRDefault="00E45516">
      <w:pPr>
        <w:overflowPunct w:val="0"/>
        <w:snapToGrid w:val="0"/>
        <w:spacing w:line="480" w:lineRule="exact"/>
        <w:ind w:firstLine="240"/>
        <w:rPr>
          <w:rFonts w:ascii="宋体" w:hAnsi="宋体" w:cs="宋体"/>
          <w:sz w:val="28"/>
          <w:szCs w:val="28"/>
        </w:rPr>
      </w:pPr>
      <w:r>
        <w:rPr>
          <w:rFonts w:ascii="宋体" w:hAnsi="宋体" w:cs="宋体" w:hint="eastAsia"/>
          <w:sz w:val="28"/>
          <w:szCs w:val="28"/>
        </w:rPr>
        <w:t>地</w:t>
      </w:r>
      <w:r>
        <w:rPr>
          <w:rFonts w:ascii="宋体" w:hAnsi="宋体" w:cs="宋体" w:hint="eastAsia"/>
          <w:sz w:val="28"/>
          <w:szCs w:val="28"/>
        </w:rPr>
        <w:t xml:space="preserve">  </w:t>
      </w:r>
      <w:r>
        <w:rPr>
          <w:rFonts w:ascii="宋体" w:hAnsi="宋体" w:cs="宋体" w:hint="eastAsia"/>
          <w:sz w:val="28"/>
          <w:szCs w:val="28"/>
        </w:rPr>
        <w:t>址：</w:t>
      </w:r>
      <w:r>
        <w:rPr>
          <w:rFonts w:ascii="宋体" w:hAnsi="宋体" w:cs="宋体" w:hint="eastAsia"/>
          <w:sz w:val="28"/>
          <w:szCs w:val="28"/>
        </w:rPr>
        <w:t xml:space="preserve">             </w:t>
      </w:r>
      <w:r>
        <w:rPr>
          <w:rFonts w:ascii="宋体" w:hAnsi="宋体" w:cs="宋体" w:hint="eastAsia"/>
          <w:sz w:val="28"/>
          <w:szCs w:val="28"/>
        </w:rPr>
        <w:t>地</w:t>
      </w:r>
      <w:r>
        <w:rPr>
          <w:rFonts w:ascii="宋体" w:hAnsi="宋体" w:cs="宋体" w:hint="eastAsia"/>
          <w:sz w:val="28"/>
          <w:szCs w:val="28"/>
        </w:rPr>
        <w:t xml:space="preserve">  </w:t>
      </w:r>
      <w:r>
        <w:rPr>
          <w:rFonts w:ascii="宋体" w:hAnsi="宋体" w:cs="宋体" w:hint="eastAsia"/>
          <w:sz w:val="28"/>
          <w:szCs w:val="28"/>
        </w:rPr>
        <w:t>址：</w:t>
      </w:r>
    </w:p>
    <w:p w:rsidR="00237AD7" w:rsidRDefault="00E45516">
      <w:pPr>
        <w:overflowPunct w:val="0"/>
        <w:snapToGrid w:val="0"/>
        <w:spacing w:line="480" w:lineRule="exact"/>
        <w:ind w:firstLine="240"/>
        <w:rPr>
          <w:rFonts w:ascii="宋体" w:hAnsi="宋体" w:cs="宋体"/>
          <w:sz w:val="28"/>
          <w:szCs w:val="28"/>
        </w:rPr>
      </w:pPr>
      <w:r>
        <w:rPr>
          <w:rFonts w:ascii="宋体" w:hAnsi="宋体" w:cs="宋体" w:hint="eastAsia"/>
          <w:sz w:val="28"/>
          <w:szCs w:val="28"/>
        </w:rPr>
        <w:t>邮政编码：</w:t>
      </w:r>
      <w:r>
        <w:rPr>
          <w:rFonts w:ascii="宋体" w:hAnsi="宋体" w:cs="宋体" w:hint="eastAsia"/>
          <w:sz w:val="28"/>
          <w:szCs w:val="28"/>
        </w:rPr>
        <w:t xml:space="preserve">             </w:t>
      </w:r>
      <w:r>
        <w:rPr>
          <w:rFonts w:ascii="宋体" w:hAnsi="宋体" w:cs="宋体" w:hint="eastAsia"/>
          <w:sz w:val="28"/>
          <w:szCs w:val="28"/>
        </w:rPr>
        <w:t>邮政编码：</w:t>
      </w:r>
    </w:p>
    <w:p w:rsidR="00237AD7" w:rsidRDefault="00E45516">
      <w:pPr>
        <w:overflowPunct w:val="0"/>
        <w:snapToGrid w:val="0"/>
        <w:spacing w:line="480" w:lineRule="exact"/>
        <w:ind w:firstLine="240"/>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rPr>
        <w:t xml:space="preserve">             </w:t>
      </w:r>
      <w:r>
        <w:rPr>
          <w:rFonts w:ascii="宋体" w:hAnsi="宋体" w:cs="宋体" w:hint="eastAsia"/>
          <w:sz w:val="28"/>
          <w:szCs w:val="28"/>
        </w:rPr>
        <w:t>法定代表人：</w:t>
      </w:r>
    </w:p>
    <w:p w:rsidR="00237AD7" w:rsidRDefault="00E45516">
      <w:pPr>
        <w:overflowPunct w:val="0"/>
        <w:snapToGrid w:val="0"/>
        <w:spacing w:line="480" w:lineRule="exact"/>
        <w:ind w:firstLine="240"/>
        <w:rPr>
          <w:rFonts w:ascii="宋体" w:hAnsi="宋体" w:cs="宋体"/>
          <w:sz w:val="28"/>
          <w:szCs w:val="28"/>
        </w:rPr>
      </w:pPr>
      <w:r>
        <w:rPr>
          <w:rFonts w:ascii="宋体" w:hAnsi="宋体" w:cs="宋体" w:hint="eastAsia"/>
          <w:sz w:val="28"/>
          <w:szCs w:val="28"/>
        </w:rPr>
        <w:t>委托代理人：</w:t>
      </w:r>
      <w:r>
        <w:rPr>
          <w:rFonts w:ascii="宋体" w:hAnsi="宋体" w:cs="宋体" w:hint="eastAsia"/>
          <w:sz w:val="28"/>
          <w:szCs w:val="28"/>
        </w:rPr>
        <w:t xml:space="preserve">             </w:t>
      </w:r>
      <w:r>
        <w:rPr>
          <w:rFonts w:ascii="宋体" w:hAnsi="宋体" w:cs="宋体" w:hint="eastAsia"/>
          <w:sz w:val="28"/>
          <w:szCs w:val="28"/>
        </w:rPr>
        <w:t>委托代理人：</w:t>
      </w:r>
    </w:p>
    <w:p w:rsidR="00237AD7" w:rsidRDefault="00E45516">
      <w:pPr>
        <w:overflowPunct w:val="0"/>
        <w:snapToGrid w:val="0"/>
        <w:spacing w:line="480" w:lineRule="exact"/>
        <w:ind w:firstLine="240"/>
        <w:rPr>
          <w:rFonts w:ascii="宋体" w:hAnsi="宋体" w:cs="宋体"/>
          <w:sz w:val="28"/>
          <w:szCs w:val="28"/>
        </w:rPr>
      </w:pPr>
      <w:r>
        <w:rPr>
          <w:rFonts w:ascii="宋体" w:hAnsi="宋体" w:cs="宋体" w:hint="eastAsia"/>
          <w:sz w:val="28"/>
          <w:szCs w:val="28"/>
        </w:rPr>
        <w:t>电</w:t>
      </w:r>
      <w:r>
        <w:rPr>
          <w:rFonts w:ascii="宋体" w:hAnsi="宋体" w:cs="宋体" w:hint="eastAsia"/>
          <w:sz w:val="28"/>
          <w:szCs w:val="28"/>
        </w:rPr>
        <w:t xml:space="preserve">  </w:t>
      </w:r>
      <w:r>
        <w:rPr>
          <w:rFonts w:ascii="宋体" w:hAnsi="宋体" w:cs="宋体" w:hint="eastAsia"/>
          <w:sz w:val="28"/>
          <w:szCs w:val="28"/>
        </w:rPr>
        <w:t>话：</w:t>
      </w:r>
      <w:r>
        <w:rPr>
          <w:rFonts w:ascii="宋体" w:hAnsi="宋体" w:cs="宋体" w:hint="eastAsia"/>
          <w:sz w:val="28"/>
          <w:szCs w:val="28"/>
        </w:rPr>
        <w:t xml:space="preserve">             </w:t>
      </w:r>
      <w:r>
        <w:rPr>
          <w:rFonts w:ascii="宋体" w:hAnsi="宋体" w:cs="宋体" w:hint="eastAsia"/>
          <w:sz w:val="28"/>
          <w:szCs w:val="28"/>
        </w:rPr>
        <w:t>电</w:t>
      </w:r>
      <w:r>
        <w:rPr>
          <w:rFonts w:ascii="宋体" w:hAnsi="宋体" w:cs="宋体" w:hint="eastAsia"/>
          <w:sz w:val="28"/>
          <w:szCs w:val="28"/>
        </w:rPr>
        <w:t xml:space="preserve">  </w:t>
      </w:r>
      <w:r>
        <w:rPr>
          <w:rFonts w:ascii="宋体" w:hAnsi="宋体" w:cs="宋体" w:hint="eastAsia"/>
          <w:sz w:val="28"/>
          <w:szCs w:val="28"/>
        </w:rPr>
        <w:t>话：</w:t>
      </w:r>
    </w:p>
    <w:p w:rsidR="00237AD7" w:rsidRDefault="00E45516">
      <w:pPr>
        <w:overflowPunct w:val="0"/>
        <w:snapToGrid w:val="0"/>
        <w:spacing w:line="480" w:lineRule="exact"/>
        <w:ind w:firstLine="240"/>
        <w:rPr>
          <w:rFonts w:ascii="宋体" w:hAnsi="宋体" w:cs="宋体"/>
          <w:sz w:val="28"/>
          <w:szCs w:val="28"/>
        </w:rPr>
      </w:pPr>
      <w:r>
        <w:rPr>
          <w:rFonts w:ascii="宋体" w:hAnsi="宋体" w:cs="宋体" w:hint="eastAsia"/>
          <w:sz w:val="28"/>
          <w:szCs w:val="28"/>
        </w:rPr>
        <w:t>传</w:t>
      </w:r>
      <w:r>
        <w:rPr>
          <w:rFonts w:ascii="宋体" w:hAnsi="宋体" w:cs="宋体" w:hint="eastAsia"/>
          <w:sz w:val="28"/>
          <w:szCs w:val="28"/>
        </w:rPr>
        <w:t xml:space="preserve">  </w:t>
      </w:r>
      <w:r>
        <w:rPr>
          <w:rFonts w:ascii="宋体" w:hAnsi="宋体" w:cs="宋体" w:hint="eastAsia"/>
          <w:sz w:val="28"/>
          <w:szCs w:val="28"/>
        </w:rPr>
        <w:t>真：</w:t>
      </w:r>
      <w:r>
        <w:rPr>
          <w:rFonts w:ascii="宋体" w:hAnsi="宋体" w:cs="宋体" w:hint="eastAsia"/>
          <w:sz w:val="28"/>
          <w:szCs w:val="28"/>
        </w:rPr>
        <w:t xml:space="preserve">             </w:t>
      </w:r>
      <w:r>
        <w:rPr>
          <w:rFonts w:ascii="宋体" w:hAnsi="宋体" w:cs="宋体" w:hint="eastAsia"/>
          <w:sz w:val="28"/>
          <w:szCs w:val="28"/>
        </w:rPr>
        <w:t>传</w:t>
      </w:r>
      <w:r>
        <w:rPr>
          <w:rFonts w:ascii="宋体" w:hAnsi="宋体" w:cs="宋体" w:hint="eastAsia"/>
          <w:sz w:val="28"/>
          <w:szCs w:val="28"/>
        </w:rPr>
        <w:t xml:space="preserve">  </w:t>
      </w:r>
      <w:r>
        <w:rPr>
          <w:rFonts w:ascii="宋体" w:hAnsi="宋体" w:cs="宋体" w:hint="eastAsia"/>
          <w:sz w:val="28"/>
          <w:szCs w:val="28"/>
        </w:rPr>
        <w:t>真：</w:t>
      </w:r>
    </w:p>
    <w:p w:rsidR="00237AD7" w:rsidRDefault="00E45516">
      <w:pPr>
        <w:overflowPunct w:val="0"/>
        <w:snapToGrid w:val="0"/>
        <w:spacing w:line="480" w:lineRule="exact"/>
        <w:ind w:firstLine="240"/>
        <w:rPr>
          <w:rFonts w:ascii="宋体" w:hAnsi="宋体" w:cs="宋体"/>
          <w:sz w:val="28"/>
          <w:szCs w:val="28"/>
        </w:rPr>
      </w:pPr>
      <w:r>
        <w:rPr>
          <w:rFonts w:ascii="宋体" w:hAnsi="宋体" w:cs="宋体" w:hint="eastAsia"/>
          <w:sz w:val="28"/>
          <w:szCs w:val="28"/>
        </w:rPr>
        <w:t>电子信箱：</w:t>
      </w:r>
      <w:r>
        <w:rPr>
          <w:rFonts w:ascii="宋体" w:hAnsi="宋体" w:cs="宋体" w:hint="eastAsia"/>
          <w:sz w:val="28"/>
          <w:szCs w:val="28"/>
        </w:rPr>
        <w:t xml:space="preserve">             </w:t>
      </w:r>
      <w:r>
        <w:rPr>
          <w:rFonts w:ascii="宋体" w:hAnsi="宋体" w:cs="宋体" w:hint="eastAsia"/>
          <w:sz w:val="28"/>
          <w:szCs w:val="28"/>
        </w:rPr>
        <w:t>电子信箱：</w:t>
      </w:r>
    </w:p>
    <w:p w:rsidR="00237AD7" w:rsidRDefault="00E45516">
      <w:pPr>
        <w:overflowPunct w:val="0"/>
        <w:snapToGrid w:val="0"/>
        <w:spacing w:line="480" w:lineRule="exact"/>
        <w:ind w:firstLine="240"/>
        <w:rPr>
          <w:rFonts w:ascii="宋体" w:hAnsi="宋体" w:cs="宋体"/>
          <w:sz w:val="28"/>
          <w:szCs w:val="28"/>
        </w:rPr>
      </w:pPr>
      <w:r>
        <w:rPr>
          <w:rFonts w:ascii="宋体" w:hAnsi="宋体" w:cs="宋体" w:hint="eastAsia"/>
          <w:sz w:val="28"/>
          <w:szCs w:val="28"/>
        </w:rPr>
        <w:t>开户银行：</w:t>
      </w:r>
      <w:r>
        <w:rPr>
          <w:rFonts w:ascii="宋体" w:hAnsi="宋体" w:cs="宋体" w:hint="eastAsia"/>
          <w:sz w:val="28"/>
          <w:szCs w:val="28"/>
        </w:rPr>
        <w:t xml:space="preserve">             </w:t>
      </w:r>
      <w:r>
        <w:rPr>
          <w:rFonts w:ascii="宋体" w:hAnsi="宋体" w:cs="宋体" w:hint="eastAsia"/>
          <w:sz w:val="28"/>
          <w:szCs w:val="28"/>
        </w:rPr>
        <w:t>开户银行：</w:t>
      </w:r>
    </w:p>
    <w:p w:rsidR="00237AD7" w:rsidRDefault="00E45516">
      <w:pPr>
        <w:snapToGrid w:val="0"/>
        <w:spacing w:line="360" w:lineRule="auto"/>
        <w:ind w:firstLineChars="100" w:firstLine="280"/>
        <w:rPr>
          <w:rFonts w:ascii="宋体" w:hAnsi="宋体" w:cs="宋体"/>
          <w:b/>
          <w:sz w:val="24"/>
        </w:rPr>
      </w:pPr>
      <w:r>
        <w:rPr>
          <w:rFonts w:ascii="宋体" w:hAnsi="宋体" w:cs="宋体" w:hint="eastAsia"/>
          <w:sz w:val="28"/>
          <w:szCs w:val="28"/>
        </w:rPr>
        <w:t>账</w:t>
      </w:r>
      <w:r>
        <w:rPr>
          <w:rFonts w:ascii="宋体" w:hAnsi="宋体" w:cs="宋体" w:hint="eastAsia"/>
          <w:sz w:val="28"/>
          <w:szCs w:val="28"/>
        </w:rPr>
        <w:t xml:space="preserve">  </w:t>
      </w:r>
      <w:r>
        <w:rPr>
          <w:rFonts w:ascii="宋体" w:hAnsi="宋体" w:cs="宋体" w:hint="eastAsia"/>
          <w:sz w:val="28"/>
          <w:szCs w:val="28"/>
        </w:rPr>
        <w:t>号：</w:t>
      </w:r>
      <w:r>
        <w:rPr>
          <w:rFonts w:ascii="宋体" w:hAnsi="宋体" w:cs="宋体" w:hint="eastAsia"/>
          <w:sz w:val="28"/>
          <w:szCs w:val="28"/>
        </w:rPr>
        <w:t xml:space="preserve">             </w:t>
      </w:r>
      <w:r>
        <w:rPr>
          <w:rFonts w:ascii="宋体" w:hAnsi="宋体" w:cs="宋体" w:hint="eastAsia"/>
          <w:sz w:val="28"/>
          <w:szCs w:val="28"/>
        </w:rPr>
        <w:t>账</w:t>
      </w:r>
      <w:r>
        <w:rPr>
          <w:rFonts w:ascii="宋体" w:hAnsi="宋体" w:cs="宋体" w:hint="eastAsia"/>
          <w:sz w:val="28"/>
          <w:szCs w:val="28"/>
        </w:rPr>
        <w:t xml:space="preserve">  </w:t>
      </w:r>
      <w:r>
        <w:rPr>
          <w:rFonts w:ascii="宋体" w:hAnsi="宋体" w:cs="宋体" w:hint="eastAsia"/>
          <w:sz w:val="28"/>
          <w:szCs w:val="28"/>
        </w:rPr>
        <w:t>号：</w:t>
      </w:r>
    </w:p>
    <w:p w:rsidR="00237AD7" w:rsidRDefault="00237AD7">
      <w:pPr>
        <w:wordWrap w:val="0"/>
        <w:snapToGrid w:val="0"/>
        <w:spacing w:line="360" w:lineRule="auto"/>
        <w:rPr>
          <w:rFonts w:ascii="宋体" w:hAnsi="宋体" w:cs="宋体"/>
          <w:b/>
          <w:sz w:val="28"/>
          <w:szCs w:val="28"/>
        </w:rPr>
      </w:pPr>
    </w:p>
    <w:p w:rsidR="00237AD7" w:rsidRDefault="00237AD7">
      <w:pPr>
        <w:wordWrap w:val="0"/>
        <w:snapToGrid w:val="0"/>
        <w:spacing w:line="360" w:lineRule="auto"/>
        <w:rPr>
          <w:rFonts w:ascii="宋体" w:hAnsi="宋体" w:cs="宋体"/>
          <w:b/>
          <w:sz w:val="28"/>
          <w:szCs w:val="28"/>
        </w:rPr>
      </w:pPr>
    </w:p>
    <w:p w:rsidR="00237AD7" w:rsidRDefault="00237AD7">
      <w:pPr>
        <w:wordWrap w:val="0"/>
        <w:snapToGrid w:val="0"/>
        <w:spacing w:line="360" w:lineRule="auto"/>
        <w:rPr>
          <w:rFonts w:ascii="宋体" w:hAnsi="宋体" w:cs="宋体"/>
          <w:b/>
          <w:sz w:val="28"/>
          <w:szCs w:val="28"/>
        </w:rPr>
      </w:pPr>
    </w:p>
    <w:p w:rsidR="00237AD7" w:rsidRDefault="00237AD7">
      <w:pPr>
        <w:wordWrap w:val="0"/>
        <w:snapToGrid w:val="0"/>
        <w:spacing w:line="360" w:lineRule="auto"/>
        <w:rPr>
          <w:rFonts w:ascii="宋体" w:hAnsi="宋体" w:cs="宋体"/>
          <w:b/>
          <w:sz w:val="28"/>
          <w:szCs w:val="28"/>
        </w:rPr>
      </w:pPr>
    </w:p>
    <w:p w:rsidR="00237AD7" w:rsidRDefault="00237AD7">
      <w:pPr>
        <w:wordWrap w:val="0"/>
        <w:snapToGrid w:val="0"/>
        <w:spacing w:line="360" w:lineRule="auto"/>
        <w:rPr>
          <w:rFonts w:ascii="宋体" w:hAnsi="宋体" w:cs="宋体"/>
          <w:b/>
          <w:sz w:val="28"/>
          <w:szCs w:val="28"/>
        </w:rPr>
      </w:pPr>
    </w:p>
    <w:p w:rsidR="00237AD7" w:rsidRDefault="00237AD7">
      <w:pPr>
        <w:wordWrap w:val="0"/>
        <w:snapToGrid w:val="0"/>
        <w:spacing w:line="360" w:lineRule="auto"/>
        <w:rPr>
          <w:rFonts w:ascii="宋体" w:hAnsi="宋体" w:cs="宋体"/>
          <w:b/>
          <w:sz w:val="28"/>
          <w:szCs w:val="28"/>
        </w:rPr>
      </w:pPr>
    </w:p>
    <w:p w:rsidR="00237AD7" w:rsidRDefault="00237AD7">
      <w:pPr>
        <w:wordWrap w:val="0"/>
        <w:snapToGrid w:val="0"/>
        <w:spacing w:line="360" w:lineRule="auto"/>
        <w:rPr>
          <w:rFonts w:ascii="宋体" w:hAnsi="宋体" w:cs="宋体"/>
          <w:b/>
          <w:sz w:val="28"/>
          <w:szCs w:val="28"/>
        </w:rPr>
      </w:pPr>
    </w:p>
    <w:p w:rsidR="00237AD7" w:rsidRDefault="00237AD7">
      <w:pPr>
        <w:wordWrap w:val="0"/>
        <w:snapToGrid w:val="0"/>
        <w:spacing w:line="360" w:lineRule="auto"/>
        <w:rPr>
          <w:rFonts w:ascii="宋体" w:hAnsi="宋体" w:cs="宋体"/>
          <w:b/>
          <w:sz w:val="28"/>
          <w:szCs w:val="28"/>
        </w:rPr>
      </w:pPr>
    </w:p>
    <w:p w:rsidR="00237AD7" w:rsidRDefault="00E45516">
      <w:pPr>
        <w:wordWrap w:val="0"/>
        <w:snapToGrid w:val="0"/>
        <w:spacing w:line="360" w:lineRule="auto"/>
        <w:rPr>
          <w:rFonts w:ascii="宋体" w:hAnsi="宋体" w:cs="宋体"/>
          <w:b/>
          <w:sz w:val="28"/>
          <w:szCs w:val="28"/>
        </w:rPr>
      </w:pPr>
      <w:r>
        <w:rPr>
          <w:rFonts w:ascii="宋体" w:hAnsi="宋体" w:cs="宋体" w:hint="eastAsia"/>
          <w:b/>
          <w:sz w:val="28"/>
          <w:szCs w:val="28"/>
        </w:rPr>
        <w:t>附件一：</w:t>
      </w:r>
      <w:r>
        <w:rPr>
          <w:rFonts w:ascii="宋体" w:hAnsi="宋体" w:cs="宋体" w:hint="eastAsia"/>
          <w:b/>
          <w:sz w:val="28"/>
          <w:szCs w:val="28"/>
        </w:rPr>
        <w:t xml:space="preserve">                </w:t>
      </w:r>
      <w:r>
        <w:rPr>
          <w:rFonts w:ascii="宋体" w:hAnsi="宋体" w:cs="宋体" w:hint="eastAsia"/>
          <w:b/>
          <w:sz w:val="28"/>
          <w:szCs w:val="28"/>
        </w:rPr>
        <w:t xml:space="preserve"> </w:t>
      </w:r>
      <w:r>
        <w:rPr>
          <w:rFonts w:ascii="宋体" w:hAnsi="宋体" w:cs="宋体" w:hint="eastAsia"/>
          <w:b/>
          <w:sz w:val="28"/>
          <w:szCs w:val="28"/>
        </w:rPr>
        <w:t>工程质量保修书</w:t>
      </w:r>
    </w:p>
    <w:p w:rsidR="00237AD7" w:rsidRDefault="00237AD7">
      <w:pPr>
        <w:wordWrap w:val="0"/>
        <w:snapToGrid w:val="0"/>
        <w:spacing w:line="360" w:lineRule="auto"/>
        <w:ind w:firstLine="482"/>
        <w:jc w:val="left"/>
        <w:rPr>
          <w:rFonts w:ascii="宋体" w:hAnsi="宋体" w:cs="宋体"/>
          <w:b/>
          <w:sz w:val="28"/>
          <w:szCs w:val="28"/>
        </w:rPr>
      </w:pPr>
    </w:p>
    <w:p w:rsidR="00237AD7" w:rsidRDefault="00E45516">
      <w:pPr>
        <w:wordWrap w:val="0"/>
        <w:snapToGrid w:val="0"/>
        <w:spacing w:line="360" w:lineRule="auto"/>
        <w:ind w:firstLine="480"/>
        <w:jc w:val="left"/>
        <w:rPr>
          <w:rFonts w:ascii="宋体" w:hAnsi="宋体" w:cs="宋体"/>
          <w:b/>
          <w:sz w:val="28"/>
          <w:szCs w:val="28"/>
        </w:rPr>
      </w:pPr>
      <w:r>
        <w:rPr>
          <w:rFonts w:ascii="宋体" w:hAnsi="宋体" w:cs="宋体" w:hint="eastAsia"/>
          <w:sz w:val="28"/>
          <w:szCs w:val="28"/>
        </w:rPr>
        <w:t>发包人（全称）：</w:t>
      </w:r>
      <w:r>
        <w:rPr>
          <w:rFonts w:ascii="宋体" w:hAnsi="宋体" w:cs="宋体" w:hint="eastAsia"/>
          <w:sz w:val="28"/>
          <w:szCs w:val="28"/>
          <w:u w:val="single"/>
        </w:rPr>
        <w:t>盐城幼儿师范高等专科学校</w:t>
      </w:r>
      <w:r>
        <w:rPr>
          <w:rFonts w:ascii="宋体" w:hAnsi="宋体" w:cs="宋体" w:hint="eastAsia"/>
          <w:sz w:val="28"/>
          <w:szCs w:val="28"/>
          <w:u w:val="single"/>
        </w:rPr>
        <w:t xml:space="preserve">  </w:t>
      </w:r>
    </w:p>
    <w:p w:rsidR="00237AD7" w:rsidRDefault="00E45516">
      <w:pPr>
        <w:wordWrap w:val="0"/>
        <w:snapToGrid w:val="0"/>
        <w:spacing w:line="360" w:lineRule="auto"/>
        <w:rPr>
          <w:rFonts w:ascii="宋体" w:hAnsi="宋体" w:cs="宋体"/>
          <w:sz w:val="28"/>
          <w:szCs w:val="28"/>
        </w:rPr>
      </w:pPr>
      <w:r>
        <w:rPr>
          <w:rFonts w:ascii="宋体" w:hAnsi="宋体" w:cs="宋体" w:hint="eastAsia"/>
          <w:sz w:val="28"/>
          <w:szCs w:val="28"/>
        </w:rPr>
        <w:t xml:space="preserve">　　承包人（全称）：</w:t>
      </w:r>
    </w:p>
    <w:p w:rsidR="00237AD7" w:rsidRDefault="00E45516">
      <w:pPr>
        <w:wordWrap w:val="0"/>
        <w:snapToGrid w:val="0"/>
        <w:spacing w:line="360" w:lineRule="auto"/>
        <w:rPr>
          <w:rFonts w:ascii="宋体" w:hAnsi="宋体" w:cs="宋体"/>
          <w:sz w:val="28"/>
          <w:szCs w:val="28"/>
        </w:rPr>
      </w:pPr>
      <w:r>
        <w:rPr>
          <w:rFonts w:ascii="宋体" w:hAnsi="宋体" w:cs="宋体" w:hint="eastAsia"/>
          <w:sz w:val="28"/>
          <w:szCs w:val="28"/>
        </w:rPr>
        <w:lastRenderedPageBreak/>
        <w:t xml:space="preserve">　　发包人和承包人根据《中华人民共和国建筑法》和《建设工程质量管理条例》，经协商一致就</w:t>
      </w:r>
      <w:r>
        <w:rPr>
          <w:rFonts w:ascii="宋体" w:hAnsi="宋体" w:cs="宋体" w:hint="eastAsia"/>
          <w:sz w:val="28"/>
          <w:szCs w:val="28"/>
          <w:u w:val="single"/>
        </w:rPr>
        <w:t>零星维修单位入围服务项目</w:t>
      </w:r>
      <w:r>
        <w:rPr>
          <w:rFonts w:ascii="宋体" w:hAnsi="宋体" w:cs="宋体" w:hint="eastAsia"/>
          <w:sz w:val="28"/>
          <w:szCs w:val="28"/>
        </w:rPr>
        <w:t>（工程全称）签订工程质量保修书。</w:t>
      </w:r>
    </w:p>
    <w:p w:rsidR="00237AD7" w:rsidRDefault="00E45516">
      <w:pPr>
        <w:wordWrap w:val="0"/>
        <w:snapToGrid w:val="0"/>
        <w:spacing w:line="360" w:lineRule="auto"/>
        <w:rPr>
          <w:rFonts w:ascii="宋体" w:hAnsi="宋体" w:cs="宋体"/>
          <w:sz w:val="28"/>
          <w:szCs w:val="28"/>
        </w:rPr>
      </w:pPr>
      <w:r>
        <w:rPr>
          <w:rFonts w:ascii="宋体" w:hAnsi="宋体" w:cs="宋体" w:hint="eastAsia"/>
          <w:sz w:val="28"/>
          <w:szCs w:val="28"/>
        </w:rPr>
        <w:t xml:space="preserve">　　一、工程质量保修范围和内容</w:t>
      </w:r>
    </w:p>
    <w:p w:rsidR="00237AD7" w:rsidRDefault="00E45516">
      <w:pPr>
        <w:wordWrap w:val="0"/>
        <w:snapToGrid w:val="0"/>
        <w:spacing w:line="360" w:lineRule="auto"/>
        <w:rPr>
          <w:rFonts w:ascii="宋体" w:hAnsi="宋体" w:cs="宋体"/>
          <w:sz w:val="28"/>
          <w:szCs w:val="28"/>
        </w:rPr>
      </w:pPr>
      <w:r>
        <w:rPr>
          <w:rFonts w:ascii="宋体" w:hAnsi="宋体" w:cs="宋体" w:hint="eastAsia"/>
          <w:sz w:val="28"/>
          <w:szCs w:val="28"/>
        </w:rPr>
        <w:t xml:space="preserve">　　承包人在质量保修期内，按照有关法律规定和合同约定，承担工程质量保修责任。</w:t>
      </w:r>
    </w:p>
    <w:p w:rsidR="00237AD7" w:rsidRDefault="00E45516">
      <w:pPr>
        <w:wordWrap w:val="0"/>
        <w:snapToGrid w:val="0"/>
        <w:spacing w:line="360" w:lineRule="auto"/>
        <w:rPr>
          <w:rFonts w:ascii="宋体" w:hAnsi="宋体" w:cs="宋体"/>
          <w:sz w:val="28"/>
          <w:szCs w:val="28"/>
        </w:rPr>
      </w:pPr>
      <w:r>
        <w:rPr>
          <w:rFonts w:ascii="宋体" w:hAnsi="宋体" w:cs="宋体" w:hint="eastAsia"/>
          <w:sz w:val="28"/>
          <w:szCs w:val="28"/>
        </w:rPr>
        <w:t xml:space="preserve">　　质量保修范围包括地基基础工程、主体结构工程，供热与供冷系统，电气管线、给排水管道、设备安装和装修工程，以及双方约定的其他项目。具体保修的内容，双方约定如下：</w:t>
      </w:r>
      <w:r>
        <w:rPr>
          <w:rFonts w:ascii="宋体" w:hAnsi="宋体" w:cs="宋体" w:hint="eastAsia"/>
          <w:sz w:val="28"/>
          <w:szCs w:val="28"/>
          <w:u w:val="single"/>
        </w:rPr>
        <w:t>承包人负责</w:t>
      </w:r>
      <w:r>
        <w:rPr>
          <w:rFonts w:ascii="宋体" w:hAnsi="宋体" w:cs="宋体" w:hint="eastAsia"/>
          <w:sz w:val="28"/>
          <w:szCs w:val="28"/>
          <w:u w:val="single"/>
        </w:rPr>
        <w:t>实施的全部工程项目</w:t>
      </w:r>
      <w:r>
        <w:rPr>
          <w:rFonts w:ascii="宋体" w:hAnsi="宋体" w:cs="宋体" w:hint="eastAsia"/>
          <w:sz w:val="28"/>
          <w:szCs w:val="28"/>
        </w:rPr>
        <w:t>。</w:t>
      </w:r>
    </w:p>
    <w:p w:rsidR="00237AD7" w:rsidRDefault="00E45516">
      <w:pPr>
        <w:wordWrap w:val="0"/>
        <w:snapToGrid w:val="0"/>
        <w:spacing w:line="360" w:lineRule="auto"/>
        <w:rPr>
          <w:rFonts w:ascii="宋体" w:hAnsi="宋体" w:cs="宋体"/>
          <w:sz w:val="28"/>
          <w:szCs w:val="28"/>
        </w:rPr>
      </w:pPr>
      <w:r>
        <w:rPr>
          <w:rFonts w:ascii="宋体" w:hAnsi="宋体" w:cs="宋体" w:hint="eastAsia"/>
          <w:b/>
          <w:sz w:val="28"/>
          <w:szCs w:val="28"/>
        </w:rPr>
        <w:t xml:space="preserve">　　</w:t>
      </w:r>
      <w:r>
        <w:rPr>
          <w:rFonts w:ascii="宋体" w:hAnsi="宋体" w:cs="宋体" w:hint="eastAsia"/>
          <w:sz w:val="28"/>
          <w:szCs w:val="28"/>
        </w:rPr>
        <w:t>二、质量保修期</w:t>
      </w:r>
    </w:p>
    <w:p w:rsidR="00237AD7" w:rsidRDefault="00E45516">
      <w:pPr>
        <w:wordWrap w:val="0"/>
        <w:snapToGrid w:val="0"/>
        <w:spacing w:line="360" w:lineRule="auto"/>
        <w:ind w:firstLine="420"/>
        <w:rPr>
          <w:rFonts w:ascii="宋体" w:hAnsi="宋体" w:cs="宋体"/>
          <w:sz w:val="28"/>
          <w:szCs w:val="28"/>
        </w:rPr>
      </w:pPr>
      <w:r>
        <w:rPr>
          <w:rFonts w:ascii="宋体" w:hAnsi="宋体" w:cs="宋体" w:hint="eastAsia"/>
          <w:sz w:val="28"/>
          <w:szCs w:val="28"/>
        </w:rPr>
        <w:t>根据《建设工程质量管理条例》及有关规定，工程的质量保修期如下：</w:t>
      </w:r>
    </w:p>
    <w:p w:rsidR="00237AD7" w:rsidRDefault="00E45516">
      <w:pPr>
        <w:wordWrap w:val="0"/>
        <w:snapToGrid w:val="0"/>
        <w:spacing w:line="360" w:lineRule="auto"/>
        <w:ind w:firstLine="42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．地基基础工程和主体结构工程为设计文件规定的工程合理使用年限；</w:t>
      </w:r>
    </w:p>
    <w:p w:rsidR="00237AD7" w:rsidRDefault="00E45516">
      <w:pPr>
        <w:wordWrap w:val="0"/>
        <w:snapToGrid w:val="0"/>
        <w:spacing w:line="360" w:lineRule="auto"/>
        <w:ind w:firstLine="42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．屋面防水工程、有防水要求的卫生间、房间和外墙面的防渗为</w:t>
      </w:r>
      <w:r>
        <w:rPr>
          <w:rFonts w:ascii="宋体" w:hAnsi="宋体" w:cs="宋体" w:hint="eastAsia"/>
          <w:sz w:val="28"/>
          <w:szCs w:val="28"/>
          <w:u w:val="single"/>
        </w:rPr>
        <w:t xml:space="preserve"> 5</w:t>
      </w:r>
      <w:r>
        <w:rPr>
          <w:rFonts w:ascii="宋体" w:hAnsi="宋体" w:cs="宋体" w:hint="eastAsia"/>
          <w:sz w:val="28"/>
          <w:szCs w:val="28"/>
        </w:rPr>
        <w:t>年；</w:t>
      </w:r>
    </w:p>
    <w:p w:rsidR="00237AD7" w:rsidRDefault="00E45516">
      <w:pPr>
        <w:wordWrap w:val="0"/>
        <w:snapToGrid w:val="0"/>
        <w:spacing w:line="360" w:lineRule="auto"/>
        <w:ind w:firstLine="105"/>
        <w:rPr>
          <w:rFonts w:ascii="宋体" w:hAnsi="宋体" w:cs="宋体"/>
          <w:sz w:val="28"/>
          <w:szCs w:val="28"/>
        </w:rPr>
      </w:pPr>
      <w:r>
        <w:rPr>
          <w:rFonts w:ascii="宋体" w:hAnsi="宋体" w:cs="宋体" w:hint="eastAsia"/>
          <w:sz w:val="28"/>
          <w:szCs w:val="28"/>
        </w:rPr>
        <w:t xml:space="preserve">   3</w:t>
      </w:r>
      <w:r>
        <w:rPr>
          <w:rFonts w:ascii="宋体" w:hAnsi="宋体" w:cs="宋体" w:hint="eastAsia"/>
          <w:sz w:val="28"/>
          <w:szCs w:val="28"/>
        </w:rPr>
        <w:t>．装修工程为</w:t>
      </w:r>
      <w:r>
        <w:rPr>
          <w:rFonts w:ascii="宋体" w:hAnsi="宋体" w:cs="宋体" w:hint="eastAsia"/>
          <w:sz w:val="28"/>
          <w:szCs w:val="28"/>
          <w:u w:val="single"/>
        </w:rPr>
        <w:t xml:space="preserve">  1 </w:t>
      </w:r>
      <w:r>
        <w:rPr>
          <w:rFonts w:ascii="宋体" w:hAnsi="宋体" w:cs="宋体" w:hint="eastAsia"/>
          <w:sz w:val="28"/>
          <w:szCs w:val="28"/>
        </w:rPr>
        <w:t>年；</w:t>
      </w:r>
    </w:p>
    <w:p w:rsidR="00237AD7" w:rsidRDefault="00E45516">
      <w:pPr>
        <w:wordWrap w:val="0"/>
        <w:snapToGrid w:val="0"/>
        <w:spacing w:line="360" w:lineRule="auto"/>
        <w:ind w:firstLine="105"/>
        <w:rPr>
          <w:rFonts w:ascii="宋体" w:hAnsi="宋体" w:cs="宋体"/>
          <w:sz w:val="28"/>
          <w:szCs w:val="28"/>
        </w:rPr>
      </w:pPr>
      <w:r>
        <w:rPr>
          <w:rFonts w:ascii="宋体" w:hAnsi="宋体" w:cs="宋体" w:hint="eastAsia"/>
          <w:sz w:val="28"/>
          <w:szCs w:val="28"/>
        </w:rPr>
        <w:t xml:space="preserve">   4</w:t>
      </w:r>
      <w:r>
        <w:rPr>
          <w:rFonts w:ascii="宋体" w:hAnsi="宋体" w:cs="宋体" w:hint="eastAsia"/>
          <w:sz w:val="28"/>
          <w:szCs w:val="28"/>
        </w:rPr>
        <w:t>．电气管线、给排水管道、设备安装工程为</w:t>
      </w:r>
      <w:r>
        <w:rPr>
          <w:rFonts w:ascii="宋体" w:hAnsi="宋体" w:cs="宋体" w:hint="eastAsia"/>
          <w:sz w:val="28"/>
          <w:szCs w:val="28"/>
          <w:u w:val="single"/>
        </w:rPr>
        <w:t xml:space="preserve"> 1 </w:t>
      </w:r>
      <w:r>
        <w:rPr>
          <w:rFonts w:ascii="宋体" w:hAnsi="宋体" w:cs="宋体" w:hint="eastAsia"/>
          <w:sz w:val="28"/>
          <w:szCs w:val="28"/>
        </w:rPr>
        <w:t>年；</w:t>
      </w:r>
    </w:p>
    <w:p w:rsidR="00237AD7" w:rsidRDefault="00E45516">
      <w:pPr>
        <w:wordWrap w:val="0"/>
        <w:snapToGrid w:val="0"/>
        <w:spacing w:line="360" w:lineRule="auto"/>
        <w:ind w:firstLine="105"/>
        <w:rPr>
          <w:rFonts w:ascii="宋体" w:hAnsi="宋体" w:cs="宋体"/>
          <w:sz w:val="28"/>
          <w:szCs w:val="28"/>
        </w:rPr>
      </w:pPr>
      <w:r>
        <w:rPr>
          <w:rFonts w:ascii="宋体" w:hAnsi="宋体" w:cs="宋体" w:hint="eastAsia"/>
          <w:sz w:val="28"/>
          <w:szCs w:val="28"/>
        </w:rPr>
        <w:t xml:space="preserve">   5</w:t>
      </w:r>
      <w:r>
        <w:rPr>
          <w:rFonts w:ascii="宋体" w:hAnsi="宋体" w:cs="宋体" w:hint="eastAsia"/>
          <w:sz w:val="28"/>
          <w:szCs w:val="28"/>
        </w:rPr>
        <w:t>．供热与供冷系统为</w:t>
      </w:r>
      <w:r>
        <w:rPr>
          <w:rFonts w:ascii="宋体" w:hAnsi="宋体" w:cs="宋体" w:hint="eastAsia"/>
          <w:sz w:val="28"/>
          <w:szCs w:val="28"/>
          <w:u w:val="single"/>
        </w:rPr>
        <w:t xml:space="preserve">  / </w:t>
      </w:r>
      <w:r>
        <w:rPr>
          <w:rFonts w:ascii="宋体" w:hAnsi="宋体" w:cs="宋体" w:hint="eastAsia"/>
          <w:sz w:val="28"/>
          <w:szCs w:val="28"/>
        </w:rPr>
        <w:t>个采暖期、供冷期；</w:t>
      </w:r>
    </w:p>
    <w:p w:rsidR="00237AD7" w:rsidRDefault="00E45516">
      <w:pPr>
        <w:wordWrap w:val="0"/>
        <w:snapToGrid w:val="0"/>
        <w:spacing w:line="360" w:lineRule="auto"/>
        <w:ind w:firstLine="105"/>
        <w:rPr>
          <w:rFonts w:ascii="宋体" w:hAnsi="宋体" w:cs="宋体"/>
          <w:sz w:val="28"/>
          <w:szCs w:val="28"/>
        </w:rPr>
      </w:pPr>
      <w:r>
        <w:rPr>
          <w:rFonts w:ascii="宋体" w:hAnsi="宋体" w:cs="宋体" w:hint="eastAsia"/>
          <w:sz w:val="28"/>
          <w:szCs w:val="28"/>
        </w:rPr>
        <w:t xml:space="preserve">   6</w:t>
      </w:r>
      <w:r>
        <w:rPr>
          <w:rFonts w:ascii="宋体" w:hAnsi="宋体" w:cs="宋体" w:hint="eastAsia"/>
          <w:sz w:val="28"/>
          <w:szCs w:val="28"/>
        </w:rPr>
        <w:t>．住宅小区内的给排水设施、道路等配套工程为</w:t>
      </w:r>
      <w:r>
        <w:rPr>
          <w:rFonts w:ascii="宋体" w:hAnsi="宋体" w:cs="宋体" w:hint="eastAsia"/>
          <w:sz w:val="28"/>
          <w:szCs w:val="28"/>
          <w:u w:val="single"/>
        </w:rPr>
        <w:t xml:space="preserve"> 1</w:t>
      </w:r>
      <w:r>
        <w:rPr>
          <w:rFonts w:ascii="宋体" w:hAnsi="宋体" w:cs="宋体" w:hint="eastAsia"/>
          <w:sz w:val="28"/>
          <w:szCs w:val="28"/>
        </w:rPr>
        <w:t>年；</w:t>
      </w:r>
    </w:p>
    <w:p w:rsidR="00237AD7" w:rsidRDefault="00E45516">
      <w:pPr>
        <w:wordWrap w:val="0"/>
        <w:snapToGrid w:val="0"/>
        <w:spacing w:line="360" w:lineRule="auto"/>
        <w:ind w:firstLine="105"/>
        <w:rPr>
          <w:rFonts w:ascii="宋体" w:hAnsi="宋体" w:cs="宋体"/>
          <w:sz w:val="28"/>
          <w:szCs w:val="28"/>
        </w:rPr>
      </w:pPr>
      <w:r>
        <w:rPr>
          <w:rFonts w:ascii="宋体" w:hAnsi="宋体" w:cs="宋体" w:hint="eastAsia"/>
          <w:sz w:val="28"/>
          <w:szCs w:val="28"/>
        </w:rPr>
        <w:t xml:space="preserve">   7</w:t>
      </w:r>
      <w:r>
        <w:rPr>
          <w:rFonts w:ascii="宋体" w:hAnsi="宋体" w:cs="宋体" w:hint="eastAsia"/>
          <w:sz w:val="28"/>
          <w:szCs w:val="28"/>
        </w:rPr>
        <w:t>．其他项目保修期限约定如下：</w:t>
      </w:r>
      <w:r>
        <w:rPr>
          <w:rFonts w:ascii="宋体" w:hAnsi="宋体" w:cs="宋体" w:hint="eastAsia"/>
          <w:sz w:val="28"/>
          <w:szCs w:val="28"/>
          <w:u w:val="single"/>
        </w:rPr>
        <w:t>1</w:t>
      </w:r>
      <w:r>
        <w:rPr>
          <w:rFonts w:ascii="宋体" w:hAnsi="宋体" w:cs="宋体" w:hint="eastAsia"/>
          <w:sz w:val="28"/>
          <w:szCs w:val="28"/>
        </w:rPr>
        <w:t>年。</w:t>
      </w:r>
    </w:p>
    <w:p w:rsidR="00237AD7" w:rsidRDefault="00E45516">
      <w:pPr>
        <w:wordWrap w:val="0"/>
        <w:snapToGrid w:val="0"/>
        <w:spacing w:line="360" w:lineRule="auto"/>
        <w:rPr>
          <w:rFonts w:ascii="宋体" w:hAnsi="宋体" w:cs="宋体"/>
          <w:sz w:val="28"/>
          <w:szCs w:val="28"/>
        </w:rPr>
      </w:pPr>
      <w:r>
        <w:rPr>
          <w:rFonts w:ascii="宋体" w:hAnsi="宋体" w:cs="宋体" w:hint="eastAsia"/>
          <w:sz w:val="28"/>
          <w:szCs w:val="28"/>
        </w:rPr>
        <w:t xml:space="preserve">　　质量保修期自工程竣工验收合格之日起计算。</w:t>
      </w:r>
    </w:p>
    <w:p w:rsidR="00237AD7" w:rsidRDefault="00E45516">
      <w:pPr>
        <w:wordWrap w:val="0"/>
        <w:snapToGrid w:val="0"/>
        <w:spacing w:line="360" w:lineRule="auto"/>
        <w:ind w:firstLine="420"/>
        <w:rPr>
          <w:rFonts w:ascii="宋体" w:hAnsi="宋体" w:cs="宋体"/>
          <w:sz w:val="28"/>
          <w:szCs w:val="28"/>
        </w:rPr>
      </w:pPr>
      <w:r>
        <w:rPr>
          <w:rFonts w:ascii="宋体" w:hAnsi="宋体" w:cs="宋体" w:hint="eastAsia"/>
          <w:sz w:val="28"/>
          <w:szCs w:val="28"/>
        </w:rPr>
        <w:t>三、缺陷责任期</w:t>
      </w:r>
    </w:p>
    <w:p w:rsidR="00237AD7" w:rsidRDefault="00E45516">
      <w:pPr>
        <w:wordWrap w:val="0"/>
        <w:snapToGrid w:val="0"/>
        <w:spacing w:line="360" w:lineRule="auto"/>
        <w:ind w:firstLine="420"/>
        <w:rPr>
          <w:rFonts w:ascii="宋体" w:hAnsi="宋体" w:cs="宋体"/>
          <w:sz w:val="28"/>
          <w:szCs w:val="28"/>
        </w:rPr>
      </w:pPr>
      <w:r>
        <w:rPr>
          <w:rFonts w:ascii="宋体" w:hAnsi="宋体" w:cs="宋体" w:hint="eastAsia"/>
          <w:sz w:val="28"/>
          <w:szCs w:val="28"/>
        </w:rPr>
        <w:t>工程缺陷责任期为</w:t>
      </w:r>
      <w:r>
        <w:rPr>
          <w:rFonts w:ascii="宋体" w:hAnsi="宋体" w:cs="宋体" w:hint="eastAsia"/>
          <w:sz w:val="28"/>
          <w:szCs w:val="28"/>
          <w:u w:val="single"/>
        </w:rPr>
        <w:t xml:space="preserve"> 12</w:t>
      </w:r>
      <w:r>
        <w:rPr>
          <w:rFonts w:ascii="宋体" w:hAnsi="宋体" w:cs="宋体" w:hint="eastAsia"/>
          <w:sz w:val="28"/>
          <w:szCs w:val="28"/>
        </w:rPr>
        <w:t>个月，缺陷责任期自工程竣工验收合格之日起计算。单位工程先于全部工程进行验收，单位工程缺陷责任期自单位工程验收合格之日起算。</w:t>
      </w:r>
    </w:p>
    <w:p w:rsidR="00237AD7" w:rsidRDefault="00E45516">
      <w:pPr>
        <w:wordWrap w:val="0"/>
        <w:snapToGrid w:val="0"/>
        <w:spacing w:line="360" w:lineRule="auto"/>
        <w:ind w:firstLine="420"/>
        <w:rPr>
          <w:rFonts w:ascii="宋体" w:hAnsi="宋体" w:cs="宋体"/>
          <w:sz w:val="28"/>
          <w:szCs w:val="28"/>
        </w:rPr>
      </w:pPr>
      <w:r>
        <w:rPr>
          <w:rFonts w:ascii="宋体" w:hAnsi="宋体" w:cs="宋体" w:hint="eastAsia"/>
          <w:sz w:val="28"/>
          <w:szCs w:val="28"/>
        </w:rPr>
        <w:t>缺陷责任期终止后，发包人应退还剩余的质量保证金。</w:t>
      </w:r>
    </w:p>
    <w:p w:rsidR="00237AD7" w:rsidRDefault="00E45516">
      <w:pPr>
        <w:wordWrap w:val="0"/>
        <w:snapToGrid w:val="0"/>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四、质量保修责任</w:t>
      </w:r>
    </w:p>
    <w:p w:rsidR="00237AD7" w:rsidRDefault="00E45516">
      <w:pPr>
        <w:wordWrap w:val="0"/>
        <w:snapToGrid w:val="0"/>
        <w:spacing w:line="360" w:lineRule="auto"/>
        <w:ind w:firstLine="43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．属于保修范围、内容的项目，承包人应当在接到保修通知之日起</w:t>
      </w:r>
      <w:r>
        <w:rPr>
          <w:rFonts w:ascii="宋体" w:hAnsi="宋体" w:cs="宋体" w:hint="eastAsia"/>
          <w:sz w:val="28"/>
          <w:szCs w:val="28"/>
        </w:rPr>
        <w:t>7</w:t>
      </w:r>
      <w:r>
        <w:rPr>
          <w:rFonts w:ascii="宋体" w:hAnsi="宋体" w:cs="宋体" w:hint="eastAsia"/>
          <w:sz w:val="28"/>
          <w:szCs w:val="28"/>
        </w:rPr>
        <w:t>天</w:t>
      </w:r>
      <w:r>
        <w:rPr>
          <w:rFonts w:ascii="宋体" w:hAnsi="宋体" w:cs="宋体" w:hint="eastAsia"/>
          <w:sz w:val="28"/>
          <w:szCs w:val="28"/>
        </w:rPr>
        <w:lastRenderedPageBreak/>
        <w:t>内派人保修。承包人不在约定期限内派人保修的，发包人可以委托他人修理。</w:t>
      </w:r>
    </w:p>
    <w:p w:rsidR="00237AD7" w:rsidRDefault="00E45516">
      <w:pPr>
        <w:wordWrap w:val="0"/>
        <w:snapToGrid w:val="0"/>
        <w:spacing w:line="360" w:lineRule="auto"/>
        <w:ind w:firstLine="43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．发生紧急事故需抢修的，承包人在接到事故通知后，应当立即到达事故现场抢修。</w:t>
      </w:r>
    </w:p>
    <w:p w:rsidR="00237AD7" w:rsidRDefault="00E45516">
      <w:pPr>
        <w:wordWrap w:val="0"/>
        <w:snapToGrid w:val="0"/>
        <w:spacing w:line="360" w:lineRule="auto"/>
        <w:ind w:firstLine="43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．对于涉及结构</w:t>
      </w:r>
      <w:r>
        <w:rPr>
          <w:rFonts w:ascii="宋体" w:hAnsi="宋体" w:cs="宋体" w:hint="eastAsia"/>
          <w:sz w:val="28"/>
          <w:szCs w:val="28"/>
        </w:rPr>
        <w:t>安全的质量问题，应当按照《建设工程质量管理条例》的规定，立即向当地建设行政主管部门和有关部门报告，采取安全防范措施，并由原设计人或者具有相应资质等级的设计人提出保修方案，承包人实施保修。</w:t>
      </w:r>
    </w:p>
    <w:p w:rsidR="00237AD7" w:rsidRDefault="00E45516">
      <w:pPr>
        <w:wordWrap w:val="0"/>
        <w:snapToGrid w:val="0"/>
        <w:spacing w:line="360" w:lineRule="auto"/>
        <w:ind w:firstLine="48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．质量保修完成后，由发包人组织验收。</w:t>
      </w:r>
    </w:p>
    <w:p w:rsidR="00237AD7" w:rsidRDefault="00E45516">
      <w:pPr>
        <w:wordWrap w:val="0"/>
        <w:snapToGrid w:val="0"/>
        <w:spacing w:line="360" w:lineRule="auto"/>
        <w:rPr>
          <w:rFonts w:ascii="宋体" w:hAnsi="宋体" w:cs="宋体"/>
          <w:sz w:val="28"/>
          <w:szCs w:val="28"/>
        </w:rPr>
      </w:pPr>
      <w:r>
        <w:rPr>
          <w:rFonts w:ascii="宋体" w:hAnsi="宋体" w:cs="宋体" w:hint="eastAsia"/>
          <w:sz w:val="28"/>
          <w:szCs w:val="28"/>
        </w:rPr>
        <w:t xml:space="preserve">　　五、保修费用</w:t>
      </w:r>
    </w:p>
    <w:p w:rsidR="00237AD7" w:rsidRDefault="00E45516">
      <w:pPr>
        <w:wordWrap w:val="0"/>
        <w:snapToGrid w:val="0"/>
        <w:spacing w:line="360" w:lineRule="auto"/>
        <w:rPr>
          <w:rFonts w:ascii="宋体" w:hAnsi="宋体" w:cs="宋体"/>
          <w:sz w:val="28"/>
          <w:szCs w:val="28"/>
        </w:rPr>
      </w:pPr>
      <w:r>
        <w:rPr>
          <w:rFonts w:ascii="宋体" w:hAnsi="宋体" w:cs="宋体" w:hint="eastAsia"/>
          <w:sz w:val="28"/>
          <w:szCs w:val="28"/>
        </w:rPr>
        <w:t xml:space="preserve">　　保修费用由造成质量缺陷的责任方承担。</w:t>
      </w:r>
    </w:p>
    <w:p w:rsidR="00237AD7" w:rsidRDefault="00E45516">
      <w:pPr>
        <w:wordWrap w:val="0"/>
        <w:snapToGrid w:val="0"/>
        <w:spacing w:line="360" w:lineRule="auto"/>
        <w:ind w:firstLine="480"/>
        <w:jc w:val="left"/>
        <w:rPr>
          <w:rFonts w:ascii="宋体" w:hAnsi="宋体" w:cs="宋体"/>
          <w:sz w:val="28"/>
          <w:szCs w:val="28"/>
          <w:u w:val="single"/>
        </w:rPr>
      </w:pPr>
      <w:r>
        <w:rPr>
          <w:rFonts w:ascii="宋体" w:hAnsi="宋体" w:cs="宋体" w:hint="eastAsia"/>
          <w:sz w:val="28"/>
          <w:szCs w:val="28"/>
        </w:rPr>
        <w:t>六、双方约定的其他工程质量保修事项：</w:t>
      </w:r>
      <w:r>
        <w:rPr>
          <w:rFonts w:ascii="宋体" w:hAnsi="宋体" w:cs="宋体" w:hint="eastAsia"/>
          <w:sz w:val="28"/>
          <w:szCs w:val="28"/>
          <w:u w:val="single"/>
        </w:rPr>
        <w:t>防水五年免费质保</w:t>
      </w:r>
      <w:r>
        <w:rPr>
          <w:rFonts w:ascii="宋体" w:hAnsi="宋体" w:cs="宋体" w:hint="eastAsia"/>
          <w:sz w:val="28"/>
          <w:szCs w:val="28"/>
        </w:rPr>
        <w:t>。</w:t>
      </w:r>
    </w:p>
    <w:p w:rsidR="00237AD7" w:rsidRDefault="00E45516">
      <w:pPr>
        <w:wordWrap w:val="0"/>
        <w:snapToGrid w:val="0"/>
        <w:spacing w:line="360" w:lineRule="auto"/>
        <w:ind w:firstLine="399"/>
        <w:rPr>
          <w:rFonts w:ascii="宋体" w:hAnsi="宋体" w:cs="宋体"/>
          <w:sz w:val="28"/>
          <w:szCs w:val="28"/>
        </w:rPr>
      </w:pPr>
      <w:r>
        <w:rPr>
          <w:rFonts w:ascii="宋体" w:hAnsi="宋体" w:cs="宋体" w:hint="eastAsia"/>
          <w:sz w:val="28"/>
          <w:szCs w:val="28"/>
        </w:rPr>
        <w:t>工程质量保修书由发包人、承包人在工程竣工验收前共同签署，作为施工合同附件，其有效期限至保修期满。</w:t>
      </w:r>
    </w:p>
    <w:p w:rsidR="00237AD7" w:rsidRDefault="00E45516">
      <w:pPr>
        <w:wordWrap w:val="0"/>
        <w:snapToGrid w:val="0"/>
        <w:spacing w:line="360" w:lineRule="auto"/>
        <w:ind w:left="718"/>
        <w:rPr>
          <w:rFonts w:ascii="宋体" w:hAnsi="宋体" w:cs="宋体"/>
          <w:sz w:val="28"/>
          <w:szCs w:val="28"/>
        </w:rPr>
      </w:pPr>
      <w:r>
        <w:rPr>
          <w:rFonts w:ascii="宋体" w:hAnsi="宋体" w:cs="宋体" w:hint="eastAsia"/>
          <w:sz w:val="28"/>
          <w:szCs w:val="28"/>
        </w:rPr>
        <w:t>发包人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u w:val="single"/>
        </w:rPr>
        <w:t></w:t>
      </w:r>
      <w:r>
        <w:rPr>
          <w:rFonts w:ascii="宋体" w:hAnsi="宋体" w:cs="宋体" w:hint="eastAsia"/>
          <w:sz w:val="28"/>
          <w:szCs w:val="28"/>
          <w:u w:val="single"/>
        </w:rPr>
        <w:t xml:space="preserve"> </w:t>
      </w:r>
      <w:r>
        <w:rPr>
          <w:rFonts w:ascii="宋体" w:hAnsi="宋体" w:cs="宋体" w:hint="eastAsia"/>
          <w:sz w:val="28"/>
          <w:szCs w:val="28"/>
          <w:u w:val="single"/>
        </w:rPr>
        <w:t></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hint="eastAsia"/>
          <w:sz w:val="28"/>
          <w:szCs w:val="28"/>
        </w:rPr>
        <w:t>承包人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u w:val="single"/>
        </w:rPr>
        <w:t></w:t>
      </w:r>
      <w:r>
        <w:rPr>
          <w:rFonts w:ascii="宋体" w:hAnsi="宋体" w:cs="宋体" w:hint="eastAsia"/>
          <w:sz w:val="28"/>
          <w:szCs w:val="28"/>
          <w:u w:val="single"/>
        </w:rPr>
        <w:t xml:space="preserve">          </w:t>
      </w:r>
      <w:r>
        <w:rPr>
          <w:rFonts w:ascii="宋体" w:hAnsi="宋体" w:cs="宋体" w:hint="eastAsia"/>
          <w:sz w:val="28"/>
          <w:szCs w:val="28"/>
          <w:u w:val="single"/>
        </w:rPr>
        <w:t></w:t>
      </w:r>
      <w:r>
        <w:rPr>
          <w:rFonts w:ascii="宋体" w:hAnsi="宋体" w:cs="宋体" w:hint="eastAsia"/>
          <w:sz w:val="28"/>
          <w:szCs w:val="28"/>
          <w:u w:val="single"/>
        </w:rPr>
        <w:t xml:space="preserve"> </w:t>
      </w:r>
    </w:p>
    <w:p w:rsidR="00237AD7" w:rsidRDefault="00E45516">
      <w:pPr>
        <w:wordWrap w:val="0"/>
        <w:snapToGrid w:val="0"/>
        <w:spacing w:line="360" w:lineRule="auto"/>
        <w:ind w:left="718"/>
        <w:rPr>
          <w:rFonts w:ascii="宋体" w:hAnsi="宋体" w:cs="宋体"/>
          <w:sz w:val="28"/>
          <w:szCs w:val="28"/>
        </w:rPr>
      </w:pPr>
      <w:r>
        <w:rPr>
          <w:rFonts w:ascii="宋体" w:hAnsi="宋体" w:cs="宋体" w:hint="eastAsia"/>
          <w:sz w:val="28"/>
          <w:szCs w:val="28"/>
        </w:rPr>
        <w:t>地</w:t>
      </w:r>
      <w:r>
        <w:rPr>
          <w:rFonts w:ascii="宋体" w:hAnsi="宋体" w:cs="宋体" w:hint="eastAsia"/>
          <w:sz w:val="28"/>
          <w:szCs w:val="28"/>
        </w:rPr>
        <w:t xml:space="preserve">  </w:t>
      </w:r>
      <w:r>
        <w:rPr>
          <w:rFonts w:ascii="宋体" w:hAnsi="宋体" w:cs="宋体" w:hint="eastAsia"/>
          <w:sz w:val="28"/>
          <w:szCs w:val="28"/>
        </w:rPr>
        <w:t>址：</w:t>
      </w:r>
      <w:r>
        <w:rPr>
          <w:rFonts w:ascii="宋体" w:hAnsi="宋体" w:cs="宋体" w:hint="eastAsia"/>
          <w:sz w:val="28"/>
          <w:szCs w:val="28"/>
          <w:u w:val="single"/>
        </w:rPr>
        <w:t xml:space="preserve"> </w:t>
      </w:r>
      <w:r>
        <w:rPr>
          <w:rFonts w:ascii="宋体" w:hAnsi="宋体" w:cs="宋体" w:hint="eastAsia"/>
          <w:sz w:val="28"/>
          <w:szCs w:val="28"/>
          <w:u w:val="single"/>
        </w:rPr>
        <w:t></w:t>
      </w:r>
      <w:r>
        <w:rPr>
          <w:rFonts w:ascii="宋体" w:hAnsi="宋体" w:cs="宋体" w:hint="eastAsia"/>
          <w:sz w:val="28"/>
          <w:szCs w:val="28"/>
          <w:u w:val="single"/>
        </w:rPr>
        <w:t xml:space="preserve">         </w:t>
      </w:r>
      <w:r>
        <w:rPr>
          <w:rFonts w:ascii="宋体" w:hAnsi="宋体" w:cs="宋体" w:hint="eastAsia"/>
          <w:sz w:val="28"/>
          <w:szCs w:val="28"/>
        </w:rPr>
        <w:t>地</w:t>
      </w:r>
      <w:r>
        <w:rPr>
          <w:rFonts w:ascii="宋体" w:hAnsi="宋体" w:cs="宋体" w:hint="eastAsia"/>
          <w:sz w:val="28"/>
          <w:szCs w:val="28"/>
        </w:rPr>
        <w:t xml:space="preserve">  </w:t>
      </w:r>
      <w:r>
        <w:rPr>
          <w:rFonts w:ascii="宋体" w:hAnsi="宋体" w:cs="宋体" w:hint="eastAsia"/>
          <w:sz w:val="28"/>
          <w:szCs w:val="28"/>
        </w:rPr>
        <w:t>址：</w:t>
      </w:r>
      <w:r>
        <w:rPr>
          <w:rFonts w:ascii="宋体" w:hAnsi="宋体" w:cs="宋体" w:hint="eastAsia"/>
          <w:sz w:val="28"/>
          <w:szCs w:val="28"/>
          <w:u w:val="single"/>
        </w:rPr>
        <w:t></w:t>
      </w:r>
      <w:r>
        <w:rPr>
          <w:rFonts w:ascii="宋体" w:hAnsi="宋体" w:cs="宋体" w:hint="eastAsia"/>
          <w:sz w:val="28"/>
          <w:szCs w:val="28"/>
          <w:u w:val="single"/>
        </w:rPr>
        <w:t xml:space="preserve">       </w:t>
      </w:r>
    </w:p>
    <w:p w:rsidR="00237AD7" w:rsidRDefault="00E45516">
      <w:pPr>
        <w:wordWrap w:val="0"/>
        <w:snapToGrid w:val="0"/>
        <w:spacing w:line="360" w:lineRule="auto"/>
        <w:ind w:left="718"/>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w:t>
      </w:r>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u w:val="single"/>
        </w:rPr>
        <w:t></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w:t>
      </w:r>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u w:val="single"/>
        </w:rPr>
        <w:t></w:t>
      </w:r>
      <w:r>
        <w:rPr>
          <w:rFonts w:ascii="宋体" w:hAnsi="宋体" w:cs="宋体" w:hint="eastAsia"/>
          <w:sz w:val="28"/>
          <w:szCs w:val="28"/>
          <w:u w:val="single"/>
        </w:rPr>
        <w:t xml:space="preserve">       </w:t>
      </w:r>
    </w:p>
    <w:p w:rsidR="00237AD7" w:rsidRDefault="00E45516">
      <w:pPr>
        <w:wordWrap w:val="0"/>
        <w:snapToGrid w:val="0"/>
        <w:spacing w:line="360" w:lineRule="auto"/>
        <w:ind w:left="718"/>
        <w:rPr>
          <w:rFonts w:ascii="宋体" w:hAnsi="宋体" w:cs="宋体"/>
          <w:sz w:val="28"/>
          <w:szCs w:val="28"/>
        </w:rPr>
      </w:pPr>
      <w:r>
        <w:rPr>
          <w:rFonts w:ascii="宋体" w:hAnsi="宋体" w:cs="宋体" w:hint="eastAsia"/>
          <w:sz w:val="28"/>
          <w:szCs w:val="28"/>
        </w:rPr>
        <w:t>委托代理人</w:t>
      </w:r>
      <w:r>
        <w:rPr>
          <w:rFonts w:ascii="宋体" w:hAnsi="宋体" w:cs="宋体" w:hint="eastAsia"/>
          <w:sz w:val="28"/>
          <w:szCs w:val="28"/>
        </w:rPr>
        <w:t>(</w:t>
      </w:r>
      <w:r>
        <w:rPr>
          <w:rFonts w:ascii="宋体" w:hAnsi="宋体" w:cs="宋体" w:hint="eastAsia"/>
          <w:sz w:val="28"/>
          <w:szCs w:val="28"/>
        </w:rPr>
        <w:t>签字</w:t>
      </w:r>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u w:val="single"/>
        </w:rPr>
        <w:t></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hint="eastAsia"/>
          <w:sz w:val="28"/>
          <w:szCs w:val="28"/>
        </w:rPr>
        <w:t>委托代理人</w:t>
      </w:r>
      <w:r>
        <w:rPr>
          <w:rFonts w:ascii="宋体" w:hAnsi="宋体" w:cs="宋体" w:hint="eastAsia"/>
          <w:sz w:val="28"/>
          <w:szCs w:val="28"/>
        </w:rPr>
        <w:t>(</w:t>
      </w:r>
      <w:r>
        <w:rPr>
          <w:rFonts w:ascii="宋体" w:hAnsi="宋体" w:cs="宋体" w:hint="eastAsia"/>
          <w:sz w:val="28"/>
          <w:szCs w:val="28"/>
        </w:rPr>
        <w:t>签字</w:t>
      </w:r>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u w:val="single"/>
        </w:rPr>
        <w:t></w:t>
      </w:r>
      <w:r>
        <w:rPr>
          <w:rFonts w:ascii="宋体" w:hAnsi="宋体" w:cs="宋体" w:hint="eastAsia"/>
          <w:sz w:val="28"/>
          <w:szCs w:val="28"/>
          <w:u w:val="single"/>
        </w:rPr>
        <w:t xml:space="preserve">       </w:t>
      </w:r>
    </w:p>
    <w:p w:rsidR="00237AD7" w:rsidRDefault="00E45516">
      <w:pPr>
        <w:wordWrap w:val="0"/>
        <w:snapToGrid w:val="0"/>
        <w:spacing w:line="360" w:lineRule="auto"/>
        <w:ind w:left="718"/>
        <w:rPr>
          <w:rFonts w:ascii="宋体" w:hAnsi="宋体" w:cs="宋体"/>
          <w:sz w:val="28"/>
          <w:szCs w:val="28"/>
        </w:rPr>
      </w:pPr>
      <w:r>
        <w:rPr>
          <w:rFonts w:ascii="宋体" w:hAnsi="宋体" w:cs="宋体" w:hint="eastAsia"/>
          <w:sz w:val="28"/>
          <w:szCs w:val="28"/>
        </w:rPr>
        <w:t>电</w:t>
      </w:r>
      <w:r>
        <w:rPr>
          <w:rFonts w:ascii="宋体" w:hAnsi="宋体" w:cs="宋体" w:hint="eastAsia"/>
          <w:sz w:val="28"/>
          <w:szCs w:val="28"/>
        </w:rPr>
        <w:t xml:space="preserve">  </w:t>
      </w:r>
      <w:r>
        <w:rPr>
          <w:rFonts w:ascii="宋体" w:hAnsi="宋体" w:cs="宋体" w:hint="eastAsia"/>
          <w:sz w:val="28"/>
          <w:szCs w:val="28"/>
        </w:rPr>
        <w:t>话：</w:t>
      </w:r>
      <w:r>
        <w:rPr>
          <w:rFonts w:ascii="宋体" w:hAnsi="宋体" w:cs="宋体" w:hint="eastAsia"/>
          <w:sz w:val="28"/>
          <w:szCs w:val="28"/>
          <w:u w:val="single"/>
        </w:rPr>
        <w:t></w:t>
      </w:r>
      <w:r>
        <w:rPr>
          <w:rFonts w:ascii="宋体" w:hAnsi="宋体" w:cs="宋体" w:hint="eastAsia"/>
          <w:sz w:val="28"/>
          <w:szCs w:val="28"/>
          <w:u w:val="single"/>
        </w:rPr>
        <w:t xml:space="preserve">        </w:t>
      </w:r>
      <w:r>
        <w:rPr>
          <w:rFonts w:ascii="宋体" w:hAnsi="宋体" w:cs="宋体" w:hint="eastAsia"/>
          <w:sz w:val="28"/>
          <w:szCs w:val="28"/>
        </w:rPr>
        <w:t>电</w:t>
      </w:r>
      <w:r>
        <w:rPr>
          <w:rFonts w:ascii="宋体" w:hAnsi="宋体" w:cs="宋体" w:hint="eastAsia"/>
          <w:sz w:val="28"/>
          <w:szCs w:val="28"/>
        </w:rPr>
        <w:t xml:space="preserve">  </w:t>
      </w:r>
      <w:r>
        <w:rPr>
          <w:rFonts w:ascii="宋体" w:hAnsi="宋体" w:cs="宋体" w:hint="eastAsia"/>
          <w:sz w:val="28"/>
          <w:szCs w:val="28"/>
        </w:rPr>
        <w:t>话：</w:t>
      </w:r>
      <w:r>
        <w:rPr>
          <w:rFonts w:ascii="宋体" w:hAnsi="宋体" w:cs="宋体" w:hint="eastAsia"/>
          <w:sz w:val="28"/>
          <w:szCs w:val="28"/>
          <w:u w:val="single"/>
        </w:rPr>
        <w:t></w:t>
      </w:r>
      <w:r>
        <w:rPr>
          <w:rFonts w:ascii="宋体" w:hAnsi="宋体" w:cs="宋体" w:hint="eastAsia"/>
          <w:sz w:val="28"/>
          <w:szCs w:val="28"/>
          <w:u w:val="single"/>
        </w:rPr>
        <w:t xml:space="preserve">     </w:t>
      </w:r>
    </w:p>
    <w:p w:rsidR="00237AD7" w:rsidRDefault="00E45516">
      <w:pPr>
        <w:wordWrap w:val="0"/>
        <w:snapToGrid w:val="0"/>
        <w:spacing w:line="360" w:lineRule="auto"/>
        <w:ind w:left="718"/>
        <w:rPr>
          <w:rFonts w:ascii="宋体" w:hAnsi="宋体" w:cs="宋体"/>
          <w:sz w:val="28"/>
          <w:szCs w:val="28"/>
        </w:rPr>
      </w:pPr>
      <w:r>
        <w:rPr>
          <w:rFonts w:ascii="宋体" w:hAnsi="宋体" w:cs="宋体" w:hint="eastAsia"/>
          <w:sz w:val="28"/>
          <w:szCs w:val="28"/>
        </w:rPr>
        <w:t>传</w:t>
      </w:r>
      <w:r>
        <w:rPr>
          <w:rFonts w:ascii="宋体" w:hAnsi="宋体" w:cs="宋体" w:hint="eastAsia"/>
          <w:sz w:val="28"/>
          <w:szCs w:val="28"/>
        </w:rPr>
        <w:t xml:space="preserve">  </w:t>
      </w:r>
      <w:r>
        <w:rPr>
          <w:rFonts w:ascii="宋体" w:hAnsi="宋体" w:cs="宋体" w:hint="eastAsia"/>
          <w:sz w:val="28"/>
          <w:szCs w:val="28"/>
        </w:rPr>
        <w:t>真：</w:t>
      </w:r>
      <w:r>
        <w:rPr>
          <w:rFonts w:ascii="宋体" w:hAnsi="宋体" w:cs="宋体" w:hint="eastAsia"/>
          <w:sz w:val="28"/>
          <w:szCs w:val="28"/>
          <w:u w:val="single"/>
        </w:rPr>
        <w:t></w:t>
      </w:r>
      <w:r>
        <w:rPr>
          <w:rFonts w:ascii="宋体" w:hAnsi="宋体" w:cs="宋体" w:hint="eastAsia"/>
          <w:sz w:val="28"/>
          <w:szCs w:val="28"/>
          <w:u w:val="single"/>
        </w:rPr>
        <w:t xml:space="preserve">        </w:t>
      </w:r>
      <w:r>
        <w:rPr>
          <w:rFonts w:ascii="宋体" w:hAnsi="宋体" w:cs="宋体" w:hint="eastAsia"/>
          <w:sz w:val="28"/>
          <w:szCs w:val="28"/>
        </w:rPr>
        <w:t>传</w:t>
      </w:r>
      <w:r>
        <w:rPr>
          <w:rFonts w:ascii="宋体" w:hAnsi="宋体" w:cs="宋体" w:hint="eastAsia"/>
          <w:sz w:val="28"/>
          <w:szCs w:val="28"/>
        </w:rPr>
        <w:t xml:space="preserve">  </w:t>
      </w:r>
      <w:r>
        <w:rPr>
          <w:rFonts w:ascii="宋体" w:hAnsi="宋体" w:cs="宋体" w:hint="eastAsia"/>
          <w:sz w:val="28"/>
          <w:szCs w:val="28"/>
        </w:rPr>
        <w:t>真：</w:t>
      </w:r>
      <w:r>
        <w:rPr>
          <w:rFonts w:ascii="宋体" w:hAnsi="宋体" w:cs="宋体" w:hint="eastAsia"/>
          <w:sz w:val="28"/>
          <w:szCs w:val="28"/>
          <w:u w:val="single"/>
        </w:rPr>
        <w:t></w:t>
      </w:r>
      <w:r>
        <w:rPr>
          <w:rFonts w:ascii="宋体" w:hAnsi="宋体" w:cs="宋体" w:hint="eastAsia"/>
          <w:sz w:val="28"/>
          <w:szCs w:val="28"/>
          <w:u w:val="single"/>
        </w:rPr>
        <w:t xml:space="preserve">  </w:t>
      </w:r>
      <w:r>
        <w:rPr>
          <w:rFonts w:ascii="宋体" w:hAnsi="宋体" w:cs="宋体" w:hint="eastAsia"/>
          <w:sz w:val="28"/>
          <w:szCs w:val="28"/>
          <w:u w:val="single"/>
        </w:rPr>
        <w:t></w:t>
      </w:r>
      <w:r>
        <w:rPr>
          <w:rFonts w:ascii="宋体" w:hAnsi="宋体" w:cs="宋体" w:hint="eastAsia"/>
          <w:sz w:val="28"/>
          <w:szCs w:val="28"/>
          <w:u w:val="single"/>
        </w:rPr>
        <w:t xml:space="preserve">   </w:t>
      </w:r>
    </w:p>
    <w:p w:rsidR="00237AD7" w:rsidRDefault="00E45516">
      <w:pPr>
        <w:wordWrap w:val="0"/>
        <w:snapToGrid w:val="0"/>
        <w:spacing w:line="360" w:lineRule="auto"/>
        <w:ind w:left="718"/>
        <w:rPr>
          <w:rFonts w:ascii="宋体" w:hAnsi="宋体" w:cs="宋体"/>
          <w:sz w:val="28"/>
          <w:szCs w:val="28"/>
        </w:rPr>
      </w:pPr>
      <w:r>
        <w:rPr>
          <w:rFonts w:ascii="宋体" w:hAnsi="宋体" w:cs="宋体" w:hint="eastAsia"/>
          <w:sz w:val="28"/>
          <w:szCs w:val="28"/>
        </w:rPr>
        <w:t>开户银行：</w:t>
      </w:r>
      <w:r>
        <w:rPr>
          <w:rFonts w:ascii="宋体" w:hAnsi="宋体" w:cs="宋体" w:hint="eastAsia"/>
          <w:sz w:val="28"/>
          <w:szCs w:val="28"/>
          <w:u w:val="single"/>
        </w:rPr>
        <w:t></w:t>
      </w:r>
      <w:r>
        <w:rPr>
          <w:rFonts w:ascii="宋体" w:hAnsi="宋体" w:cs="宋体" w:hint="eastAsia"/>
          <w:sz w:val="28"/>
          <w:szCs w:val="28"/>
          <w:u w:val="single"/>
        </w:rPr>
        <w:t xml:space="preserve">        </w:t>
      </w:r>
      <w:r>
        <w:rPr>
          <w:rFonts w:ascii="宋体" w:hAnsi="宋体" w:cs="宋体" w:hint="eastAsia"/>
          <w:sz w:val="28"/>
          <w:szCs w:val="28"/>
        </w:rPr>
        <w:t>开户银行：</w:t>
      </w:r>
      <w:r>
        <w:rPr>
          <w:rFonts w:ascii="宋体" w:hAnsi="宋体" w:cs="宋体" w:hint="eastAsia"/>
          <w:sz w:val="28"/>
          <w:szCs w:val="28"/>
          <w:u w:val="single"/>
        </w:rPr>
        <w:t></w:t>
      </w:r>
      <w:r>
        <w:rPr>
          <w:rFonts w:ascii="宋体" w:hAnsi="宋体" w:cs="宋体" w:hint="eastAsia"/>
          <w:sz w:val="28"/>
          <w:szCs w:val="28"/>
          <w:u w:val="single"/>
        </w:rPr>
        <w:t xml:space="preserve">   </w:t>
      </w:r>
    </w:p>
    <w:p w:rsidR="00237AD7" w:rsidRDefault="00E45516">
      <w:pPr>
        <w:wordWrap w:val="0"/>
        <w:snapToGrid w:val="0"/>
        <w:spacing w:line="360" w:lineRule="auto"/>
        <w:ind w:left="718"/>
        <w:rPr>
          <w:rFonts w:ascii="宋体" w:hAnsi="宋体" w:cs="宋体"/>
          <w:sz w:val="28"/>
          <w:szCs w:val="28"/>
        </w:rPr>
      </w:pPr>
      <w:r>
        <w:rPr>
          <w:rFonts w:ascii="宋体" w:hAnsi="宋体" w:cs="宋体" w:hint="eastAsia"/>
          <w:sz w:val="28"/>
          <w:szCs w:val="28"/>
        </w:rPr>
        <w:t>账</w:t>
      </w:r>
      <w:r>
        <w:rPr>
          <w:rFonts w:ascii="宋体" w:hAnsi="宋体" w:cs="宋体" w:hint="eastAsia"/>
          <w:sz w:val="28"/>
          <w:szCs w:val="28"/>
        </w:rPr>
        <w:t xml:space="preserve">  </w:t>
      </w:r>
      <w:r>
        <w:rPr>
          <w:rFonts w:ascii="宋体" w:hAnsi="宋体" w:cs="宋体" w:hint="eastAsia"/>
          <w:sz w:val="28"/>
          <w:szCs w:val="28"/>
        </w:rPr>
        <w:t>号：</w:t>
      </w:r>
      <w:r>
        <w:rPr>
          <w:rFonts w:ascii="宋体" w:hAnsi="宋体" w:cs="宋体" w:hint="eastAsia"/>
          <w:sz w:val="28"/>
          <w:szCs w:val="28"/>
          <w:u w:val="single"/>
        </w:rPr>
        <w:t></w:t>
      </w:r>
      <w:r>
        <w:rPr>
          <w:rFonts w:ascii="宋体" w:hAnsi="宋体" w:cs="宋体" w:hint="eastAsia"/>
          <w:sz w:val="28"/>
          <w:szCs w:val="28"/>
          <w:u w:val="single"/>
        </w:rPr>
        <w:t xml:space="preserve"> </w:t>
      </w:r>
      <w:r>
        <w:rPr>
          <w:rFonts w:ascii="宋体" w:hAnsi="宋体" w:cs="宋体" w:hint="eastAsia"/>
          <w:sz w:val="28"/>
          <w:szCs w:val="28"/>
          <w:u w:val="single"/>
        </w:rPr>
        <w:t></w:t>
      </w:r>
      <w:r>
        <w:rPr>
          <w:rFonts w:ascii="宋体" w:hAnsi="宋体" w:cs="宋体" w:hint="eastAsia"/>
          <w:sz w:val="28"/>
          <w:szCs w:val="28"/>
          <w:u w:val="single"/>
        </w:rPr>
        <w:t xml:space="preserve">           </w:t>
      </w:r>
      <w:r>
        <w:rPr>
          <w:rFonts w:ascii="宋体" w:hAnsi="宋体" w:cs="宋体" w:hint="eastAsia"/>
          <w:sz w:val="28"/>
          <w:szCs w:val="28"/>
        </w:rPr>
        <w:t>账</w:t>
      </w:r>
      <w:r>
        <w:rPr>
          <w:rFonts w:ascii="宋体" w:hAnsi="宋体" w:cs="宋体" w:hint="eastAsia"/>
          <w:sz w:val="28"/>
          <w:szCs w:val="28"/>
        </w:rPr>
        <w:t xml:space="preserve">  </w:t>
      </w:r>
      <w:r>
        <w:rPr>
          <w:rFonts w:ascii="宋体" w:hAnsi="宋体" w:cs="宋体" w:hint="eastAsia"/>
          <w:sz w:val="28"/>
          <w:szCs w:val="28"/>
        </w:rPr>
        <w:t>号：</w:t>
      </w:r>
      <w:r>
        <w:rPr>
          <w:rFonts w:ascii="宋体" w:hAnsi="宋体" w:cs="宋体" w:hint="eastAsia"/>
          <w:sz w:val="28"/>
          <w:szCs w:val="28"/>
          <w:u w:val="single"/>
        </w:rPr>
        <w:t></w:t>
      </w:r>
      <w:r>
        <w:rPr>
          <w:rFonts w:ascii="宋体" w:hAnsi="宋体" w:cs="宋体" w:hint="eastAsia"/>
          <w:sz w:val="28"/>
          <w:szCs w:val="28"/>
          <w:u w:val="single"/>
        </w:rPr>
        <w:t xml:space="preserve">     </w:t>
      </w:r>
      <w:r>
        <w:rPr>
          <w:rFonts w:ascii="宋体" w:hAnsi="宋体" w:cs="宋体" w:hint="eastAsia"/>
          <w:sz w:val="28"/>
          <w:szCs w:val="28"/>
        </w:rPr>
        <w:t>邮政编码：</w:t>
      </w:r>
      <w:r>
        <w:rPr>
          <w:rFonts w:ascii="宋体" w:hAnsi="宋体" w:cs="宋体" w:hint="eastAsia"/>
          <w:sz w:val="28"/>
          <w:szCs w:val="28"/>
          <w:u w:val="single"/>
        </w:rPr>
        <w:t xml:space="preserve"> </w:t>
      </w:r>
      <w:r>
        <w:rPr>
          <w:rFonts w:ascii="宋体" w:hAnsi="宋体" w:cs="宋体" w:hint="eastAsia"/>
          <w:sz w:val="28"/>
          <w:szCs w:val="28"/>
          <w:u w:val="single"/>
        </w:rPr>
        <w:t></w:t>
      </w:r>
      <w:r>
        <w:rPr>
          <w:rFonts w:ascii="宋体" w:hAnsi="宋体" w:cs="宋体" w:hint="eastAsia"/>
          <w:sz w:val="28"/>
          <w:szCs w:val="28"/>
          <w:u w:val="single"/>
        </w:rPr>
        <w:t xml:space="preserve">         </w:t>
      </w:r>
      <w:r>
        <w:rPr>
          <w:rFonts w:ascii="宋体" w:hAnsi="宋体" w:cs="宋体" w:hint="eastAsia"/>
          <w:sz w:val="28"/>
          <w:szCs w:val="28"/>
        </w:rPr>
        <w:t>邮政编码：</w:t>
      </w:r>
      <w:r>
        <w:rPr>
          <w:rFonts w:ascii="宋体" w:hAnsi="宋体" w:cs="宋体" w:hint="eastAsia"/>
          <w:sz w:val="28"/>
          <w:szCs w:val="28"/>
          <w:u w:val="single"/>
        </w:rPr>
        <w:t></w:t>
      </w:r>
      <w:r>
        <w:rPr>
          <w:rFonts w:ascii="宋体" w:hAnsi="宋体" w:cs="宋体" w:hint="eastAsia"/>
          <w:sz w:val="28"/>
          <w:szCs w:val="28"/>
          <w:u w:val="single"/>
        </w:rPr>
        <w:t xml:space="preserve">  </w:t>
      </w:r>
    </w:p>
    <w:p w:rsidR="00237AD7" w:rsidRDefault="00E45516">
      <w:pPr>
        <w:spacing w:line="480" w:lineRule="exact"/>
        <w:jc w:val="left"/>
        <w:rPr>
          <w:rFonts w:ascii="宋体" w:hAnsi="宋体" w:cs="宋体"/>
          <w:b/>
          <w:sz w:val="32"/>
          <w:szCs w:val="32"/>
        </w:rPr>
      </w:pPr>
      <w:r>
        <w:rPr>
          <w:rFonts w:ascii="宋体" w:hAnsi="宋体" w:cs="宋体" w:hint="eastAsia"/>
          <w:b/>
          <w:sz w:val="32"/>
          <w:szCs w:val="32"/>
        </w:rPr>
        <w:t>附件二</w:t>
      </w:r>
      <w:r>
        <w:rPr>
          <w:rFonts w:ascii="宋体" w:hAnsi="宋体" w:cs="宋体" w:hint="eastAsia"/>
          <w:b/>
          <w:sz w:val="32"/>
          <w:szCs w:val="32"/>
        </w:rPr>
        <w:t xml:space="preserve">                 </w:t>
      </w:r>
      <w:r>
        <w:rPr>
          <w:rFonts w:ascii="宋体" w:hAnsi="宋体" w:cs="宋体" w:hint="eastAsia"/>
          <w:b/>
          <w:sz w:val="32"/>
          <w:szCs w:val="32"/>
        </w:rPr>
        <w:t>安全责任书</w:t>
      </w:r>
    </w:p>
    <w:p w:rsidR="00237AD7" w:rsidRDefault="00237AD7">
      <w:pPr>
        <w:spacing w:line="480" w:lineRule="exact"/>
        <w:jc w:val="center"/>
        <w:rPr>
          <w:rFonts w:ascii="宋体" w:hAnsi="宋体" w:cs="宋体"/>
          <w:b/>
          <w:sz w:val="32"/>
          <w:szCs w:val="32"/>
        </w:rPr>
      </w:pPr>
    </w:p>
    <w:p w:rsidR="00237AD7" w:rsidRDefault="00E45516">
      <w:pPr>
        <w:spacing w:line="600" w:lineRule="exact"/>
        <w:jc w:val="left"/>
        <w:rPr>
          <w:rFonts w:ascii="宋体" w:hAnsi="宋体" w:cs="宋体"/>
          <w:b/>
          <w:sz w:val="32"/>
          <w:szCs w:val="32"/>
        </w:rPr>
      </w:pPr>
      <w:r>
        <w:rPr>
          <w:rFonts w:ascii="宋体" w:hAnsi="宋体" w:cs="宋体" w:hint="eastAsia"/>
          <w:b/>
          <w:sz w:val="32"/>
          <w:szCs w:val="32"/>
        </w:rPr>
        <w:t>甲方：盐城幼儿师范高等专科学校</w:t>
      </w:r>
      <w:r>
        <w:rPr>
          <w:rFonts w:ascii="宋体" w:hAnsi="宋体" w:cs="宋体" w:hint="eastAsia"/>
          <w:b/>
          <w:sz w:val="32"/>
          <w:szCs w:val="32"/>
        </w:rPr>
        <w:t xml:space="preserve">              </w:t>
      </w:r>
      <w:r>
        <w:rPr>
          <w:rFonts w:ascii="宋体" w:hAnsi="宋体" w:cs="宋体" w:hint="eastAsia"/>
          <w:b/>
          <w:sz w:val="32"/>
          <w:szCs w:val="32"/>
        </w:rPr>
        <w:t>（以下简称甲方）</w:t>
      </w:r>
    </w:p>
    <w:p w:rsidR="00237AD7" w:rsidRDefault="00E45516">
      <w:pPr>
        <w:spacing w:line="600" w:lineRule="exact"/>
        <w:jc w:val="left"/>
        <w:rPr>
          <w:rFonts w:ascii="宋体" w:hAnsi="宋体" w:cs="宋体"/>
          <w:b/>
          <w:sz w:val="32"/>
          <w:szCs w:val="32"/>
        </w:rPr>
      </w:pPr>
      <w:r>
        <w:rPr>
          <w:rFonts w:ascii="宋体" w:hAnsi="宋体" w:cs="宋体" w:hint="eastAsia"/>
          <w:b/>
          <w:sz w:val="32"/>
          <w:szCs w:val="32"/>
        </w:rPr>
        <w:lastRenderedPageBreak/>
        <w:t>乙方：</w:t>
      </w:r>
      <w:r>
        <w:rPr>
          <w:rFonts w:ascii="宋体" w:hAnsi="宋体" w:cs="宋体" w:hint="eastAsia"/>
          <w:b/>
          <w:sz w:val="32"/>
          <w:szCs w:val="32"/>
        </w:rPr>
        <w:t xml:space="preserve">                                      </w:t>
      </w:r>
      <w:r>
        <w:rPr>
          <w:rFonts w:ascii="宋体" w:hAnsi="宋体" w:cs="宋体" w:hint="eastAsia"/>
          <w:b/>
          <w:sz w:val="32"/>
          <w:szCs w:val="32"/>
        </w:rPr>
        <w:t>（以下简称乙方）</w:t>
      </w:r>
    </w:p>
    <w:p w:rsidR="00237AD7" w:rsidRDefault="00237AD7">
      <w:pPr>
        <w:spacing w:line="600" w:lineRule="exact"/>
        <w:jc w:val="left"/>
        <w:rPr>
          <w:rFonts w:ascii="宋体" w:hAnsi="宋体" w:cs="宋体"/>
          <w:b/>
          <w:sz w:val="28"/>
          <w:szCs w:val="28"/>
        </w:rPr>
      </w:pPr>
    </w:p>
    <w:p w:rsidR="00237AD7" w:rsidRDefault="00E45516">
      <w:pPr>
        <w:spacing w:line="480" w:lineRule="exact"/>
        <w:ind w:firstLineChars="200" w:firstLine="560"/>
        <w:rPr>
          <w:rFonts w:ascii="宋体" w:hAnsi="宋体" w:cs="宋体"/>
          <w:sz w:val="28"/>
          <w:szCs w:val="28"/>
        </w:rPr>
      </w:pPr>
      <w:r>
        <w:rPr>
          <w:rFonts w:ascii="宋体" w:hAnsi="宋体" w:cs="宋体" w:hint="eastAsia"/>
          <w:sz w:val="28"/>
          <w:szCs w:val="28"/>
        </w:rPr>
        <w:t>为保证安全，保障校园良好秩序，规范施工，凡在校内进行新建、改建、扩建、装修、维修工程，市政、绿化、水电气及设备安装等施工项目的承建</w:t>
      </w:r>
      <w:r>
        <w:rPr>
          <w:rFonts w:ascii="宋体" w:hAnsi="宋体" w:cs="宋体" w:hint="eastAsia"/>
          <w:sz w:val="28"/>
          <w:szCs w:val="28"/>
        </w:rPr>
        <w:t>单位，检测监理设计勘探测绘等服务单位，均须在合同签署前或立项维修前与甲方签订本责任书。</w:t>
      </w:r>
    </w:p>
    <w:p w:rsidR="00237AD7" w:rsidRDefault="00E45516">
      <w:pPr>
        <w:spacing w:line="480" w:lineRule="exact"/>
        <w:rPr>
          <w:rFonts w:ascii="宋体" w:hAnsi="宋体" w:cs="宋体"/>
          <w:b/>
          <w:sz w:val="28"/>
          <w:szCs w:val="28"/>
        </w:rPr>
      </w:pPr>
      <w:r>
        <w:rPr>
          <w:rFonts w:ascii="宋体" w:hAnsi="宋体" w:cs="宋体" w:hint="eastAsia"/>
          <w:b/>
          <w:sz w:val="28"/>
          <w:szCs w:val="28"/>
        </w:rPr>
        <w:t>一、建立以项目经理或项目现场负责人为首的安全保证体系</w:t>
      </w:r>
    </w:p>
    <w:p w:rsidR="00237AD7" w:rsidRDefault="00E45516">
      <w:pPr>
        <w:spacing w:line="480" w:lineRule="exact"/>
        <w:ind w:firstLineChars="200" w:firstLine="560"/>
        <w:rPr>
          <w:rFonts w:ascii="宋体" w:hAnsi="宋体" w:cs="宋体"/>
          <w:sz w:val="28"/>
          <w:szCs w:val="28"/>
        </w:rPr>
      </w:pPr>
      <w:r>
        <w:rPr>
          <w:rFonts w:ascii="宋体" w:hAnsi="宋体" w:cs="宋体" w:hint="eastAsia"/>
          <w:sz w:val="28"/>
          <w:szCs w:val="28"/>
        </w:rPr>
        <w:t>本着管生产必须管安全的原则组建项目安全保证体系，乙方是安全管理的第一责任人，各工种施工人员是安全施工的责任者。做到安全责任落实到人，形成人人讲安全，人人管安全的良好风气。</w:t>
      </w:r>
    </w:p>
    <w:p w:rsidR="00237AD7" w:rsidRDefault="00E45516">
      <w:pPr>
        <w:spacing w:line="480" w:lineRule="exact"/>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、建立健全安全管理体系</w:t>
      </w:r>
    </w:p>
    <w:p w:rsidR="00237AD7" w:rsidRDefault="00E45516">
      <w:pPr>
        <w:spacing w:line="480" w:lineRule="exact"/>
        <w:ind w:firstLineChars="200" w:firstLine="560"/>
        <w:rPr>
          <w:rFonts w:ascii="宋体" w:hAnsi="宋体" w:cs="宋体"/>
          <w:sz w:val="28"/>
          <w:szCs w:val="28"/>
        </w:rPr>
      </w:pPr>
      <w:r>
        <w:rPr>
          <w:rFonts w:ascii="宋体" w:hAnsi="宋体" w:cs="宋体" w:hint="eastAsia"/>
          <w:sz w:val="28"/>
          <w:szCs w:val="28"/>
        </w:rPr>
        <w:t>乙方必须明确各级管理人员的安全岗位责任制，包括项目经理、现场负责人、技术人员、施工员、班组长、专职安全员等的安全岗位责任制。负责对项目的安全检查，明确其应承担的安全责任与工</w:t>
      </w:r>
      <w:r>
        <w:rPr>
          <w:rFonts w:ascii="宋体" w:hAnsi="宋体" w:cs="宋体" w:hint="eastAsia"/>
          <w:sz w:val="28"/>
          <w:szCs w:val="28"/>
        </w:rPr>
        <w:t>作职责。</w:t>
      </w:r>
    </w:p>
    <w:p w:rsidR="00237AD7" w:rsidRDefault="00E45516">
      <w:pPr>
        <w:spacing w:line="480" w:lineRule="exact"/>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、建立安全教育制度</w:t>
      </w:r>
    </w:p>
    <w:p w:rsidR="00237AD7" w:rsidRDefault="00E45516">
      <w:pPr>
        <w:spacing w:line="480" w:lineRule="exact"/>
        <w:ind w:firstLineChars="200" w:firstLine="560"/>
        <w:rPr>
          <w:rFonts w:ascii="宋体" w:hAnsi="宋体" w:cs="宋体"/>
          <w:sz w:val="28"/>
          <w:szCs w:val="28"/>
        </w:rPr>
      </w:pPr>
      <w:r>
        <w:rPr>
          <w:rFonts w:ascii="宋体" w:hAnsi="宋体" w:cs="宋体" w:hint="eastAsia"/>
          <w:sz w:val="28"/>
          <w:szCs w:val="28"/>
        </w:rPr>
        <w:t>乙方应对所有进场的施工人员进行入场安全教育及针对本工种安全操作规程的教育，需持证上岗的特殊工种工人都必须经过培训考试，并取得有关部门颁发的合格证并经乙方负责人、甲方工地代表审核确认后方可持证上岗。各工种每天上班前，由工种班长做班前安全教育。</w:t>
      </w:r>
    </w:p>
    <w:p w:rsidR="00237AD7" w:rsidRDefault="00E45516">
      <w:pPr>
        <w:spacing w:line="480" w:lineRule="exact"/>
        <w:rPr>
          <w:rFonts w:ascii="宋体" w:hAnsi="宋体" w:cs="宋体"/>
          <w:b/>
          <w:sz w:val="28"/>
          <w:szCs w:val="28"/>
        </w:rPr>
      </w:pPr>
      <w:r>
        <w:rPr>
          <w:rFonts w:ascii="宋体" w:hAnsi="宋体" w:cs="宋体" w:hint="eastAsia"/>
          <w:b/>
          <w:sz w:val="28"/>
          <w:szCs w:val="28"/>
        </w:rPr>
        <w:t>3</w:t>
      </w:r>
      <w:r>
        <w:rPr>
          <w:rFonts w:ascii="宋体" w:hAnsi="宋体" w:cs="宋体" w:hint="eastAsia"/>
          <w:b/>
          <w:sz w:val="28"/>
          <w:szCs w:val="28"/>
        </w:rPr>
        <w:t>、坚持安全检查制度</w:t>
      </w:r>
    </w:p>
    <w:p w:rsidR="00237AD7" w:rsidRDefault="00E45516">
      <w:pPr>
        <w:spacing w:line="480" w:lineRule="exact"/>
        <w:ind w:firstLineChars="200" w:firstLine="560"/>
        <w:rPr>
          <w:rFonts w:ascii="宋体" w:hAnsi="宋体" w:cs="宋体"/>
          <w:sz w:val="28"/>
          <w:szCs w:val="28"/>
        </w:rPr>
      </w:pPr>
      <w:r>
        <w:rPr>
          <w:rFonts w:ascii="宋体" w:hAnsi="宋体" w:cs="宋体" w:hint="eastAsia"/>
          <w:sz w:val="28"/>
          <w:szCs w:val="28"/>
        </w:rPr>
        <w:t>由乙方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rsidR="00237AD7" w:rsidRDefault="00E45516">
      <w:pPr>
        <w:spacing w:line="480" w:lineRule="exact"/>
        <w:rPr>
          <w:rFonts w:ascii="宋体" w:hAnsi="宋体" w:cs="宋体"/>
          <w:b/>
          <w:sz w:val="28"/>
          <w:szCs w:val="28"/>
        </w:rPr>
      </w:pPr>
      <w:r>
        <w:rPr>
          <w:rFonts w:ascii="宋体" w:hAnsi="宋体" w:cs="宋体" w:hint="eastAsia"/>
          <w:b/>
          <w:sz w:val="28"/>
          <w:szCs w:val="28"/>
        </w:rPr>
        <w:t>4</w:t>
      </w:r>
      <w:r>
        <w:rPr>
          <w:rFonts w:ascii="宋体" w:hAnsi="宋体" w:cs="宋体" w:hint="eastAsia"/>
          <w:b/>
          <w:sz w:val="28"/>
          <w:szCs w:val="28"/>
        </w:rPr>
        <w:t>、坚持安全交底制度</w:t>
      </w:r>
    </w:p>
    <w:p w:rsidR="00237AD7" w:rsidRDefault="00E45516">
      <w:pPr>
        <w:spacing w:line="480" w:lineRule="exact"/>
        <w:ind w:firstLineChars="200" w:firstLine="560"/>
        <w:rPr>
          <w:rFonts w:ascii="宋体" w:hAnsi="宋体" w:cs="宋体"/>
          <w:sz w:val="28"/>
          <w:szCs w:val="28"/>
        </w:rPr>
      </w:pPr>
      <w:r>
        <w:rPr>
          <w:rFonts w:ascii="宋体" w:hAnsi="宋体" w:cs="宋体" w:hint="eastAsia"/>
          <w:sz w:val="28"/>
          <w:szCs w:val="28"/>
        </w:rPr>
        <w:t>乙方技术人员在编制施工方案、技术措施前，必须严格按照招投标文件、合同等约定，详细、深入地了解施工内容、工作量、技术要求等，必须主动</w:t>
      </w:r>
      <w:r>
        <w:rPr>
          <w:rFonts w:ascii="宋体" w:hAnsi="宋体" w:cs="宋体" w:hint="eastAsia"/>
          <w:sz w:val="28"/>
          <w:szCs w:val="28"/>
        </w:rPr>
        <w:lastRenderedPageBreak/>
        <w:t>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237AD7" w:rsidRDefault="00E45516">
      <w:pPr>
        <w:spacing w:line="480" w:lineRule="exact"/>
        <w:rPr>
          <w:rFonts w:ascii="宋体" w:hAnsi="宋体" w:cs="宋体"/>
          <w:b/>
          <w:sz w:val="28"/>
          <w:szCs w:val="28"/>
        </w:rPr>
      </w:pPr>
      <w:r>
        <w:rPr>
          <w:rFonts w:ascii="宋体" w:hAnsi="宋体" w:cs="宋体" w:hint="eastAsia"/>
          <w:b/>
          <w:sz w:val="28"/>
          <w:szCs w:val="28"/>
        </w:rPr>
        <w:t>5</w:t>
      </w:r>
      <w:r>
        <w:rPr>
          <w:rFonts w:ascii="宋体" w:hAnsi="宋体" w:cs="宋体" w:hint="eastAsia"/>
          <w:b/>
          <w:sz w:val="28"/>
          <w:szCs w:val="28"/>
        </w:rPr>
        <w:t>、规范安全事故处理制度</w:t>
      </w:r>
    </w:p>
    <w:p w:rsidR="00237AD7" w:rsidRDefault="00E45516">
      <w:pPr>
        <w:spacing w:line="480" w:lineRule="exact"/>
        <w:ind w:firstLineChars="200" w:firstLine="560"/>
        <w:rPr>
          <w:rFonts w:ascii="宋体" w:hAnsi="宋体" w:cs="宋体"/>
          <w:sz w:val="28"/>
          <w:szCs w:val="28"/>
        </w:rPr>
      </w:pPr>
      <w:r>
        <w:rPr>
          <w:rFonts w:ascii="宋体" w:hAnsi="宋体" w:cs="宋体" w:hint="eastAsia"/>
          <w:sz w:val="28"/>
          <w:szCs w:val="28"/>
        </w:rPr>
        <w:t>现场发生的安全事故，乙方负责及时、准确地查明原因，教育大家，并落实整改</w:t>
      </w:r>
      <w:r>
        <w:rPr>
          <w:rFonts w:ascii="宋体" w:hAnsi="宋体" w:cs="宋体" w:hint="eastAsia"/>
          <w:sz w:val="28"/>
          <w:szCs w:val="28"/>
        </w:rPr>
        <w:t>措施。重大事故必须及时向甲方及地方有关部门汇报，积极配合和接受有关部门的调查处理。</w:t>
      </w:r>
    </w:p>
    <w:p w:rsidR="00237AD7" w:rsidRDefault="00E45516">
      <w:pPr>
        <w:spacing w:line="480" w:lineRule="exact"/>
        <w:rPr>
          <w:rFonts w:ascii="宋体" w:hAnsi="宋体" w:cs="宋体"/>
          <w:b/>
          <w:sz w:val="28"/>
          <w:szCs w:val="28"/>
        </w:rPr>
      </w:pPr>
      <w:r>
        <w:rPr>
          <w:rFonts w:ascii="宋体" w:hAnsi="宋体" w:cs="宋体" w:hint="eastAsia"/>
          <w:b/>
          <w:sz w:val="28"/>
          <w:szCs w:val="28"/>
        </w:rPr>
        <w:t>6</w:t>
      </w:r>
      <w:r>
        <w:rPr>
          <w:rFonts w:ascii="宋体" w:hAnsi="宋体" w:cs="宋体" w:hint="eastAsia"/>
          <w:b/>
          <w:sz w:val="28"/>
          <w:szCs w:val="28"/>
        </w:rPr>
        <w:t>、坚持特殊工种持证上岗制度</w:t>
      </w:r>
    </w:p>
    <w:p w:rsidR="00237AD7" w:rsidRDefault="00E45516">
      <w:pPr>
        <w:spacing w:line="480" w:lineRule="exact"/>
        <w:ind w:firstLine="420"/>
        <w:rPr>
          <w:rFonts w:ascii="宋体" w:hAnsi="宋体" w:cs="宋体"/>
          <w:b/>
          <w:sz w:val="28"/>
          <w:szCs w:val="28"/>
        </w:rPr>
      </w:pPr>
      <w:r>
        <w:rPr>
          <w:rFonts w:ascii="宋体" w:hAnsi="宋体" w:cs="宋体" w:hint="eastAsia"/>
          <w:sz w:val="28"/>
          <w:szCs w:val="28"/>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rsidR="00237AD7" w:rsidRDefault="00E45516">
      <w:pPr>
        <w:spacing w:line="480" w:lineRule="exact"/>
        <w:rPr>
          <w:rFonts w:ascii="宋体" w:hAnsi="宋体" w:cs="宋体"/>
          <w:b/>
          <w:sz w:val="28"/>
          <w:szCs w:val="28"/>
        </w:rPr>
      </w:pPr>
      <w:r>
        <w:rPr>
          <w:rFonts w:ascii="宋体" w:hAnsi="宋体" w:cs="宋体" w:hint="eastAsia"/>
          <w:b/>
          <w:sz w:val="28"/>
          <w:szCs w:val="28"/>
        </w:rPr>
        <w:t>二、安全施工措施</w:t>
      </w:r>
    </w:p>
    <w:p w:rsidR="00237AD7" w:rsidRDefault="00E45516">
      <w:pPr>
        <w:spacing w:line="480" w:lineRule="exact"/>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、强电施工安全管理</w:t>
      </w:r>
    </w:p>
    <w:p w:rsidR="00237AD7" w:rsidRDefault="00E45516">
      <w:pPr>
        <w:spacing w:line="480" w:lineRule="exact"/>
        <w:ind w:firstLine="420"/>
        <w:rPr>
          <w:rFonts w:ascii="宋体" w:hAnsi="宋体" w:cs="宋体"/>
          <w:sz w:val="28"/>
          <w:szCs w:val="28"/>
        </w:rPr>
      </w:pPr>
      <w:r>
        <w:rPr>
          <w:rFonts w:ascii="宋体" w:hAnsi="宋体" w:cs="宋体" w:hint="eastAsia"/>
          <w:sz w:val="28"/>
          <w:szCs w:val="28"/>
        </w:rPr>
        <w:t>所有电力线路和用电设备，必须由持合格电工证的人员安装，并负责日常检查和维修保养，其他人员不得私拉乱接电线。现场临时接电</w:t>
      </w:r>
      <w:r>
        <w:rPr>
          <w:rFonts w:ascii="宋体" w:hAnsi="宋体" w:cs="宋体" w:hint="eastAsia"/>
          <w:sz w:val="28"/>
          <w:szCs w:val="28"/>
        </w:rPr>
        <w:t>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237AD7" w:rsidRDefault="00E45516">
      <w:pPr>
        <w:spacing w:line="480" w:lineRule="exact"/>
        <w:ind w:firstLine="420"/>
        <w:rPr>
          <w:rFonts w:ascii="宋体" w:hAnsi="宋体" w:cs="宋体"/>
          <w:sz w:val="28"/>
          <w:szCs w:val="28"/>
        </w:rPr>
      </w:pPr>
      <w:r>
        <w:rPr>
          <w:rFonts w:ascii="宋体" w:hAnsi="宋体" w:cs="宋体" w:hint="eastAsia"/>
          <w:sz w:val="28"/>
          <w:szCs w:val="28"/>
        </w:rPr>
        <w:t>强电施工人员要认真进行现场施工工作，确保设备和人员的安全；强电现场领班监督指导并检查施工规范及安全防护情况；施工期间必须严格执行电工</w:t>
      </w:r>
      <w:r>
        <w:rPr>
          <w:rFonts w:ascii="宋体" w:hAnsi="宋体" w:cs="宋体" w:hint="eastAsia"/>
          <w:sz w:val="28"/>
          <w:szCs w:val="28"/>
        </w:rPr>
        <w:t>"</w:t>
      </w:r>
      <w:r>
        <w:rPr>
          <w:rFonts w:ascii="宋体" w:hAnsi="宋体" w:cs="宋体" w:hint="eastAsia"/>
          <w:sz w:val="28"/>
          <w:szCs w:val="28"/>
        </w:rPr>
        <w:t>四措八制</w:t>
      </w:r>
      <w:r>
        <w:rPr>
          <w:rFonts w:ascii="宋体" w:hAnsi="宋体" w:cs="宋体" w:hint="eastAsia"/>
          <w:sz w:val="28"/>
          <w:szCs w:val="28"/>
        </w:rPr>
        <w:t>",</w:t>
      </w:r>
      <w:r>
        <w:rPr>
          <w:rFonts w:ascii="宋体" w:hAnsi="宋体" w:cs="宋体" w:hint="eastAsia"/>
          <w:sz w:val="28"/>
          <w:szCs w:val="28"/>
        </w:rPr>
        <w:t>严禁</w:t>
      </w:r>
      <w:hyperlink r:id="rId9" w:tgtFrame="_blank" w:history="1">
        <w:r>
          <w:rPr>
            <w:rFonts w:ascii="宋体" w:hAnsi="宋体" w:cs="宋体" w:hint="eastAsia"/>
            <w:sz w:val="28"/>
            <w:szCs w:val="28"/>
          </w:rPr>
          <w:t>违章作业</w:t>
        </w:r>
      </w:hyperlink>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rPr>
        <w:t>四措</w:t>
      </w:r>
      <w:r>
        <w:rPr>
          <w:rFonts w:ascii="宋体" w:hAnsi="宋体" w:cs="宋体" w:hint="eastAsia"/>
          <w:sz w:val="28"/>
          <w:szCs w:val="28"/>
        </w:rPr>
        <w:t xml:space="preserve">": </w:t>
      </w:r>
      <w:r>
        <w:rPr>
          <w:rFonts w:ascii="宋体" w:hAnsi="宋体" w:cs="宋体" w:hint="eastAsia"/>
          <w:sz w:val="28"/>
          <w:szCs w:val="28"/>
        </w:rPr>
        <w:t>⑴停</w:t>
      </w:r>
      <w:r>
        <w:rPr>
          <w:rFonts w:ascii="宋体" w:hAnsi="宋体" w:cs="宋体" w:hint="eastAsia"/>
          <w:sz w:val="28"/>
          <w:szCs w:val="28"/>
        </w:rPr>
        <w:t>电</w:t>
      </w:r>
      <w:r>
        <w:rPr>
          <w:rFonts w:ascii="宋体" w:hAnsi="宋体" w:cs="宋体" w:hint="eastAsia"/>
          <w:sz w:val="28"/>
          <w:szCs w:val="28"/>
        </w:rPr>
        <w:t xml:space="preserve"> </w:t>
      </w:r>
      <w:r>
        <w:rPr>
          <w:rFonts w:ascii="宋体" w:hAnsi="宋体" w:cs="宋体" w:hint="eastAsia"/>
          <w:sz w:val="28"/>
          <w:szCs w:val="28"/>
        </w:rPr>
        <w:t>⑵验电</w:t>
      </w:r>
      <w:r>
        <w:rPr>
          <w:rFonts w:ascii="宋体" w:hAnsi="宋体" w:cs="宋体" w:hint="eastAsia"/>
          <w:sz w:val="28"/>
          <w:szCs w:val="28"/>
        </w:rPr>
        <w:t xml:space="preserve"> </w:t>
      </w:r>
      <w:r>
        <w:rPr>
          <w:rFonts w:ascii="宋体" w:hAnsi="宋体" w:cs="宋体" w:hint="eastAsia"/>
          <w:sz w:val="28"/>
          <w:szCs w:val="28"/>
        </w:rPr>
        <w:t>⑶挂地线</w:t>
      </w:r>
      <w:r>
        <w:rPr>
          <w:rFonts w:ascii="宋体" w:hAnsi="宋体" w:cs="宋体" w:hint="eastAsia"/>
          <w:sz w:val="28"/>
          <w:szCs w:val="28"/>
        </w:rPr>
        <w:t xml:space="preserve"> </w:t>
      </w:r>
      <w:r>
        <w:rPr>
          <w:rFonts w:ascii="宋体" w:hAnsi="宋体" w:cs="宋体" w:hint="eastAsia"/>
          <w:sz w:val="28"/>
          <w:szCs w:val="28"/>
        </w:rPr>
        <w:t>⑷设临时遮拦、悬挂标示牌</w:t>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rPr>
        <w:t>八制</w:t>
      </w:r>
      <w:r>
        <w:rPr>
          <w:rFonts w:ascii="宋体" w:hAnsi="宋体" w:cs="宋体" w:hint="eastAsia"/>
          <w:sz w:val="28"/>
          <w:szCs w:val="28"/>
        </w:rPr>
        <w:t xml:space="preserve">": </w:t>
      </w:r>
      <w:r>
        <w:rPr>
          <w:rFonts w:ascii="宋体" w:hAnsi="宋体" w:cs="宋体" w:hint="eastAsia"/>
          <w:sz w:val="28"/>
          <w:szCs w:val="28"/>
        </w:rPr>
        <w:t>⑴工作票制度</w:t>
      </w:r>
      <w:r>
        <w:rPr>
          <w:rFonts w:ascii="宋体" w:hAnsi="宋体" w:cs="宋体" w:hint="eastAsia"/>
          <w:sz w:val="28"/>
          <w:szCs w:val="28"/>
        </w:rPr>
        <w:t xml:space="preserve"> </w:t>
      </w:r>
      <w:r>
        <w:rPr>
          <w:rFonts w:ascii="宋体" w:hAnsi="宋体" w:cs="宋体" w:hint="eastAsia"/>
          <w:sz w:val="28"/>
          <w:szCs w:val="28"/>
        </w:rPr>
        <w:t>⑵操作票制度</w:t>
      </w:r>
      <w:r>
        <w:rPr>
          <w:rFonts w:ascii="宋体" w:hAnsi="宋体" w:cs="宋体" w:hint="eastAsia"/>
          <w:sz w:val="28"/>
          <w:szCs w:val="28"/>
        </w:rPr>
        <w:t xml:space="preserve"> </w:t>
      </w:r>
      <w:r>
        <w:rPr>
          <w:rFonts w:ascii="宋体" w:hAnsi="宋体" w:cs="宋体" w:hint="eastAsia"/>
          <w:sz w:val="28"/>
          <w:szCs w:val="28"/>
        </w:rPr>
        <w:t>⑶查话及交底制度</w:t>
      </w:r>
      <w:r>
        <w:rPr>
          <w:rFonts w:ascii="宋体" w:hAnsi="宋体" w:cs="宋体" w:hint="eastAsia"/>
          <w:sz w:val="28"/>
          <w:szCs w:val="28"/>
        </w:rPr>
        <w:t xml:space="preserve"> </w:t>
      </w:r>
      <w:r>
        <w:rPr>
          <w:rFonts w:ascii="宋体" w:hAnsi="宋体" w:cs="宋体" w:hint="eastAsia"/>
          <w:sz w:val="28"/>
          <w:szCs w:val="28"/>
        </w:rPr>
        <w:t>⑷工作许可制度</w:t>
      </w:r>
      <w:r>
        <w:rPr>
          <w:rFonts w:ascii="宋体" w:hAnsi="宋体" w:cs="宋体" w:hint="eastAsia"/>
          <w:sz w:val="28"/>
          <w:szCs w:val="28"/>
        </w:rPr>
        <w:t xml:space="preserve"> </w:t>
      </w:r>
      <w:r>
        <w:rPr>
          <w:rFonts w:ascii="宋体" w:hAnsi="宋体" w:cs="宋体" w:hint="eastAsia"/>
          <w:sz w:val="28"/>
          <w:szCs w:val="28"/>
        </w:rPr>
        <w:t>⑸工作监护制度</w:t>
      </w:r>
      <w:r>
        <w:rPr>
          <w:rFonts w:ascii="宋体" w:hAnsi="宋体" w:cs="宋体" w:hint="eastAsia"/>
          <w:sz w:val="28"/>
          <w:szCs w:val="28"/>
        </w:rPr>
        <w:t xml:space="preserve"> </w:t>
      </w:r>
      <w:r>
        <w:rPr>
          <w:rFonts w:ascii="宋体" w:hAnsi="宋体" w:cs="宋体" w:hint="eastAsia"/>
          <w:sz w:val="28"/>
          <w:szCs w:val="28"/>
        </w:rPr>
        <w:t>⑹工作间断及工作转移制度</w:t>
      </w:r>
      <w:r>
        <w:rPr>
          <w:rFonts w:ascii="宋体" w:hAnsi="宋体" w:cs="宋体" w:hint="eastAsia"/>
          <w:sz w:val="28"/>
          <w:szCs w:val="28"/>
        </w:rPr>
        <w:t xml:space="preserve"> </w:t>
      </w:r>
      <w:r>
        <w:rPr>
          <w:rFonts w:ascii="宋体" w:hAnsi="宋体" w:cs="宋体" w:hint="eastAsia"/>
          <w:sz w:val="28"/>
          <w:szCs w:val="28"/>
        </w:rPr>
        <w:t>⑺工作终结及送电制度</w:t>
      </w:r>
      <w:r>
        <w:rPr>
          <w:rFonts w:ascii="宋体" w:hAnsi="宋体" w:cs="宋体" w:hint="eastAsia"/>
          <w:sz w:val="28"/>
          <w:szCs w:val="28"/>
        </w:rPr>
        <w:t xml:space="preserve"> </w:t>
      </w:r>
      <w:r>
        <w:rPr>
          <w:rFonts w:ascii="宋体" w:hAnsi="宋体" w:cs="宋体" w:hint="eastAsia"/>
          <w:sz w:val="28"/>
          <w:szCs w:val="28"/>
        </w:rPr>
        <w:t>⑻调度管理制度</w:t>
      </w:r>
      <w:r>
        <w:rPr>
          <w:rFonts w:ascii="宋体" w:hAnsi="宋体" w:cs="宋体" w:hint="eastAsia"/>
          <w:sz w:val="28"/>
          <w:szCs w:val="28"/>
        </w:rPr>
        <w:t xml:space="preserve"> </w:t>
      </w:r>
      <w:r>
        <w:rPr>
          <w:rFonts w:ascii="宋体" w:hAnsi="宋体" w:cs="宋体" w:hint="eastAsia"/>
          <w:sz w:val="28"/>
          <w:szCs w:val="28"/>
        </w:rPr>
        <w:t>）；强电施工人员施工时必须穿长袖衫、长裤、绝缘鞋，使用绝缘工具，严禁穿背心、短裤及不符合电气操作人员的服</w:t>
      </w:r>
      <w:r>
        <w:rPr>
          <w:rFonts w:ascii="宋体" w:hAnsi="宋体" w:cs="宋体" w:hint="eastAsia"/>
          <w:sz w:val="28"/>
          <w:szCs w:val="28"/>
        </w:rPr>
        <w:lastRenderedPageBreak/>
        <w:t>装，如金属丝钉的钮扣等；带电维修时，必须两人以上进行，一人监护一人操作，防止触电、短路等事故的发生，严禁一人独立带电操作；严禁带电挂拆地线，严禁带负荷拉合</w:t>
      </w:r>
      <w:hyperlink r:id="rId10" w:tgtFrame="_blank" w:history="1">
        <w:r>
          <w:rPr>
            <w:rFonts w:ascii="宋体" w:hAnsi="宋体" w:cs="宋体" w:hint="eastAsia"/>
            <w:sz w:val="28"/>
            <w:szCs w:val="28"/>
          </w:rPr>
          <w:t>隔离开关</w:t>
        </w:r>
      </w:hyperlink>
      <w:r>
        <w:rPr>
          <w:rFonts w:ascii="宋体" w:hAnsi="宋体" w:cs="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237AD7" w:rsidRDefault="00E45516">
      <w:pPr>
        <w:spacing w:line="480" w:lineRule="exact"/>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、施工用水安全管理</w:t>
      </w:r>
    </w:p>
    <w:p w:rsidR="00237AD7" w:rsidRDefault="00E45516">
      <w:pPr>
        <w:spacing w:line="480" w:lineRule="exact"/>
        <w:ind w:firstLine="420"/>
        <w:rPr>
          <w:rFonts w:ascii="宋体" w:hAnsi="宋体" w:cs="宋体"/>
          <w:sz w:val="28"/>
          <w:szCs w:val="28"/>
        </w:rPr>
      </w:pPr>
      <w:r>
        <w:rPr>
          <w:rFonts w:ascii="宋体" w:hAnsi="宋体" w:cs="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237AD7" w:rsidRDefault="00E45516">
      <w:pPr>
        <w:spacing w:line="480" w:lineRule="exact"/>
        <w:rPr>
          <w:rFonts w:ascii="宋体" w:hAnsi="宋体" w:cs="宋体"/>
          <w:b/>
          <w:sz w:val="28"/>
          <w:szCs w:val="28"/>
        </w:rPr>
      </w:pPr>
      <w:r>
        <w:rPr>
          <w:rFonts w:ascii="宋体" w:hAnsi="宋体" w:cs="宋体" w:hint="eastAsia"/>
          <w:b/>
          <w:sz w:val="28"/>
          <w:szCs w:val="28"/>
        </w:rPr>
        <w:t>3</w:t>
      </w:r>
      <w:r>
        <w:rPr>
          <w:rFonts w:ascii="宋体" w:hAnsi="宋体" w:cs="宋体" w:hint="eastAsia"/>
          <w:b/>
          <w:sz w:val="28"/>
          <w:szCs w:val="28"/>
        </w:rPr>
        <w:t>、用气用火安全管理</w:t>
      </w:r>
    </w:p>
    <w:p w:rsidR="00237AD7" w:rsidRDefault="00E45516">
      <w:pPr>
        <w:pStyle w:val="reader-word-layer"/>
        <w:shd w:val="clear" w:color="auto" w:fill="FFFFFF"/>
        <w:spacing w:before="0" w:beforeAutospacing="0" w:after="0" w:afterAutospacing="0" w:line="480" w:lineRule="exact"/>
        <w:ind w:firstLine="420"/>
        <w:rPr>
          <w:sz w:val="28"/>
          <w:szCs w:val="28"/>
        </w:rPr>
      </w:pPr>
      <w:r>
        <w:rPr>
          <w:rFonts w:hint="eastAsia"/>
          <w:sz w:val="28"/>
          <w:szCs w:val="28"/>
        </w:rPr>
        <w:t>使用的用火用气设施设备必须符合国家规范标准；施工必须符合国家行业规范</w:t>
      </w:r>
      <w:r>
        <w:rPr>
          <w:rFonts w:hint="eastAsia"/>
          <w:sz w:val="28"/>
          <w:szCs w:val="28"/>
        </w:rPr>
        <w:t>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237AD7" w:rsidRDefault="00E45516">
      <w:pPr>
        <w:spacing w:line="480" w:lineRule="exact"/>
        <w:rPr>
          <w:rFonts w:ascii="宋体" w:hAnsi="宋体" w:cs="宋体"/>
          <w:b/>
          <w:sz w:val="28"/>
          <w:szCs w:val="28"/>
        </w:rPr>
      </w:pPr>
      <w:r>
        <w:rPr>
          <w:rFonts w:ascii="宋体" w:hAnsi="宋体" w:cs="宋体" w:hint="eastAsia"/>
          <w:b/>
          <w:sz w:val="28"/>
          <w:szCs w:val="28"/>
        </w:rPr>
        <w:t>4</w:t>
      </w:r>
      <w:r>
        <w:rPr>
          <w:rFonts w:ascii="宋体" w:hAnsi="宋体" w:cs="宋体" w:hint="eastAsia"/>
          <w:b/>
          <w:sz w:val="28"/>
          <w:szCs w:val="28"/>
        </w:rPr>
        <w:t>、机械设备使用安全管理</w:t>
      </w:r>
    </w:p>
    <w:p w:rsidR="00237AD7" w:rsidRDefault="00E45516">
      <w:pPr>
        <w:spacing w:line="480" w:lineRule="exact"/>
        <w:ind w:firstLine="420"/>
        <w:rPr>
          <w:rFonts w:ascii="宋体" w:hAnsi="宋体" w:cs="宋体"/>
          <w:sz w:val="28"/>
          <w:szCs w:val="28"/>
        </w:rPr>
      </w:pPr>
      <w:r>
        <w:rPr>
          <w:rFonts w:ascii="宋体" w:hAnsi="宋体" w:cs="宋体" w:hint="eastAsia"/>
          <w:sz w:val="28"/>
          <w:szCs w:val="28"/>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机械设备进场施工</w:t>
      </w:r>
      <w:r>
        <w:rPr>
          <w:rFonts w:ascii="宋体" w:hAnsi="宋体" w:cs="宋体" w:hint="eastAsia"/>
          <w:sz w:val="28"/>
          <w:szCs w:val="28"/>
        </w:rPr>
        <w:t>前必须提交有效合格证明材料。车辆须集中停放在甲方指定地点，并排列整齐。机动车、电瓶车校内限时速</w:t>
      </w:r>
      <w:r>
        <w:rPr>
          <w:rFonts w:ascii="宋体" w:hAnsi="宋体" w:cs="宋体" w:hint="eastAsia"/>
          <w:sz w:val="28"/>
          <w:szCs w:val="28"/>
        </w:rPr>
        <w:t>10</w:t>
      </w:r>
      <w:r>
        <w:rPr>
          <w:rFonts w:ascii="宋体" w:hAnsi="宋体" w:cs="宋体" w:hint="eastAsia"/>
          <w:sz w:val="28"/>
          <w:szCs w:val="28"/>
        </w:rPr>
        <w:t>公里</w:t>
      </w:r>
      <w:r>
        <w:rPr>
          <w:rFonts w:ascii="宋体" w:hAnsi="宋体" w:cs="宋体" w:hint="eastAsia"/>
          <w:sz w:val="28"/>
          <w:szCs w:val="28"/>
        </w:rPr>
        <w:t>/</w:t>
      </w:r>
      <w:r>
        <w:rPr>
          <w:rFonts w:ascii="宋体" w:hAnsi="宋体" w:cs="宋体" w:hint="eastAsia"/>
          <w:sz w:val="28"/>
          <w:szCs w:val="28"/>
        </w:rPr>
        <w:t>小时，禁止鸣笛。大型机械进场必须使用拖车或采用轮式运动方式；进入校内前，须事先向甲方申报，经同意后方可运行，以免损坏路面，并保持路面清洁。</w:t>
      </w:r>
    </w:p>
    <w:p w:rsidR="00237AD7" w:rsidRDefault="00E45516">
      <w:pPr>
        <w:spacing w:line="480" w:lineRule="exact"/>
        <w:rPr>
          <w:rFonts w:ascii="宋体" w:hAnsi="宋体" w:cs="宋体"/>
          <w:b/>
          <w:sz w:val="28"/>
          <w:szCs w:val="28"/>
        </w:rPr>
      </w:pPr>
      <w:r>
        <w:rPr>
          <w:rFonts w:ascii="宋体" w:hAnsi="宋体" w:cs="宋体" w:hint="eastAsia"/>
          <w:b/>
          <w:sz w:val="28"/>
          <w:szCs w:val="28"/>
        </w:rPr>
        <w:t>5</w:t>
      </w:r>
      <w:r>
        <w:rPr>
          <w:rFonts w:ascii="宋体" w:hAnsi="宋体" w:cs="宋体" w:hint="eastAsia"/>
          <w:b/>
          <w:sz w:val="28"/>
          <w:szCs w:val="28"/>
        </w:rPr>
        <w:t>、施工区域安全管理</w:t>
      </w:r>
    </w:p>
    <w:p w:rsidR="00237AD7" w:rsidRDefault="00E45516">
      <w:pPr>
        <w:pStyle w:val="reader-word-layer"/>
        <w:shd w:val="clear" w:color="auto" w:fill="FFFFFF"/>
        <w:spacing w:before="0" w:beforeAutospacing="0" w:after="0" w:afterAutospacing="0" w:line="480" w:lineRule="exact"/>
        <w:ind w:firstLine="420"/>
        <w:rPr>
          <w:sz w:val="28"/>
          <w:szCs w:val="28"/>
        </w:rPr>
      </w:pPr>
      <w:r>
        <w:rPr>
          <w:rFonts w:hint="eastAsia"/>
          <w:sz w:val="28"/>
          <w:szCs w:val="28"/>
        </w:rPr>
        <w:t>乙方必须在施工现场用专用彩绳或防护板网进行有效隔离，在醒目位置设置警示标语等安全标识、警示灯等警示设备，专职安全员必须在施工期间坚</w:t>
      </w:r>
      <w:r>
        <w:rPr>
          <w:rFonts w:hint="eastAsia"/>
          <w:sz w:val="28"/>
          <w:szCs w:val="28"/>
        </w:rPr>
        <w:lastRenderedPageBreak/>
        <w:t>持现场巡查，确保师生人身安全。高处作业前，必须制定安全技术措施，并逐级进行安全技术教育及交底，落实所有安全技术措施和</w:t>
      </w:r>
      <w:r>
        <w:rPr>
          <w:rFonts w:hint="eastAsia"/>
          <w:sz w:val="28"/>
          <w:szCs w:val="28"/>
        </w:rPr>
        <w:t>合格的人员防护用品，未经落实不得进行施工；高处作业中的安全标志、工具、仪表、电器设施和各种设备在施工前加以检查，确认其完好，否则不能使用；</w:t>
      </w:r>
      <w:hyperlink r:id="rId11" w:tgtFrame="_blank" w:history="1">
        <w:r>
          <w:rPr>
            <w:rFonts w:hint="eastAsia"/>
            <w:sz w:val="28"/>
            <w:szCs w:val="28"/>
          </w:rPr>
          <w:t>高空作业</w:t>
        </w:r>
      </w:hyperlink>
      <w:r>
        <w:rPr>
          <w:rFonts w:hint="eastAsia"/>
          <w:sz w:val="28"/>
          <w:szCs w:val="28"/>
        </w:rPr>
        <w:t>前，乙方现场负责人或安全员必须检查施工人员是否已经按照规范戴好安全帽、系好安全带，是否已经按照规范做好两种以上有效防护措施；严禁在工作中上下抛掷工具材料和物品，确需上下传递，用吊绳和吊袋等进行传送。凡在坠落高度基准面</w:t>
      </w:r>
      <w:r>
        <w:rPr>
          <w:rFonts w:hint="eastAsia"/>
          <w:sz w:val="28"/>
          <w:szCs w:val="28"/>
        </w:rPr>
        <w:t>2</w:t>
      </w:r>
      <w:r>
        <w:rPr>
          <w:rFonts w:hint="eastAsia"/>
          <w:sz w:val="28"/>
          <w:szCs w:val="28"/>
        </w:rPr>
        <w:t>米以上（含</w:t>
      </w:r>
      <w:r>
        <w:rPr>
          <w:rFonts w:hint="eastAsia"/>
          <w:sz w:val="28"/>
          <w:szCs w:val="28"/>
        </w:rPr>
        <w:t>2</w:t>
      </w:r>
      <w:r>
        <w:rPr>
          <w:rFonts w:hint="eastAsia"/>
          <w:sz w:val="28"/>
          <w:szCs w:val="28"/>
        </w:rPr>
        <w:t>米）有可能坠落的高处作业的下方</w:t>
      </w:r>
      <w:r>
        <w:rPr>
          <w:rFonts w:hint="eastAsia"/>
          <w:sz w:val="28"/>
          <w:szCs w:val="28"/>
        </w:rPr>
        <w:t>2</w:t>
      </w:r>
      <w:r>
        <w:rPr>
          <w:rFonts w:hint="eastAsia"/>
          <w:sz w:val="28"/>
          <w:szCs w:val="28"/>
        </w:rPr>
        <w:t>米范围内不得堆放物品或</w:t>
      </w:r>
      <w:hyperlink r:id="rId12" w:tgtFrame="_blank" w:history="1">
        <w:r>
          <w:rPr>
            <w:rFonts w:hint="eastAsia"/>
            <w:sz w:val="28"/>
            <w:szCs w:val="28"/>
          </w:rPr>
          <w:t>易碎物品</w:t>
        </w:r>
      </w:hyperlink>
      <w:r>
        <w:rPr>
          <w:rFonts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有可能坠落的物体应以撤除或加固，平台及架子上的物体堆放平稳、牢固，防止掉落和不妨碍行走、装卸；高处</w:t>
      </w:r>
      <w:r>
        <w:rPr>
          <w:rFonts w:hint="eastAsia"/>
          <w:sz w:val="28"/>
          <w:szCs w:val="28"/>
        </w:rPr>
        <w:t>作业的设施的主要受力杆件，必须经力学计算达安全可靠方可实施；高处作业时，与地面相距</w:t>
      </w:r>
      <w:r>
        <w:rPr>
          <w:rFonts w:hint="eastAsia"/>
          <w:sz w:val="28"/>
          <w:szCs w:val="28"/>
        </w:rPr>
        <w:t>3.2</w:t>
      </w:r>
      <w:r>
        <w:rPr>
          <w:rFonts w:hint="eastAsia"/>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高空作业项目，必须严格按照约定，规范使用施工机械（比如吊篮、吊车等），不得私自调整施工方案或施工机械。</w:t>
      </w:r>
    </w:p>
    <w:p w:rsidR="00237AD7" w:rsidRDefault="00E45516">
      <w:pPr>
        <w:pStyle w:val="reader-word-layer"/>
        <w:shd w:val="clear" w:color="auto" w:fill="FFFFFF"/>
        <w:spacing w:before="0" w:beforeAutospacing="0" w:after="0" w:afterAutospacing="0" w:line="480" w:lineRule="exact"/>
        <w:ind w:firstLine="420"/>
        <w:rPr>
          <w:sz w:val="28"/>
          <w:szCs w:val="28"/>
        </w:rPr>
      </w:pPr>
      <w:r>
        <w:rPr>
          <w:rFonts w:hint="eastAsia"/>
          <w:sz w:val="28"/>
          <w:szCs w:val="28"/>
        </w:rPr>
        <w:t>如遇雨、雪、大风（台风）、雷电等特殊天气，乙方应关注天气变化，提前做好应对准备，并负责教育所有可能进场施工人员。</w:t>
      </w:r>
    </w:p>
    <w:p w:rsidR="00237AD7" w:rsidRDefault="00E45516">
      <w:pPr>
        <w:spacing w:line="480" w:lineRule="exact"/>
        <w:rPr>
          <w:rFonts w:ascii="宋体" w:hAnsi="宋体" w:cs="宋体"/>
          <w:b/>
          <w:sz w:val="28"/>
          <w:szCs w:val="28"/>
        </w:rPr>
      </w:pPr>
      <w:r>
        <w:rPr>
          <w:rFonts w:ascii="宋体" w:hAnsi="宋体" w:cs="宋体" w:hint="eastAsia"/>
          <w:b/>
          <w:sz w:val="28"/>
          <w:szCs w:val="28"/>
        </w:rPr>
        <w:t>三、文明施工要求</w:t>
      </w:r>
    </w:p>
    <w:p w:rsidR="00237AD7" w:rsidRDefault="00E45516">
      <w:pPr>
        <w:pStyle w:val="reader-word-layer"/>
        <w:shd w:val="clear" w:color="auto" w:fill="FFFFFF"/>
        <w:spacing w:before="0" w:beforeAutospacing="0" w:after="0" w:afterAutospacing="0" w:line="480" w:lineRule="exact"/>
        <w:rPr>
          <w:sz w:val="28"/>
          <w:szCs w:val="28"/>
        </w:rPr>
      </w:pPr>
      <w:r>
        <w:rPr>
          <w:rFonts w:hint="eastAsia"/>
          <w:sz w:val="28"/>
          <w:szCs w:val="28"/>
        </w:rPr>
        <w:t>1</w:t>
      </w:r>
      <w:r>
        <w:rPr>
          <w:rFonts w:hint="eastAsia"/>
          <w:sz w:val="28"/>
          <w:szCs w:val="28"/>
        </w:rPr>
        <w:t>、乙方应严格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hint="eastAsia"/>
          <w:sz w:val="28"/>
          <w:szCs w:val="28"/>
        </w:rPr>
        <w:t> </w:t>
      </w:r>
      <w:r>
        <w:rPr>
          <w:rFonts w:hint="eastAsia"/>
          <w:sz w:val="28"/>
          <w:szCs w:val="28"/>
        </w:rPr>
        <w:br/>
      </w:r>
      <w:r>
        <w:rPr>
          <w:rFonts w:hint="eastAsia"/>
          <w:sz w:val="28"/>
          <w:szCs w:val="28"/>
        </w:rPr>
        <w:lastRenderedPageBreak/>
        <w:t>2</w:t>
      </w:r>
      <w:r>
        <w:rPr>
          <w:rFonts w:hint="eastAsia"/>
          <w:sz w:val="28"/>
          <w:szCs w:val="28"/>
        </w:rPr>
        <w:t>、乙方负责管理好施工人员，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237AD7" w:rsidRDefault="00E45516">
      <w:pPr>
        <w:spacing w:line="480" w:lineRule="exac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、乙方负责管理好施工队伍，须响应学校统一管理，车辆</w:t>
      </w:r>
      <w:r>
        <w:rPr>
          <w:rFonts w:ascii="宋体" w:hAnsi="宋体" w:cs="宋体" w:hint="eastAsia"/>
          <w:sz w:val="28"/>
          <w:szCs w:val="28"/>
        </w:rPr>
        <w:t>进出校门须办理临时通行证，遵守校园管理有关规定。</w:t>
      </w:r>
    </w:p>
    <w:p w:rsidR="00237AD7" w:rsidRDefault="00E45516">
      <w:pPr>
        <w:spacing w:line="480" w:lineRule="exact"/>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、乙方负责建筑材料有序、规范、安全堆放，不得堆放在道路上，不得影响师生出行，不得在道路上搅拌砂浆、砼（如需要，必须铺垫板材在板材上实施）。</w:t>
      </w:r>
    </w:p>
    <w:p w:rsidR="00237AD7" w:rsidRDefault="00E45516">
      <w:pPr>
        <w:spacing w:line="480" w:lineRule="exact"/>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、施工中未经甲方同意或有关部门批准，乙方不得随意拆改原建筑物结构及各种设备管线。</w:t>
      </w:r>
    </w:p>
    <w:p w:rsidR="00237AD7" w:rsidRDefault="00E45516">
      <w:pPr>
        <w:spacing w:line="480" w:lineRule="exact"/>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、工程竣工未移交甲方之前，乙方负责对现场的一切设施和工程成品进行保护。</w:t>
      </w:r>
    </w:p>
    <w:p w:rsidR="00237AD7" w:rsidRDefault="00E45516">
      <w:pPr>
        <w:spacing w:line="480" w:lineRule="exact"/>
        <w:rPr>
          <w:rFonts w:ascii="宋体" w:hAnsi="宋体" w:cs="宋体"/>
          <w:b/>
          <w:sz w:val="28"/>
          <w:szCs w:val="28"/>
        </w:rPr>
      </w:pPr>
      <w:r>
        <w:rPr>
          <w:rFonts w:ascii="宋体" w:hAnsi="宋体" w:cs="宋体" w:hint="eastAsia"/>
          <w:b/>
          <w:sz w:val="28"/>
          <w:szCs w:val="28"/>
        </w:rPr>
        <w:t>四、安全责任</w:t>
      </w:r>
    </w:p>
    <w:p w:rsidR="00237AD7" w:rsidRDefault="00E45516">
      <w:pPr>
        <w:spacing w:line="480" w:lineRule="exact"/>
        <w:ind w:firstLine="420"/>
        <w:rPr>
          <w:rFonts w:ascii="宋体" w:hAnsi="宋体" w:cs="宋体"/>
          <w:sz w:val="28"/>
          <w:szCs w:val="28"/>
        </w:rPr>
      </w:pPr>
      <w:r>
        <w:rPr>
          <w:rFonts w:ascii="宋体" w:hAnsi="宋体" w:cs="宋体" w:hint="eastAsia"/>
          <w:sz w:val="28"/>
          <w:szCs w:val="28"/>
        </w:rPr>
        <w:t>乙方应严格按照招投标文件、合同、本责任书等安全约定，严格按照国家相关安全施工规范要求，落实安全措施，遵守安全施工规定，确保安全、文明施工；否则，施工期间或在工期范围内发生安全事故或损害及其引发的一切损失，均由乙方承担全部责任，与甲方无关。</w:t>
      </w:r>
    </w:p>
    <w:p w:rsidR="00237AD7" w:rsidRDefault="00237AD7">
      <w:pPr>
        <w:pStyle w:val="Default"/>
        <w:rPr>
          <w:rFonts w:ascii="宋体" w:hAnsi="宋体" w:cs="宋体"/>
          <w:color w:val="auto"/>
        </w:rPr>
      </w:pPr>
    </w:p>
    <w:p w:rsidR="00237AD7" w:rsidRDefault="00237AD7">
      <w:pPr>
        <w:spacing w:line="380" w:lineRule="exact"/>
        <w:ind w:firstLine="420"/>
        <w:rPr>
          <w:rFonts w:ascii="宋体" w:hAnsi="宋体" w:cs="宋体"/>
          <w:sz w:val="28"/>
          <w:szCs w:val="28"/>
        </w:rPr>
      </w:pPr>
    </w:p>
    <w:p w:rsidR="00237AD7" w:rsidRDefault="00E45516">
      <w:pPr>
        <w:spacing w:line="380" w:lineRule="exact"/>
        <w:ind w:firstLine="420"/>
        <w:rPr>
          <w:rFonts w:ascii="宋体" w:hAnsi="宋体" w:cs="宋体"/>
          <w:sz w:val="28"/>
          <w:szCs w:val="28"/>
        </w:rPr>
      </w:pPr>
      <w:r>
        <w:rPr>
          <w:rFonts w:ascii="宋体" w:hAnsi="宋体" w:cs="宋体" w:hint="eastAsia"/>
          <w:sz w:val="28"/>
          <w:szCs w:val="28"/>
        </w:rPr>
        <w:t>甲方：</w:t>
      </w:r>
      <w:r>
        <w:rPr>
          <w:rFonts w:ascii="宋体" w:hAnsi="宋体" w:cs="宋体" w:hint="eastAsia"/>
          <w:sz w:val="28"/>
          <w:szCs w:val="28"/>
        </w:rPr>
        <w:t xml:space="preserve">                                </w:t>
      </w:r>
      <w:r>
        <w:rPr>
          <w:rFonts w:ascii="宋体" w:hAnsi="宋体" w:cs="宋体" w:hint="eastAsia"/>
          <w:sz w:val="28"/>
          <w:szCs w:val="28"/>
        </w:rPr>
        <w:t>乙方：</w:t>
      </w:r>
    </w:p>
    <w:p w:rsidR="00237AD7" w:rsidRDefault="00237AD7">
      <w:pPr>
        <w:spacing w:line="380" w:lineRule="exact"/>
        <w:ind w:firstLine="420"/>
        <w:rPr>
          <w:rFonts w:ascii="宋体" w:hAnsi="宋体" w:cs="宋体"/>
          <w:sz w:val="28"/>
          <w:szCs w:val="28"/>
        </w:rPr>
      </w:pPr>
    </w:p>
    <w:p w:rsidR="00237AD7" w:rsidRDefault="00E45516">
      <w:pPr>
        <w:spacing w:line="380" w:lineRule="exact"/>
        <w:ind w:firstLine="420"/>
        <w:rPr>
          <w:rFonts w:ascii="宋体" w:hAnsi="宋体" w:cs="宋体"/>
          <w:sz w:val="28"/>
          <w:szCs w:val="28"/>
        </w:rPr>
      </w:pPr>
      <w:r>
        <w:rPr>
          <w:rFonts w:ascii="宋体" w:hAnsi="宋体" w:cs="宋体" w:hint="eastAsia"/>
          <w:sz w:val="28"/>
          <w:szCs w:val="28"/>
        </w:rPr>
        <w:t>甲方委托代表签字：</w:t>
      </w:r>
      <w:r>
        <w:rPr>
          <w:rFonts w:ascii="宋体" w:hAnsi="宋体" w:cs="宋体" w:hint="eastAsia"/>
          <w:sz w:val="28"/>
          <w:szCs w:val="28"/>
        </w:rPr>
        <w:t xml:space="preserve">                    </w:t>
      </w:r>
      <w:r>
        <w:rPr>
          <w:rFonts w:ascii="宋体" w:hAnsi="宋体" w:cs="宋体" w:hint="eastAsia"/>
          <w:sz w:val="28"/>
          <w:szCs w:val="28"/>
        </w:rPr>
        <w:t>乙方委托代表签字：</w:t>
      </w:r>
      <w:r>
        <w:rPr>
          <w:rFonts w:ascii="宋体" w:hAnsi="宋体" w:cs="宋体" w:hint="eastAsia"/>
          <w:sz w:val="28"/>
          <w:szCs w:val="28"/>
        </w:rPr>
        <w:t xml:space="preserve">                   </w:t>
      </w:r>
    </w:p>
    <w:p w:rsidR="00237AD7" w:rsidRDefault="00237AD7">
      <w:pPr>
        <w:spacing w:line="380" w:lineRule="exact"/>
        <w:ind w:firstLine="420"/>
        <w:rPr>
          <w:rFonts w:ascii="宋体" w:hAnsi="宋体" w:cs="宋体"/>
          <w:sz w:val="28"/>
          <w:szCs w:val="28"/>
        </w:rPr>
      </w:pPr>
    </w:p>
    <w:p w:rsidR="00237AD7" w:rsidRDefault="00E45516">
      <w:pPr>
        <w:spacing w:line="380" w:lineRule="exact"/>
        <w:ind w:firstLine="420"/>
        <w:rPr>
          <w:rFonts w:ascii="宋体" w:hAnsi="宋体" w:cs="宋体"/>
          <w:sz w:val="28"/>
          <w:szCs w:val="28"/>
        </w:rPr>
      </w:pPr>
      <w:r>
        <w:rPr>
          <w:rFonts w:ascii="宋体" w:hAnsi="宋体" w:cs="宋体" w:hint="eastAsia"/>
          <w:sz w:val="28"/>
          <w:szCs w:val="28"/>
        </w:rPr>
        <w:t xml:space="preserve">2020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237AD7" w:rsidRDefault="00237AD7">
      <w:pPr>
        <w:jc w:val="left"/>
        <w:rPr>
          <w:rFonts w:ascii="宋体" w:hAnsi="宋体" w:cs="宋体"/>
          <w:sz w:val="28"/>
          <w:szCs w:val="28"/>
        </w:rPr>
      </w:pPr>
    </w:p>
    <w:p w:rsidR="00237AD7" w:rsidRDefault="00237AD7">
      <w:pPr>
        <w:jc w:val="left"/>
        <w:rPr>
          <w:rFonts w:ascii="宋体" w:hAnsi="宋体" w:cs="宋体"/>
          <w:sz w:val="28"/>
          <w:szCs w:val="28"/>
        </w:rPr>
      </w:pPr>
    </w:p>
    <w:p w:rsidR="00237AD7" w:rsidRDefault="00E45516">
      <w:pPr>
        <w:jc w:val="left"/>
        <w:rPr>
          <w:rFonts w:ascii="宋体" w:hAnsi="宋体" w:cs="宋体"/>
          <w:b/>
          <w:sz w:val="28"/>
          <w:szCs w:val="28"/>
        </w:rPr>
      </w:pPr>
      <w:r>
        <w:rPr>
          <w:rFonts w:ascii="宋体" w:hAnsi="宋体" w:cs="宋体" w:hint="eastAsia"/>
          <w:b/>
          <w:sz w:val="28"/>
          <w:szCs w:val="28"/>
        </w:rPr>
        <w:t>附件三</w:t>
      </w:r>
      <w:r>
        <w:rPr>
          <w:rFonts w:ascii="宋体" w:hAnsi="宋体" w:cs="宋体" w:hint="eastAsia"/>
          <w:b/>
          <w:sz w:val="28"/>
          <w:szCs w:val="28"/>
        </w:rPr>
        <w:t xml:space="preserve">                </w:t>
      </w:r>
      <w:r>
        <w:rPr>
          <w:rFonts w:ascii="宋体" w:hAnsi="宋体" w:cs="宋体" w:hint="eastAsia"/>
          <w:b/>
          <w:sz w:val="28"/>
          <w:szCs w:val="28"/>
        </w:rPr>
        <w:t xml:space="preserve"> </w:t>
      </w:r>
    </w:p>
    <w:p w:rsidR="00237AD7" w:rsidRDefault="00E45516">
      <w:pPr>
        <w:jc w:val="center"/>
        <w:rPr>
          <w:rFonts w:ascii="宋体" w:hAnsi="宋体" w:cs="宋体"/>
          <w:b/>
          <w:sz w:val="28"/>
          <w:szCs w:val="28"/>
        </w:rPr>
      </w:pPr>
      <w:r>
        <w:rPr>
          <w:rFonts w:ascii="宋体" w:hAnsi="宋体" w:cs="宋体" w:hint="eastAsia"/>
          <w:b/>
          <w:sz w:val="28"/>
          <w:szCs w:val="28"/>
        </w:rPr>
        <w:t>项目负责人授权委托书</w:t>
      </w:r>
    </w:p>
    <w:p w:rsidR="00237AD7" w:rsidRDefault="00237AD7">
      <w:pPr>
        <w:pStyle w:val="Default"/>
        <w:rPr>
          <w:rFonts w:ascii="宋体" w:hAnsi="宋体" w:cs="宋体"/>
          <w:b/>
          <w:color w:val="auto"/>
        </w:rPr>
      </w:pPr>
    </w:p>
    <w:p w:rsidR="00237AD7" w:rsidRDefault="00E45516">
      <w:pPr>
        <w:tabs>
          <w:tab w:val="left" w:pos="4149"/>
        </w:tabs>
        <w:rPr>
          <w:rFonts w:ascii="宋体" w:hAnsi="宋体" w:cs="宋体"/>
          <w:sz w:val="28"/>
          <w:szCs w:val="28"/>
        </w:rPr>
      </w:pPr>
      <w:r>
        <w:rPr>
          <w:rFonts w:ascii="宋体" w:hAnsi="宋体" w:cs="宋体" w:hint="eastAsia"/>
          <w:sz w:val="28"/>
          <w:szCs w:val="28"/>
        </w:rPr>
        <w:t>盐城幼儿师范高等专科学校：</w:t>
      </w:r>
      <w:r>
        <w:rPr>
          <w:rFonts w:ascii="宋体" w:hAnsi="宋体" w:cs="宋体" w:hint="eastAsia"/>
          <w:sz w:val="28"/>
          <w:szCs w:val="28"/>
        </w:rPr>
        <w:tab/>
      </w:r>
    </w:p>
    <w:p w:rsidR="00237AD7" w:rsidRDefault="00237AD7">
      <w:pPr>
        <w:pStyle w:val="Default"/>
        <w:rPr>
          <w:rFonts w:ascii="宋体" w:hAnsi="宋体" w:cs="宋体"/>
          <w:color w:val="auto"/>
        </w:rPr>
      </w:pPr>
    </w:p>
    <w:p w:rsidR="00237AD7" w:rsidRDefault="00E45516">
      <w:pPr>
        <w:spacing w:line="480" w:lineRule="exact"/>
        <w:ind w:firstLine="420"/>
        <w:jc w:val="left"/>
        <w:rPr>
          <w:rFonts w:ascii="宋体" w:hAnsi="宋体" w:cs="宋体"/>
          <w:sz w:val="28"/>
          <w:szCs w:val="28"/>
        </w:rPr>
      </w:pPr>
      <w:r>
        <w:rPr>
          <w:rFonts w:ascii="宋体" w:hAnsi="宋体" w:cs="宋体" w:hint="eastAsia"/>
          <w:sz w:val="28"/>
          <w:szCs w:val="28"/>
        </w:rPr>
        <w:lastRenderedPageBreak/>
        <w:t>本人</w:t>
      </w:r>
      <w:r>
        <w:rPr>
          <w:rFonts w:ascii="宋体" w:hAnsi="宋体" w:cs="宋体" w:hint="eastAsia"/>
          <w:sz w:val="28"/>
          <w:szCs w:val="28"/>
        </w:rPr>
        <w:t>(</w:t>
      </w: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rPr>
        <w:t>系</w:t>
      </w:r>
      <w:r>
        <w:rPr>
          <w:rFonts w:ascii="宋体" w:hAnsi="宋体" w:cs="宋体" w:hint="eastAsia"/>
          <w:sz w:val="28"/>
          <w:szCs w:val="28"/>
        </w:rPr>
        <w:t xml:space="preserve"> (</w:t>
      </w:r>
      <w:r>
        <w:rPr>
          <w:rFonts w:ascii="宋体" w:hAnsi="宋体" w:cs="宋体" w:hint="eastAsia"/>
          <w:sz w:val="28"/>
          <w:szCs w:val="28"/>
        </w:rPr>
        <w:t>单位名称全称</w:t>
      </w:r>
      <w:r>
        <w:rPr>
          <w:rFonts w:ascii="宋体" w:hAnsi="宋体" w:cs="宋体" w:hint="eastAsia"/>
          <w:sz w:val="28"/>
          <w:szCs w:val="28"/>
        </w:rPr>
        <w:t>)</w:t>
      </w:r>
      <w:r>
        <w:rPr>
          <w:rFonts w:ascii="宋体" w:hAnsi="宋体" w:cs="宋体" w:hint="eastAsia"/>
          <w:sz w:val="28"/>
          <w:szCs w:val="28"/>
        </w:rPr>
        <w:t>的法定代表人，现授权委托</w:t>
      </w:r>
      <w:r>
        <w:rPr>
          <w:rFonts w:ascii="宋体" w:hAnsi="宋体" w:cs="宋体" w:hint="eastAsia"/>
          <w:sz w:val="28"/>
          <w:szCs w:val="28"/>
        </w:rPr>
        <w:t>(</w:t>
      </w: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rPr>
        <w:t>为我公司承建贵校项目负责人，以本公司的名义负责该项目的工作。其在我司授权范围内行使以下职权：</w:t>
      </w:r>
    </w:p>
    <w:p w:rsidR="00237AD7" w:rsidRDefault="00E45516">
      <w:pPr>
        <w:spacing w:line="480" w:lineRule="exac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、作为公司委派的本项目负责人，是工程质量、进度、安全、成本、人力资源管理的第一责任人。</w:t>
      </w:r>
    </w:p>
    <w:p w:rsidR="00237AD7" w:rsidRDefault="00E45516">
      <w:pPr>
        <w:spacing w:line="480" w:lineRule="exac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组建项目部，主持项目部的日常工作。负责项目部人员管理、调配等组织工作；负责按照国家规范编制施工进度，实施施工管理；负责按照国家规范进行安全施工管理；签收有关文件、协议、工程联系单等书面材料；负责办理工</w:t>
      </w:r>
      <w:r>
        <w:rPr>
          <w:rFonts w:ascii="宋体" w:hAnsi="宋体" w:cs="宋体" w:hint="eastAsia"/>
          <w:sz w:val="28"/>
          <w:szCs w:val="28"/>
        </w:rPr>
        <w:t>程签证；负责各阶段验收工作中我司方面的组织工作、准备工作等</w:t>
      </w:r>
      <w:r>
        <w:rPr>
          <w:rFonts w:ascii="宋体" w:hAnsi="宋体" w:cs="宋体" w:hint="eastAsia"/>
          <w:sz w:val="28"/>
          <w:szCs w:val="28"/>
        </w:rPr>
        <w:t>(</w:t>
      </w:r>
      <w:r>
        <w:rPr>
          <w:rFonts w:ascii="宋体" w:hAnsi="宋体" w:cs="宋体" w:hint="eastAsia"/>
          <w:sz w:val="28"/>
          <w:szCs w:val="28"/>
        </w:rPr>
        <w:t>包括施工过程中材料进场验收、隐蔽工程验收，竣工验收，质保期满验收等</w:t>
      </w:r>
      <w:r>
        <w:rPr>
          <w:rFonts w:ascii="宋体" w:hAnsi="宋体" w:cs="宋体" w:hint="eastAsia"/>
          <w:sz w:val="28"/>
          <w:szCs w:val="28"/>
        </w:rPr>
        <w:t>)</w:t>
      </w:r>
      <w:r>
        <w:rPr>
          <w:rFonts w:ascii="宋体" w:hAnsi="宋体" w:cs="宋体" w:hint="eastAsia"/>
          <w:sz w:val="28"/>
          <w:szCs w:val="28"/>
        </w:rPr>
        <w:t>，确保工程质量；负责上报工程竣工结算资料，配合做好项目审计；负责按照国家规范实施施工安全管理，行使现场安全文明施工管理的权力，有权对安全生产、工伤事故按有关规定进行处理。</w:t>
      </w:r>
    </w:p>
    <w:p w:rsidR="00237AD7" w:rsidRDefault="00E45516">
      <w:pPr>
        <w:spacing w:line="480" w:lineRule="exac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、负责按照约定，代表我司办理项目费用结付手续。</w:t>
      </w:r>
    </w:p>
    <w:p w:rsidR="00237AD7" w:rsidRDefault="00E45516">
      <w:pPr>
        <w:spacing w:line="480" w:lineRule="exact"/>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、负责监管农民工工资发放，处理有关拖欠民工工资、材料款、骗取或挪项目费用等事宜。</w:t>
      </w:r>
    </w:p>
    <w:p w:rsidR="00237AD7" w:rsidRDefault="00E45516">
      <w:pPr>
        <w:spacing w:line="480" w:lineRule="exact"/>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、负责项目免费保修期内工作（如有调整，我司会出具新的授权委托书）。</w:t>
      </w:r>
    </w:p>
    <w:p w:rsidR="00237AD7" w:rsidRDefault="00E45516">
      <w:pPr>
        <w:spacing w:line="480" w:lineRule="exact"/>
        <w:ind w:firstLine="420"/>
        <w:rPr>
          <w:rFonts w:ascii="宋体" w:hAnsi="宋体" w:cs="宋体"/>
          <w:sz w:val="28"/>
          <w:szCs w:val="28"/>
        </w:rPr>
      </w:pPr>
      <w:r>
        <w:rPr>
          <w:rFonts w:ascii="宋体" w:hAnsi="宋体" w:cs="宋体" w:hint="eastAsia"/>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237AD7" w:rsidRDefault="00E45516">
      <w:pPr>
        <w:tabs>
          <w:tab w:val="left" w:pos="3279"/>
        </w:tabs>
        <w:spacing w:line="480" w:lineRule="exact"/>
        <w:rPr>
          <w:rFonts w:ascii="宋体" w:hAnsi="宋体" w:cs="宋体"/>
          <w:sz w:val="28"/>
          <w:szCs w:val="28"/>
        </w:rPr>
      </w:pPr>
      <w:r>
        <w:rPr>
          <w:rFonts w:ascii="宋体" w:hAnsi="宋体" w:cs="宋体" w:hint="eastAsia"/>
          <w:sz w:val="28"/>
          <w:szCs w:val="28"/>
        </w:rPr>
        <w:tab/>
      </w:r>
    </w:p>
    <w:p w:rsidR="00237AD7" w:rsidRDefault="00237AD7">
      <w:pPr>
        <w:pStyle w:val="Default"/>
        <w:rPr>
          <w:rFonts w:ascii="宋体" w:hAnsi="宋体" w:cs="宋体"/>
          <w:color w:val="auto"/>
        </w:rPr>
      </w:pPr>
    </w:p>
    <w:p w:rsidR="00237AD7" w:rsidRDefault="00E45516">
      <w:pPr>
        <w:spacing w:line="480" w:lineRule="exact"/>
        <w:rPr>
          <w:rFonts w:ascii="宋体" w:hAnsi="宋体" w:cs="宋体"/>
          <w:sz w:val="28"/>
          <w:szCs w:val="28"/>
        </w:rPr>
      </w:pPr>
      <w:r>
        <w:rPr>
          <w:rFonts w:ascii="宋体" w:hAnsi="宋体" w:cs="宋体" w:hint="eastAsia"/>
          <w:sz w:val="28"/>
          <w:szCs w:val="28"/>
        </w:rPr>
        <w:t>受委托的项目负责人（签名）：</w:t>
      </w:r>
      <w:r>
        <w:rPr>
          <w:rFonts w:ascii="宋体" w:hAnsi="宋体" w:cs="宋体" w:hint="eastAsia"/>
          <w:sz w:val="28"/>
          <w:szCs w:val="28"/>
        </w:rPr>
        <w:t xml:space="preserve">              </w:t>
      </w:r>
      <w:r>
        <w:rPr>
          <w:rFonts w:ascii="宋体" w:hAnsi="宋体" w:cs="宋体" w:hint="eastAsia"/>
          <w:sz w:val="28"/>
          <w:szCs w:val="28"/>
        </w:rPr>
        <w:t>联系电话：</w:t>
      </w:r>
      <w:r>
        <w:rPr>
          <w:rFonts w:ascii="宋体" w:hAnsi="宋体" w:cs="宋体" w:hint="eastAsia"/>
          <w:sz w:val="28"/>
          <w:szCs w:val="28"/>
        </w:rPr>
        <w:t xml:space="preserve"> </w:t>
      </w:r>
    </w:p>
    <w:p w:rsidR="00237AD7" w:rsidRDefault="00237AD7">
      <w:pPr>
        <w:spacing w:line="480" w:lineRule="exact"/>
        <w:rPr>
          <w:rFonts w:ascii="宋体" w:hAnsi="宋体" w:cs="宋体"/>
          <w:sz w:val="28"/>
          <w:szCs w:val="28"/>
        </w:rPr>
      </w:pPr>
    </w:p>
    <w:p w:rsidR="00237AD7" w:rsidRDefault="00E45516">
      <w:pPr>
        <w:spacing w:line="480" w:lineRule="exact"/>
        <w:rPr>
          <w:rFonts w:ascii="宋体" w:hAnsi="宋体" w:cs="宋体"/>
          <w:sz w:val="28"/>
          <w:szCs w:val="28"/>
        </w:rPr>
      </w:pPr>
      <w:r>
        <w:rPr>
          <w:rFonts w:ascii="宋体" w:hAnsi="宋体" w:cs="宋体" w:hint="eastAsia"/>
          <w:sz w:val="28"/>
          <w:szCs w:val="28"/>
        </w:rPr>
        <w:t>性别：</w:t>
      </w:r>
      <w:r>
        <w:rPr>
          <w:rFonts w:ascii="宋体" w:hAnsi="宋体" w:cs="宋体" w:hint="eastAsia"/>
          <w:sz w:val="28"/>
          <w:szCs w:val="28"/>
        </w:rPr>
        <w:t xml:space="preserve">         </w:t>
      </w:r>
      <w:r>
        <w:rPr>
          <w:rFonts w:ascii="宋体" w:hAnsi="宋体" w:cs="宋体" w:hint="eastAsia"/>
          <w:sz w:val="28"/>
          <w:szCs w:val="28"/>
        </w:rPr>
        <w:t>年龄：</w:t>
      </w:r>
      <w:r>
        <w:rPr>
          <w:rFonts w:ascii="宋体" w:hAnsi="宋体" w:cs="宋体" w:hint="eastAsia"/>
          <w:sz w:val="28"/>
          <w:szCs w:val="28"/>
        </w:rPr>
        <w:t xml:space="preserve">    </w:t>
      </w:r>
      <w:r>
        <w:rPr>
          <w:rFonts w:ascii="宋体" w:hAnsi="宋体" w:cs="宋体" w:hint="eastAsia"/>
          <w:sz w:val="28"/>
          <w:szCs w:val="28"/>
        </w:rPr>
        <w:t>岁</w:t>
      </w:r>
      <w:r>
        <w:rPr>
          <w:rFonts w:ascii="宋体" w:hAnsi="宋体" w:cs="宋体" w:hint="eastAsia"/>
          <w:sz w:val="28"/>
          <w:szCs w:val="28"/>
        </w:rPr>
        <w:t xml:space="preserve">     </w:t>
      </w:r>
      <w:r>
        <w:rPr>
          <w:rFonts w:ascii="宋体" w:hAnsi="宋体" w:cs="宋体" w:hint="eastAsia"/>
          <w:sz w:val="28"/>
          <w:szCs w:val="28"/>
        </w:rPr>
        <w:t>身份证号码：</w:t>
      </w:r>
      <w:r>
        <w:rPr>
          <w:rFonts w:ascii="宋体" w:hAnsi="宋体" w:cs="宋体" w:hint="eastAsia"/>
          <w:sz w:val="28"/>
          <w:szCs w:val="28"/>
        </w:rPr>
        <w:t xml:space="preserve"> </w:t>
      </w:r>
    </w:p>
    <w:p w:rsidR="00237AD7" w:rsidRDefault="00237AD7">
      <w:pPr>
        <w:pStyle w:val="Default"/>
        <w:rPr>
          <w:rFonts w:ascii="宋体" w:hAnsi="宋体" w:cs="宋体"/>
          <w:color w:val="auto"/>
        </w:rPr>
      </w:pPr>
    </w:p>
    <w:p w:rsidR="00237AD7" w:rsidRDefault="00E45516">
      <w:pPr>
        <w:spacing w:line="480" w:lineRule="exact"/>
        <w:jc w:val="left"/>
        <w:rPr>
          <w:rFonts w:ascii="宋体" w:hAnsi="宋体" w:cs="宋体"/>
          <w:sz w:val="28"/>
          <w:szCs w:val="28"/>
        </w:rPr>
      </w:pPr>
      <w:r>
        <w:rPr>
          <w:rFonts w:ascii="宋体" w:hAnsi="宋体" w:cs="宋体" w:hint="eastAsia"/>
          <w:sz w:val="28"/>
          <w:szCs w:val="28"/>
        </w:rPr>
        <w:t>现家庭详细住址：</w:t>
      </w:r>
      <w:r>
        <w:rPr>
          <w:rFonts w:ascii="宋体" w:hAnsi="宋体" w:cs="宋体" w:hint="eastAsia"/>
          <w:sz w:val="28"/>
          <w:szCs w:val="28"/>
        </w:rPr>
        <w:t xml:space="preserve"> </w:t>
      </w:r>
    </w:p>
    <w:p w:rsidR="00237AD7" w:rsidRDefault="00237AD7">
      <w:pPr>
        <w:pStyle w:val="Default"/>
        <w:rPr>
          <w:rFonts w:ascii="宋体" w:hAnsi="宋体" w:cs="宋体"/>
          <w:color w:val="auto"/>
        </w:rPr>
      </w:pPr>
    </w:p>
    <w:p w:rsidR="00237AD7" w:rsidRDefault="00237AD7">
      <w:pPr>
        <w:pStyle w:val="Default"/>
        <w:rPr>
          <w:rFonts w:ascii="宋体" w:hAnsi="宋体" w:cs="宋体"/>
          <w:color w:val="auto"/>
        </w:rPr>
      </w:pPr>
    </w:p>
    <w:p w:rsidR="00237AD7" w:rsidRDefault="00E45516">
      <w:pPr>
        <w:spacing w:line="480" w:lineRule="exact"/>
        <w:ind w:firstLine="420"/>
        <w:rPr>
          <w:rFonts w:ascii="宋体" w:hAnsi="宋体" w:cs="宋体"/>
          <w:sz w:val="28"/>
          <w:szCs w:val="28"/>
        </w:rPr>
      </w:pPr>
      <w:r>
        <w:rPr>
          <w:rFonts w:ascii="宋体" w:hAnsi="宋体" w:cs="宋体" w:hint="eastAsia"/>
          <w:sz w:val="28"/>
          <w:szCs w:val="28"/>
        </w:rPr>
        <w:t>代理人无转委托权。特此委托。</w:t>
      </w:r>
    </w:p>
    <w:p w:rsidR="00237AD7" w:rsidRDefault="00237AD7">
      <w:pPr>
        <w:pStyle w:val="Default"/>
        <w:rPr>
          <w:rFonts w:ascii="宋体" w:hAnsi="宋体" w:cs="宋体"/>
          <w:color w:val="auto"/>
        </w:rPr>
      </w:pPr>
    </w:p>
    <w:p w:rsidR="00237AD7" w:rsidRDefault="00237AD7">
      <w:pPr>
        <w:pStyle w:val="Default"/>
        <w:rPr>
          <w:rFonts w:ascii="宋体" w:hAnsi="宋体" w:cs="宋体"/>
          <w:color w:val="auto"/>
        </w:rPr>
      </w:pPr>
    </w:p>
    <w:p w:rsidR="00237AD7" w:rsidRDefault="00237AD7">
      <w:pPr>
        <w:pStyle w:val="Default"/>
        <w:rPr>
          <w:rFonts w:ascii="宋体" w:hAnsi="宋体" w:cs="宋体"/>
          <w:color w:val="auto"/>
        </w:rPr>
      </w:pPr>
    </w:p>
    <w:p w:rsidR="00237AD7" w:rsidRDefault="00237AD7">
      <w:pPr>
        <w:rPr>
          <w:rFonts w:ascii="宋体" w:hAnsi="宋体" w:cs="宋体"/>
          <w:sz w:val="28"/>
          <w:szCs w:val="28"/>
        </w:rPr>
      </w:pPr>
    </w:p>
    <w:p w:rsidR="00237AD7" w:rsidRDefault="00E45516">
      <w:pPr>
        <w:rPr>
          <w:rFonts w:ascii="宋体" w:hAnsi="宋体" w:cs="宋体"/>
          <w:sz w:val="28"/>
          <w:szCs w:val="28"/>
        </w:rPr>
      </w:pPr>
      <w:r>
        <w:rPr>
          <w:rFonts w:ascii="宋体" w:hAnsi="宋体" w:cs="宋体" w:hint="eastAsia"/>
          <w:sz w:val="28"/>
          <w:szCs w:val="28"/>
        </w:rPr>
        <w:t>授权单位：</w:t>
      </w:r>
      <w:r>
        <w:rPr>
          <w:rFonts w:ascii="宋体" w:hAnsi="宋体" w:cs="宋体" w:hint="eastAsia"/>
          <w:sz w:val="28"/>
          <w:szCs w:val="28"/>
        </w:rPr>
        <w:t xml:space="preserve"> (</w:t>
      </w:r>
      <w:r>
        <w:rPr>
          <w:rFonts w:ascii="宋体" w:hAnsi="宋体" w:cs="宋体" w:hint="eastAsia"/>
          <w:sz w:val="28"/>
          <w:szCs w:val="28"/>
        </w:rPr>
        <w:t>盖章</w:t>
      </w:r>
      <w:r>
        <w:rPr>
          <w:rFonts w:ascii="宋体" w:hAnsi="宋体" w:cs="宋体" w:hint="eastAsia"/>
          <w:sz w:val="28"/>
          <w:szCs w:val="28"/>
        </w:rPr>
        <w:t xml:space="preserve">)       </w:t>
      </w:r>
    </w:p>
    <w:p w:rsidR="00237AD7" w:rsidRDefault="00237AD7">
      <w:pPr>
        <w:rPr>
          <w:rFonts w:ascii="宋体" w:hAnsi="宋体" w:cs="宋体"/>
          <w:sz w:val="28"/>
          <w:szCs w:val="28"/>
        </w:rPr>
      </w:pPr>
    </w:p>
    <w:p w:rsidR="00237AD7" w:rsidRDefault="00237AD7">
      <w:pPr>
        <w:rPr>
          <w:rFonts w:ascii="宋体" w:hAnsi="宋体" w:cs="宋体"/>
          <w:sz w:val="28"/>
          <w:szCs w:val="28"/>
        </w:rPr>
      </w:pPr>
    </w:p>
    <w:p w:rsidR="00237AD7" w:rsidRDefault="00E45516">
      <w:pPr>
        <w:rPr>
          <w:rFonts w:ascii="宋体" w:hAnsi="宋体" w:cs="宋体"/>
          <w:sz w:val="28"/>
          <w:szCs w:val="28"/>
        </w:rPr>
      </w:pPr>
      <w:r>
        <w:rPr>
          <w:rFonts w:ascii="宋体" w:hAnsi="宋体" w:cs="宋体" w:hint="eastAsia"/>
          <w:sz w:val="28"/>
          <w:szCs w:val="28"/>
        </w:rPr>
        <w:t>授权单位法定代表人：</w:t>
      </w:r>
      <w:r>
        <w:rPr>
          <w:rFonts w:ascii="宋体" w:hAnsi="宋体" w:cs="宋体" w:hint="eastAsia"/>
          <w:sz w:val="28"/>
          <w:szCs w:val="28"/>
        </w:rPr>
        <w:t>(</w:t>
      </w:r>
      <w:r>
        <w:rPr>
          <w:rFonts w:ascii="宋体" w:hAnsi="宋体" w:cs="宋体" w:hint="eastAsia"/>
          <w:sz w:val="28"/>
          <w:szCs w:val="28"/>
        </w:rPr>
        <w:t>签字</w:t>
      </w:r>
      <w:r>
        <w:rPr>
          <w:rFonts w:ascii="宋体" w:hAnsi="宋体" w:cs="宋体" w:hint="eastAsia"/>
          <w:sz w:val="28"/>
          <w:szCs w:val="28"/>
        </w:rPr>
        <w:t xml:space="preserve">) </w:t>
      </w:r>
    </w:p>
    <w:p w:rsidR="00237AD7" w:rsidRDefault="00237AD7">
      <w:pPr>
        <w:pStyle w:val="Default"/>
        <w:rPr>
          <w:rFonts w:ascii="宋体" w:hAnsi="宋体" w:cs="宋体"/>
          <w:color w:val="auto"/>
        </w:rPr>
      </w:pPr>
    </w:p>
    <w:p w:rsidR="00237AD7" w:rsidRDefault="00237AD7">
      <w:pPr>
        <w:pStyle w:val="Default"/>
        <w:rPr>
          <w:rFonts w:ascii="宋体" w:hAnsi="宋体" w:cs="宋体"/>
          <w:color w:val="auto"/>
        </w:rPr>
      </w:pPr>
    </w:p>
    <w:p w:rsidR="00237AD7" w:rsidRDefault="00237AD7">
      <w:pPr>
        <w:rPr>
          <w:rFonts w:ascii="宋体" w:hAnsi="宋体" w:cs="宋体"/>
          <w:sz w:val="28"/>
          <w:szCs w:val="28"/>
        </w:rPr>
      </w:pPr>
    </w:p>
    <w:p w:rsidR="00237AD7" w:rsidRDefault="00E45516">
      <w:pPr>
        <w:rPr>
          <w:rFonts w:ascii="宋体" w:hAnsi="宋体" w:cs="宋体"/>
          <w:sz w:val="28"/>
          <w:szCs w:val="28"/>
        </w:rPr>
      </w:pPr>
      <w:r>
        <w:rPr>
          <w:rFonts w:ascii="宋体" w:hAnsi="宋体" w:cs="宋体" w:hint="eastAsia"/>
          <w:sz w:val="28"/>
          <w:szCs w:val="28"/>
        </w:rPr>
        <w:t>授权日期：</w:t>
      </w:r>
      <w:r>
        <w:rPr>
          <w:rFonts w:ascii="宋体" w:hAnsi="宋体" w:cs="宋体" w:hint="eastAsia"/>
          <w:sz w:val="28"/>
          <w:szCs w:val="28"/>
        </w:rPr>
        <w:t xml:space="preserve">2020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p>
    <w:p w:rsidR="00237AD7" w:rsidRDefault="00237AD7">
      <w:pPr>
        <w:pStyle w:val="Default"/>
        <w:rPr>
          <w:rFonts w:ascii="宋体" w:hAnsi="宋体" w:cs="宋体"/>
          <w:color w:val="auto"/>
        </w:rPr>
      </w:pPr>
    </w:p>
    <w:p w:rsidR="00237AD7" w:rsidRDefault="00237AD7">
      <w:pPr>
        <w:rPr>
          <w:rFonts w:ascii="宋体" w:hAnsi="宋体" w:cs="宋体"/>
          <w:sz w:val="28"/>
          <w:szCs w:val="28"/>
        </w:rPr>
      </w:pPr>
    </w:p>
    <w:p w:rsidR="00237AD7" w:rsidRDefault="00E45516">
      <w:pPr>
        <w:rPr>
          <w:rFonts w:ascii="宋体" w:hAnsi="宋体" w:cs="宋体"/>
          <w:sz w:val="28"/>
          <w:szCs w:val="28"/>
        </w:rPr>
      </w:pPr>
      <w:r>
        <w:rPr>
          <w:rFonts w:ascii="宋体" w:hAnsi="宋体" w:cs="宋体" w:hint="eastAsia"/>
          <w:sz w:val="28"/>
          <w:szCs w:val="28"/>
        </w:rPr>
        <w:t>附：被授权人身份证复印件（正反，签字盖章）</w:t>
      </w:r>
    </w:p>
    <w:p w:rsidR="00237AD7" w:rsidRDefault="00237AD7">
      <w:pPr>
        <w:pStyle w:val="Default"/>
        <w:rPr>
          <w:rFonts w:ascii="宋体" w:hAnsi="宋体" w:cs="宋体"/>
          <w:color w:val="auto"/>
        </w:rPr>
      </w:pPr>
    </w:p>
    <w:p w:rsidR="00237AD7" w:rsidRDefault="00237AD7">
      <w:pPr>
        <w:pStyle w:val="Default"/>
        <w:rPr>
          <w:rFonts w:ascii="宋体" w:hAnsi="宋体" w:cs="宋体"/>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spacing w:line="360" w:lineRule="auto"/>
        <w:jc w:val="center"/>
        <w:rPr>
          <w:rFonts w:eastAsia="黑体"/>
          <w:sz w:val="36"/>
          <w:szCs w:val="36"/>
        </w:rPr>
      </w:pPr>
    </w:p>
    <w:p w:rsidR="00237AD7" w:rsidRDefault="00E45516">
      <w:pPr>
        <w:spacing w:line="360" w:lineRule="auto"/>
        <w:jc w:val="center"/>
        <w:rPr>
          <w:rFonts w:eastAsia="黑体"/>
          <w:sz w:val="36"/>
          <w:szCs w:val="36"/>
        </w:rPr>
      </w:pPr>
      <w:r>
        <w:rPr>
          <w:rFonts w:eastAsia="黑体" w:hint="eastAsia"/>
          <w:sz w:val="36"/>
          <w:szCs w:val="36"/>
        </w:rPr>
        <w:t>第五部分：</w:t>
      </w:r>
      <w:r>
        <w:rPr>
          <w:b/>
          <w:sz w:val="36"/>
          <w:szCs w:val="36"/>
        </w:rPr>
        <w:t>询价响应文件的组成及格式</w:t>
      </w:r>
    </w:p>
    <w:p w:rsidR="00237AD7" w:rsidRDefault="00237AD7">
      <w:pPr>
        <w:rPr>
          <w:sz w:val="32"/>
          <w:szCs w:val="32"/>
        </w:rPr>
      </w:pPr>
    </w:p>
    <w:p w:rsidR="00237AD7" w:rsidRDefault="00E45516">
      <w:pPr>
        <w:spacing w:line="360" w:lineRule="auto"/>
        <w:jc w:val="center"/>
        <w:rPr>
          <w:b/>
          <w:sz w:val="72"/>
        </w:rPr>
      </w:pPr>
      <w:r>
        <w:rPr>
          <w:rFonts w:hint="eastAsia"/>
          <w:b/>
          <w:sz w:val="72"/>
        </w:rPr>
        <w:lastRenderedPageBreak/>
        <w:t>询价响应文件</w:t>
      </w:r>
    </w:p>
    <w:p w:rsidR="00237AD7" w:rsidRDefault="00237AD7">
      <w:pPr>
        <w:spacing w:line="360" w:lineRule="auto"/>
      </w:pPr>
    </w:p>
    <w:p w:rsidR="00237AD7" w:rsidRDefault="00237AD7">
      <w:pPr>
        <w:spacing w:line="360" w:lineRule="auto"/>
        <w:rPr>
          <w:sz w:val="30"/>
        </w:rPr>
      </w:pPr>
    </w:p>
    <w:p w:rsidR="00237AD7" w:rsidRDefault="00E45516">
      <w:pPr>
        <w:spacing w:line="360" w:lineRule="auto"/>
        <w:ind w:firstLineChars="400" w:firstLine="1446"/>
        <w:rPr>
          <w:b/>
          <w:sz w:val="36"/>
        </w:rPr>
      </w:pPr>
      <w:r>
        <w:rPr>
          <w:b/>
          <w:sz w:val="36"/>
        </w:rPr>
        <w:t>项目名称：</w:t>
      </w:r>
    </w:p>
    <w:p w:rsidR="00237AD7" w:rsidRDefault="00237AD7">
      <w:pPr>
        <w:rPr>
          <w:sz w:val="36"/>
        </w:rPr>
      </w:pPr>
    </w:p>
    <w:p w:rsidR="00237AD7" w:rsidRDefault="00237AD7">
      <w:pPr>
        <w:rPr>
          <w:b/>
          <w:sz w:val="36"/>
        </w:rPr>
      </w:pPr>
    </w:p>
    <w:p w:rsidR="00237AD7" w:rsidRDefault="00237AD7">
      <w:pPr>
        <w:spacing w:line="360" w:lineRule="auto"/>
        <w:ind w:firstLineChars="1095" w:firstLine="3957"/>
        <w:rPr>
          <w:b/>
          <w:sz w:val="36"/>
        </w:rPr>
      </w:pPr>
    </w:p>
    <w:p w:rsidR="00237AD7" w:rsidRDefault="00237AD7">
      <w:pPr>
        <w:spacing w:line="360" w:lineRule="auto"/>
        <w:ind w:firstLineChars="1095" w:firstLine="3957"/>
        <w:rPr>
          <w:b/>
          <w:sz w:val="36"/>
        </w:rPr>
      </w:pPr>
    </w:p>
    <w:p w:rsidR="00237AD7" w:rsidRDefault="00237AD7">
      <w:pPr>
        <w:spacing w:line="360" w:lineRule="auto"/>
        <w:ind w:firstLineChars="1095" w:firstLine="3957"/>
        <w:rPr>
          <w:b/>
          <w:sz w:val="36"/>
        </w:rPr>
      </w:pPr>
    </w:p>
    <w:p w:rsidR="00237AD7" w:rsidRDefault="00237AD7">
      <w:pPr>
        <w:spacing w:line="360" w:lineRule="auto"/>
        <w:ind w:firstLineChars="1195" w:firstLine="4319"/>
        <w:rPr>
          <w:b/>
          <w:sz w:val="36"/>
        </w:rPr>
      </w:pPr>
    </w:p>
    <w:p w:rsidR="00237AD7" w:rsidRDefault="00237AD7">
      <w:pPr>
        <w:spacing w:line="360" w:lineRule="auto"/>
        <w:ind w:firstLineChars="1195" w:firstLine="4319"/>
        <w:rPr>
          <w:b/>
          <w:sz w:val="36"/>
        </w:rPr>
      </w:pPr>
    </w:p>
    <w:p w:rsidR="00237AD7" w:rsidRDefault="00E45516">
      <w:pPr>
        <w:spacing w:line="360" w:lineRule="auto"/>
        <w:ind w:firstLineChars="1050" w:firstLine="3795"/>
        <w:rPr>
          <w:b/>
          <w:sz w:val="36"/>
        </w:rPr>
      </w:pPr>
      <w:r>
        <w:rPr>
          <w:b/>
          <w:sz w:val="36"/>
        </w:rPr>
        <w:t>法人签名</w:t>
      </w:r>
      <w:r>
        <w:rPr>
          <w:rFonts w:hint="eastAsia"/>
          <w:b/>
          <w:sz w:val="36"/>
        </w:rPr>
        <w:t>：</w:t>
      </w:r>
    </w:p>
    <w:p w:rsidR="00237AD7" w:rsidRDefault="00237AD7">
      <w:pPr>
        <w:spacing w:line="360" w:lineRule="auto"/>
        <w:ind w:firstLineChars="1195" w:firstLine="4319"/>
        <w:rPr>
          <w:b/>
          <w:sz w:val="36"/>
        </w:rPr>
      </w:pPr>
    </w:p>
    <w:p w:rsidR="00237AD7" w:rsidRDefault="00E45516">
      <w:pPr>
        <w:spacing w:line="360" w:lineRule="auto"/>
        <w:ind w:firstLineChars="1050" w:firstLine="3795"/>
        <w:rPr>
          <w:sz w:val="36"/>
        </w:rPr>
      </w:pPr>
      <w:r>
        <w:rPr>
          <w:rFonts w:hint="eastAsia"/>
          <w:b/>
          <w:sz w:val="36"/>
        </w:rPr>
        <w:t>询价投标人</w:t>
      </w:r>
      <w:r>
        <w:rPr>
          <w:b/>
          <w:sz w:val="36"/>
        </w:rPr>
        <w:t>（盖章）：</w:t>
      </w:r>
    </w:p>
    <w:p w:rsidR="00237AD7" w:rsidRDefault="00237AD7">
      <w:pPr>
        <w:spacing w:line="360" w:lineRule="auto"/>
        <w:jc w:val="center"/>
        <w:rPr>
          <w:b/>
          <w:sz w:val="36"/>
        </w:rPr>
      </w:pPr>
    </w:p>
    <w:p w:rsidR="00237AD7" w:rsidRDefault="00E45516">
      <w:pPr>
        <w:spacing w:line="360" w:lineRule="auto"/>
        <w:jc w:val="center"/>
        <w:rPr>
          <w:rFonts w:eastAsia="黑体"/>
          <w:sz w:val="36"/>
          <w:szCs w:val="36"/>
        </w:rPr>
      </w:pPr>
      <w:r>
        <w:rPr>
          <w:b/>
          <w:sz w:val="36"/>
        </w:rPr>
        <w:t>年月日</w:t>
      </w:r>
      <w:r>
        <w:br w:type="page"/>
      </w:r>
      <w:r>
        <w:rPr>
          <w:rFonts w:eastAsia="黑体" w:hint="eastAsia"/>
          <w:sz w:val="36"/>
          <w:szCs w:val="36"/>
        </w:rPr>
        <w:lastRenderedPageBreak/>
        <w:t>资信证明文件要求</w:t>
      </w:r>
    </w:p>
    <w:p w:rsidR="00237AD7" w:rsidRDefault="00237AD7">
      <w:pPr>
        <w:snapToGrid w:val="0"/>
        <w:spacing w:before="50" w:after="50"/>
        <w:rPr>
          <w:rFonts w:ascii="宋体" w:hAnsi="宋体"/>
          <w:i/>
          <w:u w:val="single"/>
        </w:rPr>
      </w:pPr>
    </w:p>
    <w:p w:rsidR="00237AD7" w:rsidRDefault="00E45516">
      <w:pPr>
        <w:snapToGrid w:val="0"/>
        <w:spacing w:before="50" w:after="50"/>
        <w:rPr>
          <w:rFonts w:ascii="宋体" w:eastAsia="仿宋_GB2312" w:hAnsi="宋体"/>
          <w:sz w:val="28"/>
          <w:szCs w:val="28"/>
        </w:rPr>
      </w:pPr>
      <w:r>
        <w:rPr>
          <w:rFonts w:ascii="宋体" w:hAnsi="宋体" w:hint="eastAsia"/>
          <w:b/>
          <w:bCs/>
          <w:sz w:val="28"/>
          <w:szCs w:val="28"/>
        </w:rPr>
        <w:t>1</w:t>
      </w:r>
      <w:r>
        <w:rPr>
          <w:rFonts w:ascii="宋体" w:hAnsi="宋体" w:hint="eastAsia"/>
          <w:b/>
          <w:bCs/>
          <w:sz w:val="28"/>
          <w:szCs w:val="28"/>
        </w:rPr>
        <w:t>、实质性资格证明文件目录</w:t>
      </w:r>
    </w:p>
    <w:p w:rsidR="00237AD7" w:rsidRDefault="00E45516">
      <w:pPr>
        <w:spacing w:line="520" w:lineRule="exact"/>
        <w:ind w:firstLine="480"/>
        <w:rPr>
          <w:rFonts w:ascii="仿宋_GB2312" w:hAnsi="宋体" w:cs="Arial"/>
          <w:b/>
          <w:sz w:val="28"/>
          <w:szCs w:val="28"/>
        </w:rPr>
      </w:pPr>
      <w:r>
        <w:rPr>
          <w:rFonts w:ascii="仿宋_GB2312" w:hAnsi="宋体" w:cs="Arial" w:hint="eastAsia"/>
          <w:b/>
          <w:sz w:val="28"/>
          <w:szCs w:val="28"/>
        </w:rPr>
        <w:t>文件</w:t>
      </w:r>
      <w:r>
        <w:rPr>
          <w:rFonts w:ascii="仿宋_GB2312" w:hAnsi="宋体" w:cs="Arial"/>
          <w:b/>
          <w:sz w:val="28"/>
          <w:szCs w:val="28"/>
        </w:rPr>
        <w:t>1</w:t>
      </w:r>
      <w:r>
        <w:rPr>
          <w:rFonts w:ascii="宋体" w:hAnsi="宋体" w:hint="eastAsia"/>
          <w:snapToGrid w:val="0"/>
          <w:kern w:val="0"/>
          <w:sz w:val="28"/>
          <w:szCs w:val="28"/>
        </w:rPr>
        <w:t>投标申请单位必须具有建设行政主管部门核发的建筑工程施工总承包三级及以上施工资质的独立法人，并具有有效的企业安全生产许可证；或具有建设行政主管部门核发的建筑装修装饰工程专业承包三级及以上的有效资质的独立法人</w:t>
      </w:r>
      <w:r>
        <w:rPr>
          <w:rFonts w:ascii="宋体" w:hAnsi="宋体" w:hint="eastAsia"/>
          <w:snapToGrid w:val="0"/>
          <w:kern w:val="0"/>
          <w:sz w:val="28"/>
          <w:szCs w:val="28"/>
        </w:rPr>
        <w:t>,</w:t>
      </w:r>
      <w:r>
        <w:rPr>
          <w:rFonts w:ascii="宋体" w:hAnsi="宋体" w:hint="eastAsia"/>
          <w:snapToGrid w:val="0"/>
          <w:kern w:val="0"/>
          <w:sz w:val="28"/>
          <w:szCs w:val="28"/>
        </w:rPr>
        <w:t>并具有有效的企业安全生产许可证。</w:t>
      </w:r>
      <w:r>
        <w:rPr>
          <w:rFonts w:ascii="宋体" w:hint="eastAsia"/>
          <w:b/>
          <w:spacing w:val="10"/>
          <w:kern w:val="15"/>
          <w:position w:val="2"/>
          <w:sz w:val="28"/>
          <w:szCs w:val="20"/>
        </w:rPr>
        <w:t>（</w:t>
      </w:r>
      <w:r>
        <w:rPr>
          <w:rFonts w:ascii="宋体" w:hAnsi="宋体"/>
          <w:b/>
          <w:bCs/>
          <w:sz w:val="28"/>
          <w:szCs w:val="28"/>
        </w:rPr>
        <w:t>复印件加盖单位公章</w:t>
      </w:r>
      <w:r>
        <w:rPr>
          <w:rFonts w:ascii="宋体" w:hint="eastAsia"/>
          <w:b/>
          <w:spacing w:val="10"/>
          <w:kern w:val="15"/>
          <w:position w:val="2"/>
          <w:sz w:val="28"/>
          <w:szCs w:val="20"/>
        </w:rPr>
        <w:t>）</w:t>
      </w:r>
    </w:p>
    <w:p w:rsidR="00237AD7" w:rsidRDefault="00E45516">
      <w:pPr>
        <w:widowControl/>
        <w:tabs>
          <w:tab w:val="left" w:pos="0"/>
          <w:tab w:val="left" w:pos="993"/>
          <w:tab w:val="left" w:pos="1134"/>
        </w:tabs>
        <w:adjustRightInd w:val="0"/>
        <w:snapToGrid w:val="0"/>
        <w:spacing w:before="50" w:line="520" w:lineRule="exact"/>
        <w:ind w:firstLineChars="200" w:firstLine="562"/>
        <w:jc w:val="left"/>
        <w:rPr>
          <w:rFonts w:ascii="宋体" w:hAnsi="宋体"/>
          <w:sz w:val="28"/>
          <w:szCs w:val="28"/>
        </w:rPr>
      </w:pPr>
      <w:r>
        <w:rPr>
          <w:rFonts w:ascii="仿宋_GB2312" w:hAnsi="宋体" w:cs="Arial" w:hint="eastAsia"/>
          <w:b/>
          <w:sz w:val="28"/>
          <w:szCs w:val="28"/>
        </w:rPr>
        <w:t>文件</w:t>
      </w:r>
      <w:r>
        <w:rPr>
          <w:rFonts w:ascii="仿宋_GB2312" w:hAnsi="宋体" w:cs="Arial" w:hint="eastAsia"/>
          <w:b/>
          <w:sz w:val="28"/>
          <w:szCs w:val="28"/>
        </w:rPr>
        <w:t>2</w:t>
      </w:r>
      <w:r>
        <w:rPr>
          <w:rFonts w:ascii="宋体" w:hAnsi="宋体" w:hint="eastAsia"/>
          <w:sz w:val="28"/>
          <w:szCs w:val="28"/>
        </w:rPr>
        <w:t>拟投入本项目的零星用工人员表</w:t>
      </w:r>
      <w:r>
        <w:rPr>
          <w:rFonts w:ascii="宋体" w:hAnsi="宋体" w:hint="eastAsia"/>
          <w:b/>
          <w:sz w:val="28"/>
          <w:szCs w:val="28"/>
        </w:rPr>
        <w:t>（提供投标人员花名册并附身份证复印件及电工人员操作证书复印件）</w:t>
      </w:r>
    </w:p>
    <w:p w:rsidR="00237AD7" w:rsidRDefault="00E45516">
      <w:pPr>
        <w:pStyle w:val="Default"/>
        <w:ind w:firstLineChars="196" w:firstLine="551"/>
        <w:rPr>
          <w:color w:val="auto"/>
        </w:rPr>
      </w:pPr>
      <w:r>
        <w:rPr>
          <w:rFonts w:ascii="Times New Roman" w:hAnsi="Times New Roman" w:hint="eastAsia"/>
          <w:b/>
          <w:color w:val="auto"/>
          <w:kern w:val="2"/>
          <w:sz w:val="28"/>
          <w:szCs w:val="28"/>
        </w:rPr>
        <w:t>文件</w:t>
      </w:r>
      <w:r>
        <w:rPr>
          <w:rFonts w:ascii="Times New Roman" w:hAnsi="Times New Roman" w:hint="eastAsia"/>
          <w:b/>
          <w:color w:val="auto"/>
          <w:kern w:val="2"/>
          <w:sz w:val="28"/>
          <w:szCs w:val="28"/>
        </w:rPr>
        <w:t>3</w:t>
      </w:r>
      <w:r>
        <w:rPr>
          <w:rFonts w:ascii="宋体" w:hAnsi="宋体" w:hint="eastAsia"/>
          <w:color w:val="auto"/>
          <w:sz w:val="28"/>
          <w:szCs w:val="28"/>
        </w:rPr>
        <w:t>法定代表人身份证明书</w:t>
      </w:r>
      <w:r>
        <w:rPr>
          <w:rFonts w:ascii="仿宋_GB2312" w:hAnsi="宋体" w:cs="Arial"/>
          <w:color w:val="auto"/>
          <w:sz w:val="28"/>
          <w:szCs w:val="28"/>
        </w:rPr>
        <w:t>（</w:t>
      </w:r>
      <w:r>
        <w:rPr>
          <w:rFonts w:ascii="宋体" w:hAnsi="宋体"/>
          <w:color w:val="auto"/>
          <w:sz w:val="28"/>
          <w:szCs w:val="28"/>
        </w:rPr>
        <w:t>原件</w:t>
      </w:r>
      <w:r>
        <w:rPr>
          <w:rFonts w:ascii="宋体" w:hAnsi="宋体"/>
          <w:color w:val="auto"/>
          <w:sz w:val="28"/>
          <w:szCs w:val="28"/>
        </w:rPr>
        <w:t>,</w:t>
      </w:r>
      <w:r>
        <w:rPr>
          <w:rFonts w:ascii="仿宋_GB2312" w:hAnsi="宋体" w:cs="Arial" w:hint="eastAsia"/>
          <w:color w:val="auto"/>
          <w:sz w:val="28"/>
          <w:szCs w:val="28"/>
        </w:rPr>
        <w:t>格式见附表</w:t>
      </w:r>
      <w:r>
        <w:rPr>
          <w:rFonts w:ascii="仿宋_GB2312" w:hAnsi="宋体" w:cs="Arial"/>
          <w:color w:val="auto"/>
          <w:sz w:val="28"/>
          <w:szCs w:val="28"/>
        </w:rPr>
        <w:t>）</w:t>
      </w:r>
    </w:p>
    <w:p w:rsidR="00237AD7" w:rsidRDefault="00E45516" w:rsidP="00F136C9">
      <w:pPr>
        <w:snapToGrid w:val="0"/>
        <w:spacing w:before="50" w:afterLines="50"/>
        <w:ind w:firstLineChars="200" w:firstLine="562"/>
        <w:jc w:val="left"/>
        <w:rPr>
          <w:rFonts w:ascii="仿宋_GB2312" w:hAnsi="宋体" w:cs="Arial"/>
          <w:sz w:val="28"/>
          <w:szCs w:val="28"/>
        </w:rPr>
      </w:pPr>
      <w:r>
        <w:rPr>
          <w:rFonts w:hint="eastAsia"/>
          <w:b/>
          <w:sz w:val="28"/>
          <w:szCs w:val="28"/>
        </w:rPr>
        <w:t>文件</w:t>
      </w:r>
      <w:r>
        <w:rPr>
          <w:rFonts w:hint="eastAsia"/>
          <w:b/>
          <w:sz w:val="28"/>
          <w:szCs w:val="28"/>
        </w:rPr>
        <w:t>4</w:t>
      </w:r>
      <w:r>
        <w:rPr>
          <w:rFonts w:ascii="宋体" w:hAnsi="宋体" w:hint="eastAsia"/>
          <w:sz w:val="28"/>
        </w:rPr>
        <w:t>授权委托书</w:t>
      </w:r>
      <w:r>
        <w:rPr>
          <w:rFonts w:ascii="仿宋_GB2312" w:hAnsi="宋体" w:cs="Arial"/>
          <w:sz w:val="28"/>
          <w:szCs w:val="28"/>
        </w:rPr>
        <w:t>（</w:t>
      </w:r>
      <w:r>
        <w:rPr>
          <w:rFonts w:ascii="宋体" w:hAnsi="宋体"/>
          <w:sz w:val="28"/>
          <w:szCs w:val="28"/>
        </w:rPr>
        <w:t>原件</w:t>
      </w:r>
      <w:r>
        <w:rPr>
          <w:rFonts w:ascii="宋体" w:hAnsi="宋体"/>
          <w:sz w:val="28"/>
          <w:szCs w:val="28"/>
        </w:rPr>
        <w:t>,</w:t>
      </w:r>
      <w:r>
        <w:rPr>
          <w:rFonts w:ascii="仿宋_GB2312" w:hAnsi="宋体" w:cs="Arial" w:hint="eastAsia"/>
          <w:sz w:val="28"/>
          <w:szCs w:val="28"/>
        </w:rPr>
        <w:t>格式见附表</w:t>
      </w:r>
      <w:r>
        <w:rPr>
          <w:rFonts w:ascii="仿宋_GB2312" w:hAnsi="宋体" w:cs="Arial"/>
          <w:sz w:val="28"/>
          <w:szCs w:val="28"/>
        </w:rPr>
        <w:t>）</w:t>
      </w:r>
    </w:p>
    <w:p w:rsidR="00237AD7" w:rsidRDefault="00E45516">
      <w:pPr>
        <w:widowControl/>
        <w:spacing w:line="360" w:lineRule="auto"/>
        <w:ind w:firstLineChars="196" w:firstLine="551"/>
        <w:outlineLvl w:val="0"/>
        <w:rPr>
          <w:rFonts w:ascii="仿宋_GB2312" w:hAnsi="宋体" w:cs="Arial"/>
          <w:sz w:val="28"/>
          <w:szCs w:val="28"/>
        </w:rPr>
      </w:pPr>
      <w:r>
        <w:rPr>
          <w:rFonts w:hint="eastAsia"/>
          <w:b/>
          <w:sz w:val="28"/>
          <w:szCs w:val="28"/>
        </w:rPr>
        <w:t>文件</w:t>
      </w:r>
      <w:r>
        <w:rPr>
          <w:rFonts w:hint="eastAsia"/>
          <w:b/>
          <w:sz w:val="28"/>
          <w:szCs w:val="28"/>
        </w:rPr>
        <w:t>5</w:t>
      </w:r>
      <w:r>
        <w:rPr>
          <w:rFonts w:ascii="宋体" w:hAnsi="宋体" w:hint="eastAsia"/>
          <w:sz w:val="28"/>
        </w:rPr>
        <w:t>拟投入本项目的零星用工人员一览表</w:t>
      </w:r>
      <w:r>
        <w:rPr>
          <w:rFonts w:ascii="仿宋_GB2312" w:hAnsi="宋体" w:cs="Arial"/>
          <w:sz w:val="28"/>
          <w:szCs w:val="28"/>
        </w:rPr>
        <w:t>（</w:t>
      </w:r>
      <w:r>
        <w:rPr>
          <w:rFonts w:ascii="宋体" w:hAnsi="宋体"/>
          <w:sz w:val="28"/>
          <w:szCs w:val="28"/>
        </w:rPr>
        <w:t>原件</w:t>
      </w:r>
      <w:r>
        <w:rPr>
          <w:rFonts w:ascii="宋体" w:hAnsi="宋体"/>
          <w:sz w:val="28"/>
          <w:szCs w:val="28"/>
        </w:rPr>
        <w:t>,</w:t>
      </w:r>
      <w:r>
        <w:rPr>
          <w:rFonts w:ascii="仿宋_GB2312" w:hAnsi="宋体" w:cs="Arial" w:hint="eastAsia"/>
          <w:sz w:val="28"/>
          <w:szCs w:val="28"/>
        </w:rPr>
        <w:t>格式见附表</w:t>
      </w:r>
      <w:r>
        <w:rPr>
          <w:rFonts w:ascii="仿宋_GB2312" w:hAnsi="宋体" w:cs="Arial"/>
          <w:sz w:val="28"/>
          <w:szCs w:val="28"/>
        </w:rPr>
        <w:t>）</w:t>
      </w:r>
    </w:p>
    <w:p w:rsidR="00237AD7" w:rsidRDefault="00E45516">
      <w:pPr>
        <w:widowControl/>
        <w:spacing w:line="360" w:lineRule="auto"/>
        <w:ind w:firstLineChars="196" w:firstLine="551"/>
        <w:outlineLvl w:val="0"/>
        <w:rPr>
          <w:rFonts w:ascii="宋体" w:hAnsi="宋体"/>
          <w:sz w:val="28"/>
          <w:szCs w:val="28"/>
        </w:rPr>
      </w:pPr>
      <w:r>
        <w:rPr>
          <w:rFonts w:hint="eastAsia"/>
          <w:b/>
          <w:sz w:val="28"/>
          <w:szCs w:val="28"/>
        </w:rPr>
        <w:t>文件</w:t>
      </w:r>
      <w:r>
        <w:rPr>
          <w:rFonts w:hint="eastAsia"/>
          <w:b/>
          <w:sz w:val="28"/>
          <w:szCs w:val="28"/>
        </w:rPr>
        <w:t>6</w:t>
      </w:r>
      <w:r>
        <w:rPr>
          <w:rFonts w:ascii="宋体" w:hAnsi="宋体" w:hint="eastAsia"/>
          <w:sz w:val="28"/>
          <w:szCs w:val="28"/>
        </w:rPr>
        <w:t>廉政承诺书</w:t>
      </w:r>
      <w:r>
        <w:rPr>
          <w:rFonts w:ascii="仿宋_GB2312" w:hAnsi="宋体" w:cs="Arial"/>
          <w:sz w:val="28"/>
          <w:szCs w:val="28"/>
        </w:rPr>
        <w:t>（</w:t>
      </w:r>
      <w:r>
        <w:rPr>
          <w:rFonts w:ascii="宋体" w:hAnsi="宋体"/>
          <w:sz w:val="28"/>
          <w:szCs w:val="28"/>
        </w:rPr>
        <w:t>原件</w:t>
      </w:r>
      <w:r>
        <w:rPr>
          <w:rFonts w:ascii="宋体" w:hAnsi="宋体"/>
          <w:sz w:val="28"/>
          <w:szCs w:val="28"/>
        </w:rPr>
        <w:t>,</w:t>
      </w:r>
      <w:r>
        <w:rPr>
          <w:rFonts w:ascii="仿宋_GB2312" w:hAnsi="宋体" w:cs="Arial" w:hint="eastAsia"/>
          <w:sz w:val="28"/>
          <w:szCs w:val="28"/>
        </w:rPr>
        <w:t>格式见附表</w:t>
      </w:r>
      <w:r>
        <w:rPr>
          <w:rFonts w:ascii="仿宋_GB2312" w:hAnsi="宋体" w:cs="Arial"/>
          <w:sz w:val="28"/>
          <w:szCs w:val="28"/>
        </w:rPr>
        <w:t>）</w:t>
      </w:r>
    </w:p>
    <w:p w:rsidR="00237AD7" w:rsidRDefault="00E45516">
      <w:pPr>
        <w:widowControl/>
        <w:spacing w:line="360" w:lineRule="auto"/>
        <w:ind w:firstLineChars="196" w:firstLine="551"/>
        <w:outlineLvl w:val="0"/>
        <w:rPr>
          <w:rFonts w:ascii="宋体" w:hAnsi="宋体"/>
          <w:sz w:val="28"/>
          <w:szCs w:val="28"/>
        </w:rPr>
      </w:pPr>
      <w:r>
        <w:rPr>
          <w:rFonts w:hint="eastAsia"/>
          <w:b/>
          <w:sz w:val="28"/>
          <w:szCs w:val="28"/>
        </w:rPr>
        <w:t>文件</w:t>
      </w:r>
      <w:r>
        <w:rPr>
          <w:rFonts w:hint="eastAsia"/>
          <w:b/>
          <w:sz w:val="28"/>
          <w:szCs w:val="28"/>
        </w:rPr>
        <w:t>7</w:t>
      </w:r>
      <w:r>
        <w:rPr>
          <w:rFonts w:ascii="宋体" w:hAnsi="宋体" w:hint="eastAsia"/>
          <w:sz w:val="28"/>
          <w:szCs w:val="28"/>
        </w:rPr>
        <w:t>服务承诺书</w:t>
      </w:r>
      <w:r>
        <w:rPr>
          <w:rFonts w:ascii="仿宋_GB2312" w:hAnsi="宋体" w:cs="Arial"/>
          <w:sz w:val="28"/>
          <w:szCs w:val="28"/>
        </w:rPr>
        <w:t>（</w:t>
      </w:r>
      <w:r>
        <w:rPr>
          <w:rFonts w:ascii="宋体" w:hAnsi="宋体"/>
          <w:sz w:val="28"/>
          <w:szCs w:val="28"/>
        </w:rPr>
        <w:t>原件</w:t>
      </w:r>
      <w:r>
        <w:rPr>
          <w:rFonts w:ascii="宋体" w:hAnsi="宋体"/>
          <w:sz w:val="28"/>
          <w:szCs w:val="28"/>
        </w:rPr>
        <w:t>,</w:t>
      </w:r>
      <w:r>
        <w:rPr>
          <w:rFonts w:ascii="仿宋_GB2312" w:hAnsi="宋体" w:cs="Arial" w:hint="eastAsia"/>
          <w:sz w:val="28"/>
          <w:szCs w:val="28"/>
        </w:rPr>
        <w:t>格式见附表</w:t>
      </w:r>
      <w:r>
        <w:rPr>
          <w:rFonts w:ascii="仿宋_GB2312" w:hAnsi="宋体" w:cs="Arial"/>
          <w:sz w:val="28"/>
          <w:szCs w:val="28"/>
        </w:rPr>
        <w:t>）</w:t>
      </w:r>
    </w:p>
    <w:p w:rsidR="00237AD7" w:rsidRDefault="00E45516">
      <w:pPr>
        <w:widowControl/>
        <w:spacing w:line="360" w:lineRule="auto"/>
        <w:ind w:firstLineChars="196" w:firstLine="551"/>
        <w:outlineLvl w:val="0"/>
        <w:rPr>
          <w:rFonts w:ascii="宋体" w:hAnsi="宋体"/>
          <w:b/>
          <w:sz w:val="32"/>
          <w:szCs w:val="32"/>
        </w:rPr>
      </w:pPr>
      <w:r>
        <w:rPr>
          <w:rFonts w:hint="eastAsia"/>
          <w:b/>
          <w:sz w:val="28"/>
          <w:szCs w:val="28"/>
        </w:rPr>
        <w:t>文件</w:t>
      </w:r>
      <w:r>
        <w:rPr>
          <w:rFonts w:hint="eastAsia"/>
          <w:b/>
          <w:sz w:val="28"/>
          <w:szCs w:val="28"/>
        </w:rPr>
        <w:t>8</w:t>
      </w:r>
      <w:r>
        <w:rPr>
          <w:rFonts w:ascii="宋体" w:hAnsi="宋体" w:hint="eastAsia"/>
          <w:sz w:val="28"/>
          <w:szCs w:val="28"/>
        </w:rPr>
        <w:t>诚信承诺书</w:t>
      </w:r>
      <w:r>
        <w:rPr>
          <w:rFonts w:ascii="仿宋_GB2312" w:hAnsi="宋体" w:cs="Arial"/>
          <w:sz w:val="28"/>
          <w:szCs w:val="28"/>
        </w:rPr>
        <w:t>（</w:t>
      </w:r>
      <w:r>
        <w:rPr>
          <w:rFonts w:ascii="宋体" w:hAnsi="宋体"/>
          <w:sz w:val="28"/>
          <w:szCs w:val="28"/>
        </w:rPr>
        <w:t>原件</w:t>
      </w:r>
      <w:r>
        <w:rPr>
          <w:rFonts w:ascii="宋体" w:hAnsi="宋体"/>
          <w:sz w:val="28"/>
          <w:szCs w:val="28"/>
        </w:rPr>
        <w:t>,</w:t>
      </w:r>
      <w:r>
        <w:rPr>
          <w:rFonts w:ascii="仿宋_GB2312" w:hAnsi="宋体" w:cs="Arial" w:hint="eastAsia"/>
          <w:sz w:val="28"/>
          <w:szCs w:val="28"/>
        </w:rPr>
        <w:t>格式见附表</w:t>
      </w:r>
      <w:r>
        <w:rPr>
          <w:rFonts w:ascii="仿宋_GB2312" w:hAnsi="宋体" w:cs="Arial"/>
          <w:sz w:val="28"/>
          <w:szCs w:val="28"/>
        </w:rPr>
        <w:t>）</w:t>
      </w:r>
    </w:p>
    <w:p w:rsidR="00237AD7" w:rsidRDefault="00E45516" w:rsidP="00F136C9">
      <w:pPr>
        <w:snapToGrid w:val="0"/>
        <w:spacing w:before="50" w:afterLines="50"/>
        <w:ind w:firstLine="482"/>
        <w:jc w:val="left"/>
        <w:rPr>
          <w:rFonts w:ascii="仿宋_GB2312" w:hAnsi="宋体" w:cs="Arial"/>
          <w:sz w:val="28"/>
          <w:szCs w:val="28"/>
        </w:rPr>
      </w:pPr>
      <w:r>
        <w:rPr>
          <w:rFonts w:hint="eastAsia"/>
          <w:b/>
          <w:sz w:val="28"/>
          <w:szCs w:val="28"/>
        </w:rPr>
        <w:t>文件</w:t>
      </w:r>
      <w:r>
        <w:rPr>
          <w:rFonts w:ascii="宋体" w:hAnsi="宋体" w:hint="eastAsia"/>
          <w:b/>
          <w:sz w:val="28"/>
          <w:szCs w:val="28"/>
        </w:rPr>
        <w:t>9</w:t>
      </w:r>
      <w:r>
        <w:rPr>
          <w:rFonts w:ascii="宋体" w:hint="eastAsia"/>
          <w:sz w:val="28"/>
          <w:szCs w:val="28"/>
        </w:rPr>
        <w:t>报价单及有关承诺、说明</w:t>
      </w:r>
    </w:p>
    <w:p w:rsidR="00237AD7" w:rsidRDefault="00E45516" w:rsidP="00F136C9">
      <w:pPr>
        <w:snapToGrid w:val="0"/>
        <w:spacing w:before="50" w:afterLines="50"/>
        <w:ind w:firstLine="482"/>
        <w:jc w:val="left"/>
        <w:rPr>
          <w:rFonts w:ascii="仿宋_GB2312" w:hAnsi="宋体" w:cs="Arial"/>
          <w:sz w:val="28"/>
          <w:szCs w:val="28"/>
        </w:rPr>
      </w:pPr>
      <w:r>
        <w:rPr>
          <w:rFonts w:hint="eastAsia"/>
          <w:b/>
          <w:sz w:val="28"/>
          <w:szCs w:val="28"/>
        </w:rPr>
        <w:t>文件</w:t>
      </w:r>
      <w:r>
        <w:rPr>
          <w:rFonts w:ascii="黑体" w:eastAsia="黑体" w:hAnsi="宋体" w:hint="eastAsia"/>
          <w:b/>
          <w:sz w:val="28"/>
          <w:szCs w:val="28"/>
        </w:rPr>
        <w:t>10</w:t>
      </w:r>
      <w:r>
        <w:rPr>
          <w:rFonts w:ascii="仿宋_GB2312" w:hAnsi="宋体" w:cs="Arial" w:hint="eastAsia"/>
          <w:sz w:val="28"/>
          <w:szCs w:val="28"/>
        </w:rPr>
        <w:t>询价文件中规定要求提供的证明材料和询价人认为需要提供的其他材料（询价文件要求提供原件的必须在询价文件中提供，没有要求的提供复印件，原件询价时自带备查）</w:t>
      </w:r>
    </w:p>
    <w:p w:rsidR="00237AD7" w:rsidRDefault="00237AD7">
      <w:pPr>
        <w:snapToGrid w:val="0"/>
        <w:spacing w:line="360" w:lineRule="auto"/>
        <w:jc w:val="center"/>
      </w:pPr>
    </w:p>
    <w:p w:rsidR="00237AD7" w:rsidRDefault="00237AD7">
      <w:pPr>
        <w:pStyle w:val="a0"/>
        <w:ind w:firstLine="0"/>
        <w:rPr>
          <w:rFonts w:ascii="宋体" w:hAnsi="宋体"/>
          <w:bCs/>
          <w:sz w:val="24"/>
        </w:rPr>
      </w:pPr>
    </w:p>
    <w:p w:rsidR="00237AD7" w:rsidRDefault="00237AD7">
      <w:pPr>
        <w:pStyle w:val="a0"/>
        <w:ind w:firstLine="0"/>
        <w:rPr>
          <w:rFonts w:ascii="宋体" w:hAnsi="宋体"/>
          <w:bCs/>
          <w:sz w:val="24"/>
        </w:rPr>
      </w:pPr>
    </w:p>
    <w:p w:rsidR="00237AD7" w:rsidRDefault="00237AD7">
      <w:pPr>
        <w:pStyle w:val="a0"/>
        <w:ind w:firstLine="0"/>
        <w:rPr>
          <w:rFonts w:ascii="宋体" w:hAnsi="宋体"/>
          <w:bCs/>
          <w:sz w:val="24"/>
        </w:rPr>
      </w:pPr>
    </w:p>
    <w:p w:rsidR="00237AD7" w:rsidRDefault="00237AD7">
      <w:pPr>
        <w:pStyle w:val="a0"/>
        <w:ind w:firstLine="0"/>
        <w:rPr>
          <w:rFonts w:ascii="宋体" w:hAnsi="宋体"/>
          <w:bCs/>
          <w:sz w:val="24"/>
        </w:rPr>
      </w:pPr>
    </w:p>
    <w:p w:rsidR="00237AD7" w:rsidRDefault="00237AD7">
      <w:pPr>
        <w:pStyle w:val="a0"/>
        <w:ind w:firstLine="0"/>
        <w:rPr>
          <w:rFonts w:ascii="宋体" w:hAnsi="宋体"/>
          <w:bCs/>
          <w:sz w:val="24"/>
        </w:rPr>
      </w:pPr>
    </w:p>
    <w:p w:rsidR="00237AD7" w:rsidRDefault="00237AD7">
      <w:pPr>
        <w:pStyle w:val="a0"/>
        <w:ind w:firstLine="0"/>
        <w:rPr>
          <w:rFonts w:ascii="宋体" w:hAnsi="宋体"/>
          <w:bCs/>
          <w:sz w:val="24"/>
        </w:rPr>
      </w:pPr>
    </w:p>
    <w:p w:rsidR="00237AD7" w:rsidRDefault="00237AD7">
      <w:pPr>
        <w:pStyle w:val="a0"/>
        <w:ind w:firstLine="0"/>
        <w:rPr>
          <w:rFonts w:ascii="宋体" w:hAnsi="宋体"/>
          <w:bCs/>
          <w:sz w:val="24"/>
        </w:rPr>
      </w:pPr>
    </w:p>
    <w:p w:rsidR="00237AD7" w:rsidRDefault="00237AD7">
      <w:pPr>
        <w:pStyle w:val="a0"/>
        <w:ind w:firstLine="0"/>
        <w:rPr>
          <w:rFonts w:ascii="宋体" w:hAnsi="宋体"/>
          <w:bCs/>
          <w:sz w:val="24"/>
        </w:rPr>
      </w:pPr>
    </w:p>
    <w:p w:rsidR="00237AD7" w:rsidRDefault="00237AD7">
      <w:pPr>
        <w:pStyle w:val="a0"/>
        <w:ind w:firstLine="0"/>
        <w:rPr>
          <w:rFonts w:ascii="宋体" w:hAnsi="宋体"/>
          <w:bCs/>
          <w:sz w:val="24"/>
        </w:rPr>
      </w:pPr>
    </w:p>
    <w:p w:rsidR="00237AD7" w:rsidRDefault="00237AD7">
      <w:pPr>
        <w:pStyle w:val="a0"/>
        <w:ind w:firstLine="0"/>
        <w:rPr>
          <w:rFonts w:ascii="宋体" w:hAnsi="宋体"/>
          <w:bCs/>
          <w:sz w:val="24"/>
        </w:rPr>
      </w:pPr>
    </w:p>
    <w:p w:rsidR="00237AD7" w:rsidRDefault="00237AD7">
      <w:pPr>
        <w:pStyle w:val="Default"/>
        <w:rPr>
          <w:color w:val="auto"/>
          <w:lang w:val="zh-CN"/>
        </w:rPr>
      </w:pPr>
    </w:p>
    <w:p w:rsidR="00237AD7" w:rsidRDefault="00E45516">
      <w:pPr>
        <w:spacing w:after="240" w:line="360" w:lineRule="auto"/>
        <w:jc w:val="center"/>
        <w:rPr>
          <w:rFonts w:ascii="宋体" w:hAnsi="宋体"/>
          <w:b/>
          <w:sz w:val="28"/>
        </w:rPr>
      </w:pPr>
      <w:r>
        <w:rPr>
          <w:rFonts w:ascii="宋体" w:hAnsi="宋体" w:hint="eastAsia"/>
          <w:b/>
          <w:sz w:val="28"/>
        </w:rPr>
        <w:lastRenderedPageBreak/>
        <w:t>一、法定代表人身份证明（格式）</w:t>
      </w:r>
    </w:p>
    <w:p w:rsidR="00237AD7" w:rsidRDefault="00237AD7">
      <w:pPr>
        <w:pStyle w:val="a0"/>
        <w:snapToGrid w:val="0"/>
        <w:spacing w:line="360" w:lineRule="auto"/>
        <w:ind w:firstLine="0"/>
        <w:rPr>
          <w:rFonts w:ascii="宋体" w:hAnsi="宋体"/>
          <w:sz w:val="28"/>
          <w:szCs w:val="28"/>
        </w:rPr>
      </w:pPr>
    </w:p>
    <w:p w:rsidR="00237AD7" w:rsidRDefault="00E45516">
      <w:pPr>
        <w:pStyle w:val="a0"/>
        <w:snapToGrid w:val="0"/>
        <w:spacing w:line="360" w:lineRule="auto"/>
        <w:ind w:firstLineChars="200" w:firstLine="560"/>
        <w:rPr>
          <w:rFonts w:ascii="宋体" w:hAnsi="宋体"/>
          <w:sz w:val="28"/>
          <w:szCs w:val="28"/>
          <w:u w:val="single"/>
        </w:rPr>
      </w:pPr>
      <w:r>
        <w:rPr>
          <w:rFonts w:ascii="宋体" w:hAnsi="宋体" w:hint="eastAsia"/>
          <w:sz w:val="28"/>
          <w:szCs w:val="28"/>
        </w:rPr>
        <w:t>询价投标人单位名称：</w:t>
      </w:r>
    </w:p>
    <w:p w:rsidR="00237AD7" w:rsidRDefault="00E45516">
      <w:pPr>
        <w:pStyle w:val="a0"/>
        <w:snapToGrid w:val="0"/>
        <w:spacing w:line="360" w:lineRule="auto"/>
        <w:ind w:firstLineChars="200" w:firstLine="560"/>
        <w:rPr>
          <w:rFonts w:ascii="宋体" w:hAnsi="宋体"/>
          <w:sz w:val="28"/>
          <w:szCs w:val="28"/>
          <w:u w:val="single"/>
        </w:rPr>
      </w:pPr>
      <w:r>
        <w:rPr>
          <w:rFonts w:ascii="宋体" w:hAnsi="宋体" w:hint="eastAsia"/>
          <w:sz w:val="28"/>
          <w:szCs w:val="28"/>
        </w:rPr>
        <w:t>询价投标人单位性质：</w:t>
      </w:r>
    </w:p>
    <w:p w:rsidR="00237AD7" w:rsidRDefault="00E45516">
      <w:pPr>
        <w:pStyle w:val="a0"/>
        <w:snapToGrid w:val="0"/>
        <w:spacing w:line="360" w:lineRule="auto"/>
        <w:ind w:firstLineChars="200" w:firstLine="560"/>
        <w:rPr>
          <w:rFonts w:ascii="宋体" w:hAnsi="宋体"/>
          <w:sz w:val="28"/>
          <w:szCs w:val="28"/>
          <w:u w:val="single"/>
        </w:rPr>
      </w:pPr>
      <w:r>
        <w:rPr>
          <w:rFonts w:ascii="宋体" w:hAnsi="宋体" w:hint="eastAsia"/>
          <w:sz w:val="28"/>
          <w:szCs w:val="28"/>
        </w:rPr>
        <w:t>询价投标人单位地址：</w:t>
      </w:r>
    </w:p>
    <w:p w:rsidR="00237AD7" w:rsidRDefault="00E45516">
      <w:pPr>
        <w:pStyle w:val="a0"/>
        <w:snapToGrid w:val="0"/>
        <w:spacing w:line="360" w:lineRule="auto"/>
        <w:ind w:firstLineChars="200" w:firstLine="560"/>
        <w:rPr>
          <w:rFonts w:ascii="宋体" w:hAnsi="宋体"/>
          <w:sz w:val="28"/>
          <w:szCs w:val="28"/>
          <w:u w:val="single"/>
        </w:rPr>
      </w:pPr>
      <w:r>
        <w:rPr>
          <w:rFonts w:ascii="宋体" w:hAnsi="宋体" w:hint="eastAsia"/>
          <w:sz w:val="28"/>
          <w:szCs w:val="28"/>
        </w:rPr>
        <w:t>成立时间：年月日</w:t>
      </w:r>
    </w:p>
    <w:p w:rsidR="00237AD7" w:rsidRDefault="00E45516">
      <w:pPr>
        <w:pStyle w:val="a0"/>
        <w:snapToGrid w:val="0"/>
        <w:spacing w:line="360" w:lineRule="auto"/>
        <w:ind w:firstLineChars="200" w:firstLine="560"/>
        <w:rPr>
          <w:rFonts w:ascii="宋体" w:hAnsi="宋体"/>
          <w:sz w:val="28"/>
          <w:szCs w:val="28"/>
          <w:u w:val="single"/>
        </w:rPr>
      </w:pPr>
      <w:r>
        <w:rPr>
          <w:rFonts w:ascii="宋体" w:hAnsi="宋体" w:hint="eastAsia"/>
          <w:sz w:val="28"/>
          <w:szCs w:val="28"/>
        </w:rPr>
        <w:t>经营期限：</w:t>
      </w:r>
    </w:p>
    <w:p w:rsidR="00237AD7" w:rsidRDefault="00E45516">
      <w:pPr>
        <w:pStyle w:val="a0"/>
        <w:snapToGrid w:val="0"/>
        <w:spacing w:line="360" w:lineRule="auto"/>
        <w:ind w:firstLineChars="200" w:firstLine="560"/>
        <w:rPr>
          <w:rFonts w:ascii="宋体" w:hAnsi="宋体"/>
          <w:sz w:val="28"/>
          <w:szCs w:val="28"/>
          <w:u w:val="single"/>
        </w:rPr>
      </w:pPr>
      <w:r>
        <w:rPr>
          <w:rFonts w:ascii="宋体" w:hAnsi="宋体" w:hint="eastAsia"/>
          <w:sz w:val="28"/>
          <w:szCs w:val="28"/>
        </w:rPr>
        <w:t>姓名：性别：</w:t>
      </w:r>
    </w:p>
    <w:p w:rsidR="00237AD7" w:rsidRDefault="00E45516">
      <w:pPr>
        <w:pStyle w:val="a0"/>
        <w:snapToGrid w:val="0"/>
        <w:spacing w:line="360" w:lineRule="auto"/>
        <w:ind w:firstLineChars="200" w:firstLine="560"/>
        <w:rPr>
          <w:rFonts w:ascii="宋体" w:hAnsi="宋体"/>
          <w:sz w:val="28"/>
          <w:szCs w:val="28"/>
          <w:u w:val="single"/>
        </w:rPr>
      </w:pPr>
      <w:r>
        <w:rPr>
          <w:rFonts w:ascii="宋体" w:hAnsi="宋体" w:hint="eastAsia"/>
          <w:sz w:val="28"/>
          <w:szCs w:val="28"/>
        </w:rPr>
        <w:t>年龄：职务：</w:t>
      </w:r>
    </w:p>
    <w:p w:rsidR="00237AD7" w:rsidRDefault="00E45516">
      <w:pPr>
        <w:pStyle w:val="a0"/>
        <w:snapToGrid w:val="0"/>
        <w:spacing w:line="360" w:lineRule="auto"/>
        <w:ind w:firstLineChars="200" w:firstLine="560"/>
        <w:rPr>
          <w:rFonts w:ascii="宋体" w:hAnsi="宋体"/>
          <w:sz w:val="28"/>
          <w:szCs w:val="28"/>
        </w:rPr>
      </w:pPr>
      <w:r>
        <w:rPr>
          <w:rFonts w:ascii="宋体" w:hAnsi="宋体" w:hint="eastAsia"/>
          <w:sz w:val="28"/>
          <w:szCs w:val="28"/>
        </w:rPr>
        <w:t>系：</w:t>
      </w:r>
      <w:r>
        <w:rPr>
          <w:rFonts w:ascii="宋体" w:hAnsi="宋体" w:hint="eastAsia"/>
          <w:sz w:val="28"/>
          <w:szCs w:val="28"/>
        </w:rPr>
        <w:t>(</w:t>
      </w:r>
      <w:r>
        <w:rPr>
          <w:rFonts w:ascii="宋体" w:hAnsi="宋体" w:hint="eastAsia"/>
          <w:sz w:val="28"/>
          <w:szCs w:val="28"/>
        </w:rPr>
        <w:t>询价投标人单位名称</w:t>
      </w:r>
      <w:r>
        <w:rPr>
          <w:rFonts w:ascii="宋体" w:hAnsi="宋体" w:hint="eastAsia"/>
          <w:sz w:val="28"/>
          <w:szCs w:val="28"/>
        </w:rPr>
        <w:t>)</w:t>
      </w:r>
      <w:r>
        <w:rPr>
          <w:rFonts w:ascii="宋体" w:hAnsi="宋体" w:hint="eastAsia"/>
          <w:sz w:val="28"/>
          <w:szCs w:val="28"/>
        </w:rPr>
        <w:t>的法定代表人。</w:t>
      </w:r>
    </w:p>
    <w:p w:rsidR="00237AD7" w:rsidRDefault="00E45516">
      <w:pPr>
        <w:pStyle w:val="a0"/>
        <w:snapToGrid w:val="0"/>
        <w:spacing w:line="360" w:lineRule="auto"/>
        <w:ind w:firstLineChars="200" w:firstLine="560"/>
        <w:rPr>
          <w:rFonts w:ascii="宋体" w:hAnsi="宋体"/>
          <w:sz w:val="28"/>
          <w:szCs w:val="28"/>
        </w:rPr>
      </w:pPr>
      <w:r>
        <w:rPr>
          <w:rFonts w:ascii="宋体" w:hAnsi="宋体" w:hint="eastAsia"/>
          <w:sz w:val="28"/>
          <w:szCs w:val="28"/>
        </w:rPr>
        <w:t>法定代表人联系电话：</w:t>
      </w:r>
    </w:p>
    <w:p w:rsidR="00237AD7" w:rsidRDefault="00E45516">
      <w:pPr>
        <w:pStyle w:val="a0"/>
        <w:snapToGrid w:val="0"/>
        <w:spacing w:line="360" w:lineRule="auto"/>
        <w:ind w:firstLineChars="200" w:firstLine="560"/>
        <w:rPr>
          <w:rFonts w:ascii="宋体" w:hAnsi="宋体"/>
          <w:sz w:val="28"/>
          <w:szCs w:val="28"/>
        </w:rPr>
      </w:pPr>
      <w:r>
        <w:rPr>
          <w:rFonts w:ascii="宋体" w:hAnsi="宋体" w:hint="eastAsia"/>
          <w:sz w:val="28"/>
          <w:szCs w:val="28"/>
        </w:rPr>
        <w:t>特此证明。</w:t>
      </w:r>
    </w:p>
    <w:p w:rsidR="00237AD7" w:rsidRDefault="00237AD7">
      <w:pPr>
        <w:pStyle w:val="a0"/>
        <w:spacing w:line="360" w:lineRule="auto"/>
        <w:ind w:firstLine="0"/>
        <w:rPr>
          <w:rFonts w:ascii="宋体" w:hAnsi="宋体"/>
          <w:sz w:val="30"/>
        </w:rPr>
      </w:pPr>
    </w:p>
    <w:p w:rsidR="00237AD7" w:rsidRDefault="00237AD7">
      <w:pPr>
        <w:pStyle w:val="a0"/>
        <w:spacing w:line="360" w:lineRule="auto"/>
        <w:ind w:firstLine="0"/>
        <w:jc w:val="center"/>
        <w:rPr>
          <w:rFonts w:ascii="宋体" w:hAnsi="宋体"/>
          <w:sz w:val="30"/>
        </w:rPr>
      </w:pPr>
      <w:r w:rsidRPr="00237AD7">
        <w:rPr>
          <w:rFonts w:ascii="宋体" w:hAnsi="宋体"/>
          <w:sz w:val="30"/>
        </w:rPr>
        <w:pict>
          <v:roundrect id="自选图形 6" o:spid="_x0000_s1028" style="position:absolute;left:0;text-align:left;margin-left:5.65pt;margin-top:10.35pt;width:403.65pt;height:152.1pt;z-index:251661312" arcsize="10923f" o:gfxdata="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eclM1wAAAAkBAAAPAAAAAAAAAAEAIAAAACIAAABkcnMvZG93bnJl&#10;di54bWxQSwECFAAUAAAACACHTuJA3oNgl/4BAADVAwAADgAAAAAAAAABACAAAAAmAQAAZHJzL2Uy&#10;b0RvYy54bWxQSwUGAAAAAAYABgBZAQAAlgUAAAAA&#10;" filled="f" strokeweight="1.25pt">
            <v:stroke dashstyle="dash"/>
          </v:roundrect>
        </w:pict>
      </w:r>
    </w:p>
    <w:p w:rsidR="00237AD7" w:rsidRDefault="00E45516">
      <w:pPr>
        <w:pStyle w:val="a0"/>
        <w:spacing w:line="360" w:lineRule="auto"/>
        <w:ind w:firstLineChars="100" w:firstLine="211"/>
        <w:rPr>
          <w:rFonts w:ascii="宋体" w:hAnsi="宋体"/>
          <w:b/>
        </w:rPr>
      </w:pPr>
      <w:r>
        <w:rPr>
          <w:rFonts w:ascii="宋体" w:hAnsi="宋体" w:hint="eastAsia"/>
          <w:b/>
        </w:rPr>
        <w:t>法定代表人身份证</w:t>
      </w:r>
      <w:r>
        <w:rPr>
          <w:rFonts w:ascii="宋体" w:hAnsi="宋体"/>
          <w:b/>
        </w:rPr>
        <w:t>复印件贴于此处</w:t>
      </w:r>
      <w:r>
        <w:rPr>
          <w:rFonts w:ascii="宋体" w:hAnsi="宋体" w:hint="eastAsia"/>
          <w:b/>
        </w:rPr>
        <w:t>，</w:t>
      </w:r>
      <w:r>
        <w:rPr>
          <w:rFonts w:ascii="宋体" w:hAnsi="宋体"/>
          <w:b/>
        </w:rPr>
        <w:t>并加盖单位公章</w:t>
      </w:r>
      <w:r>
        <w:rPr>
          <w:rFonts w:ascii="宋体" w:hAnsi="宋体" w:hint="eastAsia"/>
          <w:b/>
        </w:rPr>
        <w:t>，</w:t>
      </w:r>
      <w:r>
        <w:rPr>
          <w:rFonts w:ascii="宋体" w:hAnsi="宋体"/>
          <w:b/>
        </w:rPr>
        <w:t>否则</w:t>
      </w:r>
      <w:r>
        <w:rPr>
          <w:rFonts w:ascii="宋体" w:hAnsi="宋体" w:hint="eastAsia"/>
          <w:b/>
        </w:rPr>
        <w:t>该</w:t>
      </w:r>
      <w:r>
        <w:rPr>
          <w:rFonts w:ascii="宋体" w:hAnsi="宋体"/>
          <w:b/>
        </w:rPr>
        <w:t>证明</w:t>
      </w:r>
      <w:r>
        <w:rPr>
          <w:rFonts w:ascii="宋体" w:hAnsi="宋体" w:hint="eastAsia"/>
          <w:b/>
        </w:rPr>
        <w:t>无效。</w:t>
      </w:r>
    </w:p>
    <w:p w:rsidR="00237AD7" w:rsidRDefault="00237AD7">
      <w:pPr>
        <w:pStyle w:val="a0"/>
        <w:spacing w:line="360" w:lineRule="auto"/>
        <w:ind w:firstLine="0"/>
        <w:jc w:val="center"/>
        <w:rPr>
          <w:rFonts w:ascii="宋体" w:hAnsi="宋体"/>
          <w:sz w:val="30"/>
        </w:rPr>
      </w:pPr>
    </w:p>
    <w:p w:rsidR="00237AD7" w:rsidRDefault="00237AD7">
      <w:pPr>
        <w:pStyle w:val="a0"/>
        <w:spacing w:line="360" w:lineRule="auto"/>
        <w:jc w:val="center"/>
        <w:rPr>
          <w:rFonts w:ascii="宋体" w:hAnsi="宋体"/>
          <w:sz w:val="30"/>
        </w:rPr>
      </w:pPr>
    </w:p>
    <w:p w:rsidR="00237AD7" w:rsidRDefault="00237AD7">
      <w:pPr>
        <w:pStyle w:val="a0"/>
        <w:snapToGrid w:val="0"/>
        <w:spacing w:line="360" w:lineRule="auto"/>
        <w:ind w:firstLineChars="200"/>
        <w:rPr>
          <w:rFonts w:ascii="宋体" w:hAnsi="宋体"/>
        </w:rPr>
      </w:pPr>
    </w:p>
    <w:p w:rsidR="00237AD7" w:rsidRDefault="00237AD7">
      <w:pPr>
        <w:pStyle w:val="a0"/>
        <w:snapToGrid w:val="0"/>
        <w:spacing w:line="360" w:lineRule="auto"/>
        <w:ind w:firstLineChars="200"/>
        <w:rPr>
          <w:rFonts w:ascii="宋体" w:hAnsi="宋体"/>
        </w:rPr>
      </w:pPr>
    </w:p>
    <w:p w:rsidR="00237AD7" w:rsidRDefault="00237AD7">
      <w:pPr>
        <w:pStyle w:val="a0"/>
        <w:snapToGrid w:val="0"/>
        <w:spacing w:line="360" w:lineRule="auto"/>
        <w:ind w:firstLineChars="200"/>
        <w:rPr>
          <w:rFonts w:ascii="宋体" w:hAnsi="宋体"/>
        </w:rPr>
      </w:pPr>
    </w:p>
    <w:p w:rsidR="00237AD7" w:rsidRDefault="00237AD7">
      <w:pPr>
        <w:pStyle w:val="a0"/>
        <w:snapToGrid w:val="0"/>
        <w:spacing w:line="360" w:lineRule="auto"/>
        <w:ind w:firstLineChars="1600" w:firstLine="3360"/>
        <w:jc w:val="right"/>
        <w:rPr>
          <w:rFonts w:ascii="宋体" w:hAnsi="宋体"/>
        </w:rPr>
      </w:pPr>
    </w:p>
    <w:p w:rsidR="00237AD7" w:rsidRDefault="00237AD7">
      <w:pPr>
        <w:pStyle w:val="a0"/>
        <w:snapToGrid w:val="0"/>
        <w:spacing w:line="360" w:lineRule="auto"/>
        <w:ind w:firstLineChars="1600" w:firstLine="3360"/>
        <w:jc w:val="right"/>
        <w:rPr>
          <w:rFonts w:ascii="宋体" w:hAnsi="宋体"/>
        </w:rPr>
      </w:pPr>
    </w:p>
    <w:p w:rsidR="00237AD7" w:rsidRDefault="00E45516">
      <w:pPr>
        <w:pStyle w:val="a0"/>
        <w:snapToGrid w:val="0"/>
        <w:spacing w:line="360" w:lineRule="auto"/>
        <w:ind w:right="560" w:firstLineChars="1200" w:firstLine="3360"/>
        <w:jc w:val="left"/>
        <w:rPr>
          <w:rFonts w:ascii="宋体" w:hAnsi="宋体"/>
          <w:sz w:val="28"/>
          <w:szCs w:val="28"/>
        </w:rPr>
      </w:pPr>
      <w:r>
        <w:rPr>
          <w:rFonts w:ascii="宋体" w:hAnsi="宋体" w:hint="eastAsia"/>
          <w:sz w:val="28"/>
          <w:szCs w:val="28"/>
        </w:rPr>
        <w:t>询价投标人：</w:t>
      </w:r>
      <w:r>
        <w:rPr>
          <w:rFonts w:ascii="宋体" w:hAnsi="宋体" w:hint="eastAsia"/>
          <w:sz w:val="28"/>
          <w:szCs w:val="28"/>
        </w:rPr>
        <w:t>(</w:t>
      </w:r>
      <w:r>
        <w:rPr>
          <w:rFonts w:ascii="宋体" w:hAnsi="宋体" w:hint="eastAsia"/>
          <w:sz w:val="28"/>
          <w:szCs w:val="28"/>
        </w:rPr>
        <w:t>盖单位章</w:t>
      </w:r>
      <w:r>
        <w:rPr>
          <w:rFonts w:ascii="宋体" w:hAnsi="宋体" w:hint="eastAsia"/>
          <w:sz w:val="28"/>
          <w:szCs w:val="28"/>
        </w:rPr>
        <w:t>)</w:t>
      </w:r>
    </w:p>
    <w:p w:rsidR="00237AD7" w:rsidRDefault="00E45516">
      <w:pPr>
        <w:pStyle w:val="a0"/>
        <w:snapToGrid w:val="0"/>
        <w:spacing w:line="360" w:lineRule="auto"/>
        <w:ind w:right="560" w:firstLineChars="1200" w:firstLine="3360"/>
        <w:rPr>
          <w:rFonts w:ascii="宋体" w:hAnsi="宋体"/>
          <w:sz w:val="28"/>
          <w:szCs w:val="28"/>
        </w:rPr>
      </w:pPr>
      <w:r>
        <w:rPr>
          <w:rFonts w:ascii="宋体" w:hAnsi="宋体" w:hint="eastAsia"/>
          <w:sz w:val="28"/>
          <w:szCs w:val="28"/>
        </w:rPr>
        <w:t>日</w:t>
      </w:r>
      <w:r>
        <w:rPr>
          <w:rFonts w:ascii="宋体" w:hAnsi="宋体" w:hint="eastAsia"/>
          <w:sz w:val="28"/>
          <w:szCs w:val="28"/>
        </w:rPr>
        <w:t xml:space="preserve">   </w:t>
      </w:r>
      <w:r>
        <w:rPr>
          <w:rFonts w:ascii="宋体" w:hAnsi="宋体" w:hint="eastAsia"/>
          <w:sz w:val="28"/>
          <w:szCs w:val="28"/>
        </w:rPr>
        <w:t>期：年月日</w:t>
      </w:r>
    </w:p>
    <w:p w:rsidR="00237AD7" w:rsidRDefault="00237AD7">
      <w:pPr>
        <w:pStyle w:val="a0"/>
        <w:snapToGrid w:val="0"/>
        <w:spacing w:line="360" w:lineRule="auto"/>
        <w:ind w:firstLine="0"/>
        <w:rPr>
          <w:rFonts w:ascii="宋体" w:hAnsi="宋体"/>
          <w:sz w:val="28"/>
          <w:szCs w:val="28"/>
          <w:u w:val="single"/>
        </w:rPr>
      </w:pPr>
    </w:p>
    <w:p w:rsidR="00237AD7" w:rsidRDefault="00237AD7">
      <w:pPr>
        <w:pStyle w:val="a0"/>
        <w:snapToGrid w:val="0"/>
        <w:spacing w:line="360" w:lineRule="auto"/>
        <w:ind w:firstLine="0"/>
        <w:rPr>
          <w:rFonts w:ascii="宋体" w:hAnsi="宋体"/>
          <w:sz w:val="28"/>
          <w:szCs w:val="28"/>
          <w:u w:val="single"/>
        </w:rPr>
      </w:pPr>
    </w:p>
    <w:p w:rsidR="00237AD7" w:rsidRDefault="00E45516">
      <w:pPr>
        <w:spacing w:after="240" w:line="360" w:lineRule="auto"/>
        <w:jc w:val="center"/>
        <w:rPr>
          <w:rFonts w:ascii="宋体" w:hAnsi="宋体"/>
          <w:b/>
          <w:sz w:val="28"/>
        </w:rPr>
      </w:pPr>
      <w:r>
        <w:rPr>
          <w:rFonts w:ascii="宋体" w:hAnsi="宋体" w:hint="eastAsia"/>
          <w:b/>
          <w:sz w:val="28"/>
        </w:rPr>
        <w:lastRenderedPageBreak/>
        <w:t>二、授权委托书（格式）</w:t>
      </w:r>
    </w:p>
    <w:p w:rsidR="00237AD7" w:rsidRDefault="00237AD7">
      <w:pPr>
        <w:pStyle w:val="a0"/>
        <w:snapToGrid w:val="0"/>
        <w:spacing w:line="360" w:lineRule="auto"/>
        <w:ind w:firstLine="480"/>
        <w:rPr>
          <w:rFonts w:ascii="宋体" w:hAnsi="宋体"/>
          <w:sz w:val="28"/>
          <w:szCs w:val="28"/>
        </w:rPr>
      </w:pPr>
    </w:p>
    <w:p w:rsidR="00237AD7" w:rsidRDefault="00E45516">
      <w:pPr>
        <w:pStyle w:val="a0"/>
        <w:snapToGrid w:val="0"/>
        <w:spacing w:line="360" w:lineRule="auto"/>
        <w:ind w:firstLineChars="200" w:firstLine="560"/>
        <w:rPr>
          <w:rFonts w:ascii="宋体" w:hAnsi="宋体"/>
          <w:sz w:val="28"/>
          <w:szCs w:val="28"/>
        </w:rPr>
      </w:pPr>
      <w:r>
        <w:rPr>
          <w:rFonts w:ascii="宋体" w:hAnsi="宋体" w:hint="eastAsia"/>
          <w:sz w:val="28"/>
          <w:szCs w:val="28"/>
        </w:rPr>
        <w:t>本授权委托书声明：本人</w:t>
      </w:r>
      <w:r>
        <w:rPr>
          <w:rFonts w:ascii="宋体" w:hAnsi="宋体"/>
          <w:sz w:val="28"/>
          <w:szCs w:val="28"/>
        </w:rPr>
        <w:t>(</w:t>
      </w:r>
      <w:r>
        <w:rPr>
          <w:rFonts w:ascii="宋体" w:hAnsi="宋体" w:hint="eastAsia"/>
          <w:sz w:val="28"/>
          <w:szCs w:val="28"/>
        </w:rPr>
        <w:t>姓名</w:t>
      </w:r>
      <w:r>
        <w:rPr>
          <w:rFonts w:ascii="宋体" w:hAnsi="宋体"/>
          <w:sz w:val="28"/>
          <w:szCs w:val="28"/>
        </w:rPr>
        <w:t>)</w:t>
      </w:r>
      <w:r>
        <w:rPr>
          <w:rFonts w:ascii="宋体" w:hAnsi="宋体" w:hint="eastAsia"/>
          <w:sz w:val="28"/>
          <w:szCs w:val="28"/>
        </w:rPr>
        <w:t>系</w:t>
      </w:r>
      <w:r>
        <w:rPr>
          <w:rFonts w:ascii="宋体" w:hAnsi="宋体"/>
          <w:sz w:val="28"/>
          <w:szCs w:val="28"/>
        </w:rPr>
        <w:t>(</w:t>
      </w:r>
      <w:r>
        <w:rPr>
          <w:rFonts w:ascii="宋体" w:hAnsi="宋体" w:hint="eastAsia"/>
          <w:sz w:val="28"/>
          <w:szCs w:val="28"/>
        </w:rPr>
        <w:t>询价投标人单位名称</w:t>
      </w:r>
      <w:r>
        <w:rPr>
          <w:rFonts w:ascii="宋体" w:hAnsi="宋体"/>
          <w:sz w:val="28"/>
          <w:szCs w:val="28"/>
        </w:rPr>
        <w:t>)</w:t>
      </w:r>
      <w:r>
        <w:rPr>
          <w:rFonts w:ascii="宋体" w:hAnsi="宋体" w:hint="eastAsia"/>
          <w:sz w:val="28"/>
          <w:szCs w:val="28"/>
        </w:rPr>
        <w:t>的法定代表人，现委托</w:t>
      </w:r>
      <w:r>
        <w:rPr>
          <w:rFonts w:ascii="宋体" w:hAnsi="宋体" w:hint="eastAsia"/>
          <w:sz w:val="28"/>
          <w:szCs w:val="28"/>
        </w:rPr>
        <w:t>(</w:t>
      </w:r>
      <w:r>
        <w:rPr>
          <w:rFonts w:ascii="宋体" w:hAnsi="宋体" w:hint="eastAsia"/>
          <w:sz w:val="28"/>
          <w:szCs w:val="28"/>
        </w:rPr>
        <w:t>姓名</w:t>
      </w:r>
      <w:r>
        <w:rPr>
          <w:rFonts w:ascii="宋体" w:hAnsi="宋体"/>
          <w:sz w:val="28"/>
          <w:szCs w:val="28"/>
        </w:rPr>
        <w:t>)</w:t>
      </w:r>
      <w:r>
        <w:rPr>
          <w:rFonts w:ascii="宋体" w:hAnsi="宋体" w:hint="eastAsia"/>
          <w:sz w:val="28"/>
          <w:szCs w:val="28"/>
        </w:rPr>
        <w:t>（身份证号：）为我方代理人。代理人根据授权，以我方名义签署、澄清、说明、补正、递交、撤回、修改（项目名称）询价响应文件，签订合同和处理有关事宜，其法律后果由我方承担。</w:t>
      </w:r>
    </w:p>
    <w:p w:rsidR="00237AD7" w:rsidRDefault="00E45516">
      <w:pPr>
        <w:pStyle w:val="a0"/>
        <w:snapToGrid w:val="0"/>
        <w:spacing w:line="360" w:lineRule="auto"/>
        <w:ind w:firstLineChars="200" w:firstLine="560"/>
        <w:jc w:val="left"/>
        <w:rPr>
          <w:rFonts w:ascii="宋体" w:hAnsi="宋体"/>
          <w:sz w:val="28"/>
          <w:szCs w:val="28"/>
        </w:rPr>
      </w:pPr>
      <w:r>
        <w:rPr>
          <w:rFonts w:ascii="宋体" w:hAnsi="宋体" w:hint="eastAsia"/>
          <w:sz w:val="28"/>
          <w:szCs w:val="28"/>
        </w:rPr>
        <w:t>授权委托人</w:t>
      </w:r>
      <w:r>
        <w:rPr>
          <w:rFonts w:ascii="宋体" w:hAnsi="宋体"/>
          <w:sz w:val="28"/>
          <w:szCs w:val="28"/>
        </w:rPr>
        <w:t>联系电话：</w:t>
      </w:r>
    </w:p>
    <w:p w:rsidR="00237AD7" w:rsidRDefault="00E45516">
      <w:pPr>
        <w:pStyle w:val="a0"/>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237AD7" w:rsidRDefault="00237AD7">
      <w:pPr>
        <w:pStyle w:val="a0"/>
        <w:snapToGrid w:val="0"/>
        <w:spacing w:line="360" w:lineRule="auto"/>
        <w:ind w:firstLine="0"/>
        <w:rPr>
          <w:rFonts w:ascii="宋体" w:hAnsi="宋体"/>
          <w:sz w:val="28"/>
          <w:szCs w:val="28"/>
        </w:rPr>
      </w:pPr>
    </w:p>
    <w:p w:rsidR="00237AD7" w:rsidRDefault="00E45516">
      <w:pPr>
        <w:pStyle w:val="a0"/>
        <w:snapToGrid w:val="0"/>
        <w:spacing w:line="360" w:lineRule="auto"/>
        <w:ind w:firstLine="0"/>
        <w:rPr>
          <w:rFonts w:ascii="宋体" w:hAnsi="宋体"/>
          <w:sz w:val="28"/>
          <w:szCs w:val="28"/>
        </w:rPr>
      </w:pPr>
      <w:r>
        <w:rPr>
          <w:rFonts w:ascii="宋体" w:hAnsi="宋体" w:hint="eastAsia"/>
          <w:sz w:val="28"/>
          <w:szCs w:val="28"/>
        </w:rPr>
        <w:t>代理人：</w:t>
      </w:r>
      <w:r>
        <w:rPr>
          <w:rFonts w:ascii="宋体" w:hAnsi="宋体" w:hint="eastAsia"/>
          <w:sz w:val="28"/>
          <w:szCs w:val="28"/>
        </w:rPr>
        <w:t xml:space="preserve"> </w:t>
      </w:r>
      <w:r>
        <w:rPr>
          <w:rFonts w:ascii="宋体" w:hAnsi="宋体" w:hint="eastAsia"/>
          <w:sz w:val="28"/>
          <w:szCs w:val="28"/>
        </w:rPr>
        <w:t>性别：年龄：</w:t>
      </w:r>
    </w:p>
    <w:p w:rsidR="00237AD7" w:rsidRDefault="00E45516">
      <w:pPr>
        <w:pStyle w:val="a0"/>
        <w:snapToGrid w:val="0"/>
        <w:spacing w:line="360" w:lineRule="auto"/>
        <w:ind w:firstLine="0"/>
        <w:rPr>
          <w:rFonts w:ascii="宋体" w:hAnsi="宋体"/>
          <w:sz w:val="28"/>
          <w:szCs w:val="28"/>
        </w:rPr>
      </w:pPr>
      <w:r>
        <w:rPr>
          <w:rFonts w:ascii="宋体" w:hAnsi="宋体" w:hint="eastAsia"/>
          <w:sz w:val="28"/>
          <w:szCs w:val="28"/>
        </w:rPr>
        <w:t>代理人单位：部门：职务：</w:t>
      </w:r>
    </w:p>
    <w:p w:rsidR="00237AD7" w:rsidRDefault="00237AD7">
      <w:pPr>
        <w:pStyle w:val="a0"/>
        <w:snapToGrid w:val="0"/>
        <w:spacing w:line="360" w:lineRule="auto"/>
        <w:ind w:firstLine="0"/>
        <w:rPr>
          <w:rFonts w:ascii="宋体" w:hAnsi="宋体"/>
          <w:sz w:val="28"/>
          <w:szCs w:val="28"/>
        </w:rPr>
      </w:pPr>
    </w:p>
    <w:p w:rsidR="00237AD7" w:rsidRDefault="00E45516">
      <w:pPr>
        <w:pStyle w:val="a0"/>
        <w:snapToGrid w:val="0"/>
        <w:spacing w:line="360" w:lineRule="auto"/>
        <w:ind w:firstLine="0"/>
        <w:rPr>
          <w:rFonts w:ascii="宋体" w:hAnsi="宋体"/>
          <w:sz w:val="28"/>
          <w:szCs w:val="28"/>
        </w:rPr>
      </w:pPr>
      <w:r>
        <w:rPr>
          <w:rFonts w:ascii="宋体" w:hAnsi="宋体" w:hint="eastAsia"/>
          <w:sz w:val="28"/>
          <w:szCs w:val="28"/>
        </w:rPr>
        <w:t>询价投标人：</w:t>
      </w:r>
      <w:r>
        <w:rPr>
          <w:rFonts w:ascii="宋体" w:hAnsi="宋体"/>
          <w:sz w:val="28"/>
          <w:szCs w:val="28"/>
        </w:rPr>
        <w:t>(</w:t>
      </w:r>
      <w:r>
        <w:rPr>
          <w:rFonts w:ascii="宋体" w:hAnsi="宋体" w:hint="eastAsia"/>
          <w:sz w:val="28"/>
          <w:szCs w:val="28"/>
        </w:rPr>
        <w:t>盖单位章</w:t>
      </w:r>
      <w:r>
        <w:rPr>
          <w:rFonts w:ascii="宋体" w:hAnsi="宋体"/>
          <w:sz w:val="28"/>
          <w:szCs w:val="28"/>
        </w:rPr>
        <w:t>)</w:t>
      </w:r>
    </w:p>
    <w:p w:rsidR="00237AD7" w:rsidRDefault="00237AD7">
      <w:pPr>
        <w:pStyle w:val="a0"/>
        <w:snapToGrid w:val="0"/>
        <w:spacing w:line="360" w:lineRule="auto"/>
        <w:ind w:firstLine="0"/>
        <w:rPr>
          <w:rFonts w:ascii="宋体" w:hAnsi="宋体"/>
          <w:sz w:val="28"/>
          <w:szCs w:val="28"/>
        </w:rPr>
      </w:pPr>
    </w:p>
    <w:p w:rsidR="00237AD7" w:rsidRDefault="00E45516">
      <w:pPr>
        <w:pStyle w:val="a0"/>
        <w:snapToGrid w:val="0"/>
        <w:spacing w:line="360" w:lineRule="auto"/>
        <w:ind w:firstLine="0"/>
        <w:rPr>
          <w:rFonts w:ascii="宋体" w:hAnsi="宋体"/>
          <w:sz w:val="28"/>
          <w:szCs w:val="28"/>
        </w:rPr>
      </w:pPr>
      <w:r>
        <w:rPr>
          <w:rFonts w:ascii="宋体" w:hAnsi="宋体" w:hint="eastAsia"/>
          <w:sz w:val="28"/>
          <w:szCs w:val="28"/>
        </w:rPr>
        <w:t>法定代表人：</w:t>
      </w:r>
      <w:r>
        <w:rPr>
          <w:rFonts w:ascii="宋体" w:hAnsi="宋体" w:hint="eastAsia"/>
          <w:sz w:val="28"/>
          <w:szCs w:val="28"/>
        </w:rPr>
        <w:t xml:space="preserve"> </w:t>
      </w:r>
      <w:r>
        <w:rPr>
          <w:rFonts w:ascii="宋体" w:hAnsi="宋体"/>
          <w:sz w:val="28"/>
          <w:szCs w:val="28"/>
        </w:rPr>
        <w:t>(</w:t>
      </w:r>
      <w:r>
        <w:rPr>
          <w:rFonts w:ascii="宋体" w:hAnsi="宋体" w:hint="eastAsia"/>
          <w:sz w:val="28"/>
          <w:szCs w:val="28"/>
        </w:rPr>
        <w:t>签字或印章</w:t>
      </w:r>
      <w:r>
        <w:rPr>
          <w:rFonts w:ascii="宋体" w:hAnsi="宋体"/>
          <w:sz w:val="28"/>
          <w:szCs w:val="28"/>
        </w:rPr>
        <w:t>)</w:t>
      </w:r>
    </w:p>
    <w:p w:rsidR="00237AD7" w:rsidRDefault="00237AD7">
      <w:pPr>
        <w:pStyle w:val="a0"/>
        <w:spacing w:line="360" w:lineRule="auto"/>
        <w:ind w:firstLine="0"/>
        <w:jc w:val="left"/>
        <w:rPr>
          <w:rFonts w:ascii="宋体" w:hAnsi="宋体"/>
          <w:sz w:val="28"/>
          <w:szCs w:val="28"/>
        </w:rPr>
      </w:pPr>
    </w:p>
    <w:p w:rsidR="00237AD7" w:rsidRDefault="00237AD7">
      <w:pPr>
        <w:pStyle w:val="a0"/>
        <w:spacing w:line="360" w:lineRule="auto"/>
        <w:ind w:firstLine="0"/>
        <w:jc w:val="center"/>
        <w:rPr>
          <w:rFonts w:ascii="宋体" w:hAnsi="宋体"/>
          <w:sz w:val="28"/>
          <w:szCs w:val="28"/>
        </w:rPr>
      </w:pPr>
      <w:r w:rsidRPr="00237AD7">
        <w:rPr>
          <w:rFonts w:ascii="宋体" w:hAnsi="宋体"/>
          <w:sz w:val="28"/>
          <w:szCs w:val="28"/>
        </w:rPr>
        <w:pict>
          <v:roundrect id="自选图形 7" o:spid="_x0000_s1027" style="position:absolute;left:0;text-align:left;margin-left:21.15pt;margin-top:.95pt;width:439.85pt;height:148.75pt;z-index:251663360" arcsize="10923f" o:gfxdata="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rpcrjWAAAACAEAAA8AAAAAAAAAAQAgAAAAIgAAAGRycy9kb3ducmV2&#10;LnhtbFBLAQIUABQAAAAIAIdO4kDe4may/gEAANUDAAAOAAAAAAAAAAEAIAAAACUBAABkcnMvZTJv&#10;RG9jLnhtbFBLBQYAAAAABgAGAFkBAACVBQAAAAA=&#10;" filled="f" strokeweight="1.25pt">
            <v:stroke dashstyle="dash"/>
          </v:roundrect>
        </w:pict>
      </w:r>
    </w:p>
    <w:p w:rsidR="00237AD7" w:rsidRDefault="00E45516">
      <w:pPr>
        <w:pStyle w:val="a0"/>
        <w:spacing w:line="360" w:lineRule="auto"/>
        <w:ind w:firstLine="0"/>
        <w:jc w:val="center"/>
        <w:rPr>
          <w:rFonts w:ascii="宋体" w:hAnsi="宋体"/>
        </w:rPr>
      </w:pPr>
      <w:r>
        <w:rPr>
          <w:rFonts w:ascii="宋体" w:hAnsi="宋体" w:hint="eastAsia"/>
        </w:rPr>
        <w:t>法定代表授权</w:t>
      </w:r>
      <w:r>
        <w:rPr>
          <w:rFonts w:ascii="宋体" w:hAnsi="宋体"/>
        </w:rPr>
        <w:t>委托</w:t>
      </w:r>
      <w:r>
        <w:rPr>
          <w:rFonts w:ascii="宋体" w:hAnsi="宋体" w:hint="eastAsia"/>
        </w:rPr>
        <w:t>人身份证</w:t>
      </w:r>
      <w:r>
        <w:rPr>
          <w:rFonts w:ascii="宋体" w:hAnsi="宋体"/>
        </w:rPr>
        <w:t>复印件贴于此处</w:t>
      </w:r>
      <w:r>
        <w:rPr>
          <w:rFonts w:ascii="宋体" w:hAnsi="宋体" w:hint="eastAsia"/>
        </w:rPr>
        <w:t>，</w:t>
      </w:r>
      <w:r>
        <w:rPr>
          <w:rFonts w:ascii="宋体" w:hAnsi="宋体"/>
        </w:rPr>
        <w:t>并加盖单位公章</w:t>
      </w:r>
      <w:r>
        <w:rPr>
          <w:rFonts w:ascii="宋体" w:hAnsi="宋体" w:hint="eastAsia"/>
        </w:rPr>
        <w:t>，</w:t>
      </w:r>
      <w:r>
        <w:rPr>
          <w:rFonts w:ascii="宋体" w:hAnsi="宋体"/>
        </w:rPr>
        <w:t>否则</w:t>
      </w:r>
      <w:r>
        <w:rPr>
          <w:rFonts w:ascii="宋体" w:hAnsi="宋体" w:hint="eastAsia"/>
        </w:rPr>
        <w:t>该</w:t>
      </w:r>
      <w:r>
        <w:rPr>
          <w:rFonts w:ascii="宋体" w:hAnsi="宋体"/>
        </w:rPr>
        <w:t>证明</w:t>
      </w:r>
      <w:r>
        <w:rPr>
          <w:rFonts w:ascii="宋体" w:hAnsi="宋体" w:hint="eastAsia"/>
        </w:rPr>
        <w:t>无效。</w:t>
      </w:r>
    </w:p>
    <w:p w:rsidR="00237AD7" w:rsidRDefault="00237AD7">
      <w:pPr>
        <w:pStyle w:val="a0"/>
        <w:spacing w:line="360" w:lineRule="auto"/>
        <w:ind w:firstLine="0"/>
        <w:jc w:val="center"/>
        <w:rPr>
          <w:rFonts w:ascii="宋体" w:hAnsi="宋体"/>
          <w:sz w:val="28"/>
          <w:szCs w:val="28"/>
        </w:rPr>
      </w:pPr>
    </w:p>
    <w:p w:rsidR="00237AD7" w:rsidRDefault="00237AD7">
      <w:pPr>
        <w:pStyle w:val="a0"/>
        <w:spacing w:line="360" w:lineRule="auto"/>
        <w:ind w:firstLine="0"/>
        <w:jc w:val="center"/>
        <w:rPr>
          <w:rFonts w:ascii="宋体" w:hAnsi="宋体"/>
          <w:sz w:val="28"/>
          <w:szCs w:val="28"/>
        </w:rPr>
      </w:pPr>
    </w:p>
    <w:p w:rsidR="00237AD7" w:rsidRDefault="00237AD7">
      <w:pPr>
        <w:pStyle w:val="a0"/>
        <w:snapToGrid w:val="0"/>
        <w:spacing w:line="360" w:lineRule="auto"/>
        <w:ind w:firstLine="0"/>
        <w:rPr>
          <w:rFonts w:ascii="宋体" w:hAnsi="宋体"/>
          <w:sz w:val="28"/>
          <w:szCs w:val="28"/>
        </w:rPr>
      </w:pPr>
    </w:p>
    <w:p w:rsidR="00237AD7" w:rsidRDefault="00237AD7">
      <w:pPr>
        <w:pStyle w:val="a0"/>
        <w:snapToGrid w:val="0"/>
        <w:spacing w:line="360" w:lineRule="auto"/>
        <w:ind w:firstLine="0"/>
        <w:jc w:val="right"/>
        <w:rPr>
          <w:rFonts w:ascii="宋体" w:hAnsi="宋体"/>
          <w:sz w:val="28"/>
          <w:szCs w:val="28"/>
        </w:rPr>
      </w:pPr>
    </w:p>
    <w:p w:rsidR="00237AD7" w:rsidRDefault="00237AD7">
      <w:pPr>
        <w:pStyle w:val="a0"/>
        <w:snapToGrid w:val="0"/>
        <w:spacing w:line="360" w:lineRule="auto"/>
        <w:ind w:firstLine="0"/>
        <w:jc w:val="right"/>
        <w:rPr>
          <w:rFonts w:ascii="宋体" w:hAnsi="宋体"/>
          <w:sz w:val="28"/>
          <w:szCs w:val="28"/>
        </w:rPr>
      </w:pPr>
    </w:p>
    <w:p w:rsidR="00237AD7" w:rsidRDefault="00E45516">
      <w:pPr>
        <w:pStyle w:val="a0"/>
        <w:snapToGrid w:val="0"/>
        <w:spacing w:line="360" w:lineRule="auto"/>
        <w:ind w:firstLine="0"/>
        <w:jc w:val="right"/>
        <w:rPr>
          <w:rFonts w:ascii="宋体" w:hAnsi="宋体"/>
          <w:sz w:val="28"/>
          <w:szCs w:val="28"/>
        </w:rPr>
      </w:pPr>
      <w:r>
        <w:rPr>
          <w:rFonts w:ascii="宋体" w:hAnsi="宋体" w:hint="eastAsia"/>
          <w:sz w:val="28"/>
          <w:szCs w:val="28"/>
        </w:rPr>
        <w:t>日期：年月日</w:t>
      </w:r>
    </w:p>
    <w:p w:rsidR="00237AD7" w:rsidRDefault="00237AD7">
      <w:pPr>
        <w:widowControl/>
        <w:spacing w:line="360" w:lineRule="auto"/>
        <w:outlineLvl w:val="0"/>
        <w:rPr>
          <w:rFonts w:ascii="宋体" w:hAnsi="宋体"/>
          <w:b/>
          <w:sz w:val="28"/>
        </w:rPr>
      </w:pPr>
    </w:p>
    <w:p w:rsidR="00237AD7" w:rsidRDefault="00E45516">
      <w:pPr>
        <w:widowControl/>
        <w:spacing w:line="360" w:lineRule="auto"/>
        <w:jc w:val="center"/>
        <w:outlineLvl w:val="0"/>
        <w:rPr>
          <w:rFonts w:ascii="宋体" w:hAnsi="宋体"/>
          <w:b/>
          <w:sz w:val="32"/>
          <w:szCs w:val="32"/>
        </w:rPr>
      </w:pPr>
      <w:r>
        <w:rPr>
          <w:rFonts w:ascii="宋体" w:hAnsi="宋体" w:hint="eastAsia"/>
          <w:b/>
          <w:sz w:val="28"/>
        </w:rPr>
        <w:lastRenderedPageBreak/>
        <w:t>三、</w:t>
      </w:r>
      <w:r>
        <w:rPr>
          <w:rFonts w:ascii="宋体" w:hAnsi="宋体" w:hint="eastAsia"/>
          <w:b/>
          <w:sz w:val="32"/>
          <w:szCs w:val="32"/>
        </w:rPr>
        <w:t>拟投入本项目的零星用工人员一览表</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1699"/>
        <w:gridCol w:w="1308"/>
        <w:gridCol w:w="1308"/>
        <w:gridCol w:w="1310"/>
        <w:gridCol w:w="1308"/>
        <w:gridCol w:w="1309"/>
      </w:tblGrid>
      <w:tr w:rsidR="00237AD7">
        <w:trPr>
          <w:trHeight w:val="596"/>
        </w:trPr>
        <w:tc>
          <w:tcPr>
            <w:tcW w:w="918" w:type="dxa"/>
            <w:vAlign w:val="center"/>
          </w:tcPr>
          <w:p w:rsidR="00237AD7" w:rsidRDefault="00E45516">
            <w:pPr>
              <w:widowControl/>
              <w:spacing w:line="360" w:lineRule="auto"/>
              <w:jc w:val="center"/>
              <w:outlineLvl w:val="0"/>
              <w:rPr>
                <w:rFonts w:ascii="宋体" w:hAnsi="宋体"/>
                <w:sz w:val="24"/>
              </w:rPr>
            </w:pPr>
            <w:r>
              <w:rPr>
                <w:rFonts w:ascii="宋体" w:hAnsi="宋体" w:hint="eastAsia"/>
                <w:sz w:val="24"/>
              </w:rPr>
              <w:t>序号</w:t>
            </w:r>
          </w:p>
        </w:tc>
        <w:tc>
          <w:tcPr>
            <w:tcW w:w="1699" w:type="dxa"/>
            <w:vAlign w:val="center"/>
          </w:tcPr>
          <w:p w:rsidR="00237AD7" w:rsidRDefault="00E45516">
            <w:pPr>
              <w:widowControl/>
              <w:spacing w:line="360" w:lineRule="auto"/>
              <w:jc w:val="center"/>
              <w:outlineLvl w:val="0"/>
              <w:rPr>
                <w:rFonts w:ascii="宋体" w:hAnsi="宋体"/>
                <w:sz w:val="24"/>
              </w:rPr>
            </w:pPr>
            <w:r>
              <w:rPr>
                <w:rFonts w:ascii="宋体" w:hAnsi="宋体" w:hint="eastAsia"/>
                <w:sz w:val="24"/>
              </w:rPr>
              <w:t>姓名</w:t>
            </w:r>
          </w:p>
        </w:tc>
        <w:tc>
          <w:tcPr>
            <w:tcW w:w="1308" w:type="dxa"/>
            <w:vAlign w:val="center"/>
          </w:tcPr>
          <w:p w:rsidR="00237AD7" w:rsidRDefault="00E45516">
            <w:pPr>
              <w:widowControl/>
              <w:spacing w:line="360" w:lineRule="auto"/>
              <w:jc w:val="center"/>
              <w:outlineLvl w:val="0"/>
              <w:rPr>
                <w:rFonts w:ascii="宋体" w:hAnsi="宋体"/>
                <w:sz w:val="24"/>
              </w:rPr>
            </w:pPr>
            <w:r>
              <w:rPr>
                <w:rFonts w:ascii="宋体" w:hAnsi="宋体" w:hint="eastAsia"/>
                <w:sz w:val="24"/>
              </w:rPr>
              <w:t>性别</w:t>
            </w:r>
          </w:p>
        </w:tc>
        <w:tc>
          <w:tcPr>
            <w:tcW w:w="1308" w:type="dxa"/>
            <w:vAlign w:val="center"/>
          </w:tcPr>
          <w:p w:rsidR="00237AD7" w:rsidRDefault="00E45516">
            <w:pPr>
              <w:widowControl/>
              <w:spacing w:line="360" w:lineRule="auto"/>
              <w:jc w:val="center"/>
              <w:outlineLvl w:val="0"/>
              <w:rPr>
                <w:rFonts w:ascii="宋体" w:hAnsi="宋体"/>
                <w:sz w:val="24"/>
              </w:rPr>
            </w:pPr>
            <w:r>
              <w:rPr>
                <w:rFonts w:ascii="宋体" w:hAnsi="宋体" w:hint="eastAsia"/>
                <w:sz w:val="24"/>
              </w:rPr>
              <w:t>年龄</w:t>
            </w:r>
          </w:p>
        </w:tc>
        <w:tc>
          <w:tcPr>
            <w:tcW w:w="1310" w:type="dxa"/>
            <w:vAlign w:val="center"/>
          </w:tcPr>
          <w:p w:rsidR="00237AD7" w:rsidRDefault="00E45516">
            <w:pPr>
              <w:widowControl/>
              <w:spacing w:line="360" w:lineRule="auto"/>
              <w:jc w:val="center"/>
              <w:outlineLvl w:val="0"/>
              <w:rPr>
                <w:rFonts w:ascii="宋体" w:hAnsi="宋体"/>
                <w:sz w:val="24"/>
              </w:rPr>
            </w:pPr>
            <w:r>
              <w:rPr>
                <w:rFonts w:ascii="宋体" w:hAnsi="宋体" w:hint="eastAsia"/>
                <w:sz w:val="24"/>
              </w:rPr>
              <w:t>工种</w:t>
            </w:r>
          </w:p>
        </w:tc>
        <w:tc>
          <w:tcPr>
            <w:tcW w:w="1308" w:type="dxa"/>
            <w:vAlign w:val="center"/>
          </w:tcPr>
          <w:p w:rsidR="00237AD7" w:rsidRDefault="00E45516">
            <w:pPr>
              <w:widowControl/>
              <w:spacing w:line="360" w:lineRule="auto"/>
              <w:jc w:val="center"/>
              <w:outlineLvl w:val="0"/>
              <w:rPr>
                <w:rFonts w:ascii="宋体" w:hAnsi="宋体"/>
                <w:sz w:val="24"/>
              </w:rPr>
            </w:pPr>
            <w:r>
              <w:rPr>
                <w:rFonts w:ascii="宋体" w:hAnsi="宋体" w:hint="eastAsia"/>
                <w:sz w:val="24"/>
              </w:rPr>
              <w:t>证书编号</w:t>
            </w:r>
          </w:p>
        </w:tc>
        <w:tc>
          <w:tcPr>
            <w:tcW w:w="1309" w:type="dxa"/>
            <w:vAlign w:val="center"/>
          </w:tcPr>
          <w:p w:rsidR="00237AD7" w:rsidRDefault="00E45516">
            <w:pPr>
              <w:widowControl/>
              <w:spacing w:line="360" w:lineRule="auto"/>
              <w:jc w:val="center"/>
              <w:outlineLvl w:val="0"/>
              <w:rPr>
                <w:rFonts w:ascii="宋体" w:hAnsi="宋体"/>
                <w:sz w:val="24"/>
              </w:rPr>
            </w:pPr>
            <w:r>
              <w:rPr>
                <w:rFonts w:ascii="宋体" w:hAnsi="宋体" w:hint="eastAsia"/>
                <w:sz w:val="24"/>
              </w:rPr>
              <w:t>备注</w:t>
            </w:r>
          </w:p>
        </w:tc>
      </w:tr>
      <w:tr w:rsidR="00237AD7">
        <w:trPr>
          <w:trHeight w:val="1016"/>
        </w:trPr>
        <w:tc>
          <w:tcPr>
            <w:tcW w:w="918" w:type="dxa"/>
          </w:tcPr>
          <w:p w:rsidR="00237AD7" w:rsidRDefault="00237AD7">
            <w:pPr>
              <w:widowControl/>
              <w:spacing w:line="360" w:lineRule="auto"/>
              <w:outlineLvl w:val="0"/>
              <w:rPr>
                <w:rFonts w:ascii="宋体" w:hAnsi="宋体"/>
                <w:b/>
                <w:sz w:val="24"/>
              </w:rPr>
            </w:pPr>
          </w:p>
        </w:tc>
        <w:tc>
          <w:tcPr>
            <w:tcW w:w="1699" w:type="dxa"/>
          </w:tcPr>
          <w:p w:rsidR="00237AD7" w:rsidRDefault="00237AD7">
            <w:pPr>
              <w:widowControl/>
              <w:spacing w:line="360" w:lineRule="auto"/>
              <w:outlineLvl w:val="0"/>
              <w:rPr>
                <w:rFonts w:ascii="宋体" w:hAnsi="宋体"/>
                <w:b/>
                <w:sz w:val="24"/>
              </w:rPr>
            </w:pPr>
          </w:p>
        </w:tc>
        <w:tc>
          <w:tcPr>
            <w:tcW w:w="1308" w:type="dxa"/>
          </w:tcPr>
          <w:p w:rsidR="00237AD7" w:rsidRDefault="00237AD7">
            <w:pPr>
              <w:widowControl/>
              <w:spacing w:line="360" w:lineRule="auto"/>
              <w:outlineLvl w:val="0"/>
              <w:rPr>
                <w:rFonts w:ascii="宋体" w:hAnsi="宋体"/>
                <w:b/>
                <w:sz w:val="24"/>
              </w:rPr>
            </w:pPr>
          </w:p>
        </w:tc>
        <w:tc>
          <w:tcPr>
            <w:tcW w:w="1308" w:type="dxa"/>
          </w:tcPr>
          <w:p w:rsidR="00237AD7" w:rsidRDefault="00237AD7">
            <w:pPr>
              <w:widowControl/>
              <w:spacing w:line="360" w:lineRule="auto"/>
              <w:outlineLvl w:val="0"/>
              <w:rPr>
                <w:rFonts w:ascii="宋体" w:hAnsi="宋体"/>
                <w:b/>
                <w:sz w:val="24"/>
              </w:rPr>
            </w:pPr>
          </w:p>
        </w:tc>
        <w:tc>
          <w:tcPr>
            <w:tcW w:w="1310" w:type="dxa"/>
          </w:tcPr>
          <w:p w:rsidR="00237AD7" w:rsidRDefault="00237AD7">
            <w:pPr>
              <w:widowControl/>
              <w:spacing w:line="360" w:lineRule="auto"/>
              <w:outlineLvl w:val="0"/>
              <w:rPr>
                <w:rFonts w:ascii="宋体" w:hAnsi="宋体"/>
                <w:b/>
                <w:sz w:val="24"/>
              </w:rPr>
            </w:pPr>
          </w:p>
        </w:tc>
        <w:tc>
          <w:tcPr>
            <w:tcW w:w="1308" w:type="dxa"/>
          </w:tcPr>
          <w:p w:rsidR="00237AD7" w:rsidRDefault="00237AD7">
            <w:pPr>
              <w:widowControl/>
              <w:spacing w:line="360" w:lineRule="auto"/>
              <w:outlineLvl w:val="0"/>
              <w:rPr>
                <w:rFonts w:ascii="宋体" w:hAnsi="宋体"/>
                <w:b/>
                <w:sz w:val="24"/>
              </w:rPr>
            </w:pPr>
          </w:p>
        </w:tc>
        <w:tc>
          <w:tcPr>
            <w:tcW w:w="1309" w:type="dxa"/>
          </w:tcPr>
          <w:p w:rsidR="00237AD7" w:rsidRDefault="00237AD7">
            <w:pPr>
              <w:widowControl/>
              <w:spacing w:line="360" w:lineRule="auto"/>
              <w:outlineLvl w:val="0"/>
              <w:rPr>
                <w:rFonts w:ascii="宋体" w:hAnsi="宋体"/>
                <w:b/>
                <w:sz w:val="24"/>
              </w:rPr>
            </w:pPr>
          </w:p>
        </w:tc>
      </w:tr>
      <w:tr w:rsidR="00237AD7">
        <w:trPr>
          <w:trHeight w:val="1016"/>
        </w:trPr>
        <w:tc>
          <w:tcPr>
            <w:tcW w:w="918" w:type="dxa"/>
          </w:tcPr>
          <w:p w:rsidR="00237AD7" w:rsidRDefault="00237AD7">
            <w:pPr>
              <w:widowControl/>
              <w:spacing w:line="360" w:lineRule="auto"/>
              <w:outlineLvl w:val="0"/>
              <w:rPr>
                <w:rFonts w:ascii="宋体" w:hAnsi="宋体"/>
                <w:b/>
                <w:sz w:val="24"/>
              </w:rPr>
            </w:pPr>
          </w:p>
        </w:tc>
        <w:tc>
          <w:tcPr>
            <w:tcW w:w="1699" w:type="dxa"/>
          </w:tcPr>
          <w:p w:rsidR="00237AD7" w:rsidRDefault="00237AD7">
            <w:pPr>
              <w:widowControl/>
              <w:spacing w:line="360" w:lineRule="auto"/>
              <w:outlineLvl w:val="0"/>
              <w:rPr>
                <w:rFonts w:ascii="宋体" w:hAnsi="宋体"/>
                <w:b/>
                <w:sz w:val="24"/>
              </w:rPr>
            </w:pPr>
          </w:p>
        </w:tc>
        <w:tc>
          <w:tcPr>
            <w:tcW w:w="1308" w:type="dxa"/>
          </w:tcPr>
          <w:p w:rsidR="00237AD7" w:rsidRDefault="00237AD7">
            <w:pPr>
              <w:widowControl/>
              <w:spacing w:line="360" w:lineRule="auto"/>
              <w:outlineLvl w:val="0"/>
              <w:rPr>
                <w:rFonts w:ascii="宋体" w:hAnsi="宋体"/>
                <w:b/>
                <w:sz w:val="24"/>
              </w:rPr>
            </w:pPr>
          </w:p>
        </w:tc>
        <w:tc>
          <w:tcPr>
            <w:tcW w:w="1308" w:type="dxa"/>
          </w:tcPr>
          <w:p w:rsidR="00237AD7" w:rsidRDefault="00237AD7">
            <w:pPr>
              <w:widowControl/>
              <w:spacing w:line="360" w:lineRule="auto"/>
              <w:outlineLvl w:val="0"/>
              <w:rPr>
                <w:rFonts w:ascii="宋体" w:hAnsi="宋体"/>
                <w:b/>
                <w:sz w:val="24"/>
              </w:rPr>
            </w:pPr>
          </w:p>
        </w:tc>
        <w:tc>
          <w:tcPr>
            <w:tcW w:w="1310" w:type="dxa"/>
          </w:tcPr>
          <w:p w:rsidR="00237AD7" w:rsidRDefault="00237AD7">
            <w:pPr>
              <w:widowControl/>
              <w:spacing w:line="360" w:lineRule="auto"/>
              <w:outlineLvl w:val="0"/>
              <w:rPr>
                <w:rFonts w:ascii="宋体" w:hAnsi="宋体"/>
                <w:b/>
                <w:sz w:val="24"/>
              </w:rPr>
            </w:pPr>
          </w:p>
        </w:tc>
        <w:tc>
          <w:tcPr>
            <w:tcW w:w="1308" w:type="dxa"/>
          </w:tcPr>
          <w:p w:rsidR="00237AD7" w:rsidRDefault="00237AD7">
            <w:pPr>
              <w:widowControl/>
              <w:spacing w:line="360" w:lineRule="auto"/>
              <w:outlineLvl w:val="0"/>
              <w:rPr>
                <w:rFonts w:ascii="宋体" w:hAnsi="宋体"/>
                <w:b/>
                <w:sz w:val="24"/>
              </w:rPr>
            </w:pPr>
          </w:p>
        </w:tc>
        <w:tc>
          <w:tcPr>
            <w:tcW w:w="1309" w:type="dxa"/>
          </w:tcPr>
          <w:p w:rsidR="00237AD7" w:rsidRDefault="00237AD7">
            <w:pPr>
              <w:widowControl/>
              <w:spacing w:line="360" w:lineRule="auto"/>
              <w:outlineLvl w:val="0"/>
              <w:rPr>
                <w:rFonts w:ascii="宋体" w:hAnsi="宋体"/>
                <w:b/>
                <w:sz w:val="24"/>
              </w:rPr>
            </w:pPr>
          </w:p>
        </w:tc>
      </w:tr>
      <w:tr w:rsidR="00237AD7">
        <w:trPr>
          <w:trHeight w:val="1016"/>
        </w:trPr>
        <w:tc>
          <w:tcPr>
            <w:tcW w:w="918" w:type="dxa"/>
          </w:tcPr>
          <w:p w:rsidR="00237AD7" w:rsidRDefault="00237AD7">
            <w:pPr>
              <w:widowControl/>
              <w:spacing w:line="360" w:lineRule="auto"/>
              <w:outlineLvl w:val="0"/>
              <w:rPr>
                <w:rFonts w:ascii="宋体" w:hAnsi="宋体"/>
                <w:b/>
                <w:sz w:val="24"/>
              </w:rPr>
            </w:pPr>
          </w:p>
        </w:tc>
        <w:tc>
          <w:tcPr>
            <w:tcW w:w="1699" w:type="dxa"/>
          </w:tcPr>
          <w:p w:rsidR="00237AD7" w:rsidRDefault="00237AD7">
            <w:pPr>
              <w:widowControl/>
              <w:spacing w:line="360" w:lineRule="auto"/>
              <w:outlineLvl w:val="0"/>
              <w:rPr>
                <w:rFonts w:ascii="宋体" w:hAnsi="宋体"/>
                <w:b/>
                <w:sz w:val="24"/>
              </w:rPr>
            </w:pPr>
          </w:p>
        </w:tc>
        <w:tc>
          <w:tcPr>
            <w:tcW w:w="1308" w:type="dxa"/>
          </w:tcPr>
          <w:p w:rsidR="00237AD7" w:rsidRDefault="00237AD7">
            <w:pPr>
              <w:widowControl/>
              <w:spacing w:line="360" w:lineRule="auto"/>
              <w:outlineLvl w:val="0"/>
              <w:rPr>
                <w:rFonts w:ascii="宋体" w:hAnsi="宋体"/>
                <w:b/>
                <w:sz w:val="24"/>
              </w:rPr>
            </w:pPr>
          </w:p>
        </w:tc>
        <w:tc>
          <w:tcPr>
            <w:tcW w:w="1308" w:type="dxa"/>
          </w:tcPr>
          <w:p w:rsidR="00237AD7" w:rsidRDefault="00237AD7">
            <w:pPr>
              <w:widowControl/>
              <w:spacing w:line="360" w:lineRule="auto"/>
              <w:outlineLvl w:val="0"/>
              <w:rPr>
                <w:rFonts w:ascii="宋体" w:hAnsi="宋体"/>
                <w:b/>
                <w:sz w:val="24"/>
              </w:rPr>
            </w:pPr>
          </w:p>
        </w:tc>
        <w:tc>
          <w:tcPr>
            <w:tcW w:w="1310" w:type="dxa"/>
          </w:tcPr>
          <w:p w:rsidR="00237AD7" w:rsidRDefault="00237AD7">
            <w:pPr>
              <w:widowControl/>
              <w:spacing w:line="360" w:lineRule="auto"/>
              <w:outlineLvl w:val="0"/>
              <w:rPr>
                <w:rFonts w:ascii="宋体" w:hAnsi="宋体"/>
                <w:b/>
                <w:sz w:val="24"/>
              </w:rPr>
            </w:pPr>
          </w:p>
        </w:tc>
        <w:tc>
          <w:tcPr>
            <w:tcW w:w="1308" w:type="dxa"/>
          </w:tcPr>
          <w:p w:rsidR="00237AD7" w:rsidRDefault="00237AD7">
            <w:pPr>
              <w:widowControl/>
              <w:spacing w:line="360" w:lineRule="auto"/>
              <w:outlineLvl w:val="0"/>
              <w:rPr>
                <w:rFonts w:ascii="宋体" w:hAnsi="宋体"/>
                <w:b/>
                <w:sz w:val="24"/>
              </w:rPr>
            </w:pPr>
          </w:p>
        </w:tc>
        <w:tc>
          <w:tcPr>
            <w:tcW w:w="1309" w:type="dxa"/>
          </w:tcPr>
          <w:p w:rsidR="00237AD7" w:rsidRDefault="00237AD7">
            <w:pPr>
              <w:widowControl/>
              <w:spacing w:line="360" w:lineRule="auto"/>
              <w:outlineLvl w:val="0"/>
              <w:rPr>
                <w:rFonts w:ascii="宋体" w:hAnsi="宋体"/>
                <w:b/>
                <w:sz w:val="24"/>
              </w:rPr>
            </w:pPr>
          </w:p>
        </w:tc>
      </w:tr>
      <w:tr w:rsidR="00237AD7">
        <w:trPr>
          <w:trHeight w:val="1016"/>
        </w:trPr>
        <w:tc>
          <w:tcPr>
            <w:tcW w:w="918" w:type="dxa"/>
          </w:tcPr>
          <w:p w:rsidR="00237AD7" w:rsidRDefault="00237AD7">
            <w:pPr>
              <w:widowControl/>
              <w:spacing w:line="360" w:lineRule="auto"/>
              <w:outlineLvl w:val="0"/>
              <w:rPr>
                <w:rFonts w:ascii="宋体" w:hAnsi="宋体"/>
                <w:b/>
                <w:sz w:val="24"/>
              </w:rPr>
            </w:pPr>
          </w:p>
        </w:tc>
        <w:tc>
          <w:tcPr>
            <w:tcW w:w="1699" w:type="dxa"/>
          </w:tcPr>
          <w:p w:rsidR="00237AD7" w:rsidRDefault="00237AD7">
            <w:pPr>
              <w:widowControl/>
              <w:spacing w:line="360" w:lineRule="auto"/>
              <w:outlineLvl w:val="0"/>
              <w:rPr>
                <w:rFonts w:ascii="宋体" w:hAnsi="宋体"/>
                <w:b/>
                <w:sz w:val="24"/>
              </w:rPr>
            </w:pPr>
          </w:p>
        </w:tc>
        <w:tc>
          <w:tcPr>
            <w:tcW w:w="1308" w:type="dxa"/>
          </w:tcPr>
          <w:p w:rsidR="00237AD7" w:rsidRDefault="00237AD7">
            <w:pPr>
              <w:widowControl/>
              <w:spacing w:line="360" w:lineRule="auto"/>
              <w:outlineLvl w:val="0"/>
              <w:rPr>
                <w:rFonts w:ascii="宋体" w:hAnsi="宋体"/>
                <w:b/>
                <w:sz w:val="24"/>
              </w:rPr>
            </w:pPr>
          </w:p>
        </w:tc>
        <w:tc>
          <w:tcPr>
            <w:tcW w:w="1308" w:type="dxa"/>
          </w:tcPr>
          <w:p w:rsidR="00237AD7" w:rsidRDefault="00237AD7">
            <w:pPr>
              <w:widowControl/>
              <w:spacing w:line="360" w:lineRule="auto"/>
              <w:outlineLvl w:val="0"/>
              <w:rPr>
                <w:rFonts w:ascii="宋体" w:hAnsi="宋体"/>
                <w:b/>
                <w:sz w:val="24"/>
              </w:rPr>
            </w:pPr>
          </w:p>
        </w:tc>
        <w:tc>
          <w:tcPr>
            <w:tcW w:w="1310" w:type="dxa"/>
          </w:tcPr>
          <w:p w:rsidR="00237AD7" w:rsidRDefault="00237AD7">
            <w:pPr>
              <w:widowControl/>
              <w:spacing w:line="360" w:lineRule="auto"/>
              <w:outlineLvl w:val="0"/>
              <w:rPr>
                <w:rFonts w:ascii="宋体" w:hAnsi="宋体"/>
                <w:b/>
                <w:sz w:val="24"/>
              </w:rPr>
            </w:pPr>
          </w:p>
        </w:tc>
        <w:tc>
          <w:tcPr>
            <w:tcW w:w="1308" w:type="dxa"/>
          </w:tcPr>
          <w:p w:rsidR="00237AD7" w:rsidRDefault="00237AD7">
            <w:pPr>
              <w:widowControl/>
              <w:spacing w:line="360" w:lineRule="auto"/>
              <w:outlineLvl w:val="0"/>
              <w:rPr>
                <w:rFonts w:ascii="宋体" w:hAnsi="宋体"/>
                <w:b/>
                <w:sz w:val="24"/>
              </w:rPr>
            </w:pPr>
          </w:p>
        </w:tc>
        <w:tc>
          <w:tcPr>
            <w:tcW w:w="1309" w:type="dxa"/>
          </w:tcPr>
          <w:p w:rsidR="00237AD7" w:rsidRDefault="00237AD7">
            <w:pPr>
              <w:widowControl/>
              <w:spacing w:line="360" w:lineRule="auto"/>
              <w:outlineLvl w:val="0"/>
              <w:rPr>
                <w:rFonts w:ascii="宋体" w:hAnsi="宋体"/>
                <w:b/>
                <w:sz w:val="24"/>
              </w:rPr>
            </w:pPr>
          </w:p>
        </w:tc>
      </w:tr>
      <w:tr w:rsidR="00237AD7">
        <w:trPr>
          <w:trHeight w:val="1044"/>
        </w:trPr>
        <w:tc>
          <w:tcPr>
            <w:tcW w:w="918" w:type="dxa"/>
          </w:tcPr>
          <w:p w:rsidR="00237AD7" w:rsidRDefault="00E45516">
            <w:pPr>
              <w:widowControl/>
              <w:spacing w:line="360" w:lineRule="auto"/>
              <w:outlineLvl w:val="0"/>
              <w:rPr>
                <w:rFonts w:ascii="宋体" w:hAnsi="宋体"/>
                <w:b/>
                <w:sz w:val="24"/>
              </w:rPr>
            </w:pPr>
            <w:r>
              <w:rPr>
                <w:rFonts w:ascii="宋体" w:hAnsi="宋体"/>
                <w:b/>
                <w:sz w:val="24"/>
              </w:rPr>
              <w:t>……</w:t>
            </w:r>
          </w:p>
        </w:tc>
        <w:tc>
          <w:tcPr>
            <w:tcW w:w="1699" w:type="dxa"/>
          </w:tcPr>
          <w:p w:rsidR="00237AD7" w:rsidRDefault="00E45516">
            <w:pPr>
              <w:widowControl/>
              <w:spacing w:line="360" w:lineRule="auto"/>
              <w:outlineLvl w:val="0"/>
              <w:rPr>
                <w:rFonts w:ascii="宋体" w:hAnsi="宋体"/>
                <w:b/>
                <w:sz w:val="24"/>
              </w:rPr>
            </w:pPr>
            <w:r>
              <w:rPr>
                <w:rFonts w:ascii="宋体" w:hAnsi="宋体"/>
                <w:b/>
                <w:sz w:val="24"/>
              </w:rPr>
              <w:t>……</w:t>
            </w:r>
          </w:p>
        </w:tc>
        <w:tc>
          <w:tcPr>
            <w:tcW w:w="1308" w:type="dxa"/>
          </w:tcPr>
          <w:p w:rsidR="00237AD7" w:rsidRDefault="00E45516">
            <w:pPr>
              <w:widowControl/>
              <w:spacing w:line="360" w:lineRule="auto"/>
              <w:outlineLvl w:val="0"/>
              <w:rPr>
                <w:rFonts w:ascii="宋体" w:hAnsi="宋体"/>
                <w:b/>
                <w:sz w:val="24"/>
              </w:rPr>
            </w:pPr>
            <w:r>
              <w:rPr>
                <w:rFonts w:ascii="宋体" w:hAnsi="宋体"/>
                <w:b/>
                <w:sz w:val="24"/>
              </w:rPr>
              <w:t>……</w:t>
            </w:r>
          </w:p>
        </w:tc>
        <w:tc>
          <w:tcPr>
            <w:tcW w:w="1308" w:type="dxa"/>
          </w:tcPr>
          <w:p w:rsidR="00237AD7" w:rsidRDefault="00E45516">
            <w:pPr>
              <w:widowControl/>
              <w:spacing w:line="360" w:lineRule="auto"/>
              <w:outlineLvl w:val="0"/>
              <w:rPr>
                <w:rFonts w:ascii="宋体" w:hAnsi="宋体"/>
                <w:b/>
                <w:sz w:val="24"/>
              </w:rPr>
            </w:pPr>
            <w:r>
              <w:rPr>
                <w:rFonts w:ascii="宋体" w:hAnsi="宋体"/>
                <w:b/>
                <w:sz w:val="24"/>
              </w:rPr>
              <w:t>……</w:t>
            </w:r>
          </w:p>
        </w:tc>
        <w:tc>
          <w:tcPr>
            <w:tcW w:w="1310" w:type="dxa"/>
          </w:tcPr>
          <w:p w:rsidR="00237AD7" w:rsidRDefault="00E45516">
            <w:pPr>
              <w:widowControl/>
              <w:spacing w:line="360" w:lineRule="auto"/>
              <w:outlineLvl w:val="0"/>
              <w:rPr>
                <w:rFonts w:ascii="宋体" w:hAnsi="宋体"/>
                <w:b/>
                <w:sz w:val="24"/>
              </w:rPr>
            </w:pPr>
            <w:r>
              <w:rPr>
                <w:rFonts w:ascii="宋体" w:hAnsi="宋体"/>
                <w:b/>
                <w:sz w:val="24"/>
              </w:rPr>
              <w:t>……</w:t>
            </w:r>
          </w:p>
        </w:tc>
        <w:tc>
          <w:tcPr>
            <w:tcW w:w="1308" w:type="dxa"/>
          </w:tcPr>
          <w:p w:rsidR="00237AD7" w:rsidRDefault="00E45516">
            <w:pPr>
              <w:widowControl/>
              <w:spacing w:line="360" w:lineRule="auto"/>
              <w:outlineLvl w:val="0"/>
              <w:rPr>
                <w:rFonts w:ascii="宋体" w:hAnsi="宋体"/>
                <w:b/>
                <w:sz w:val="24"/>
              </w:rPr>
            </w:pPr>
            <w:r>
              <w:rPr>
                <w:rFonts w:ascii="宋体" w:hAnsi="宋体"/>
                <w:b/>
                <w:sz w:val="24"/>
              </w:rPr>
              <w:t>……</w:t>
            </w:r>
          </w:p>
        </w:tc>
        <w:tc>
          <w:tcPr>
            <w:tcW w:w="1309" w:type="dxa"/>
          </w:tcPr>
          <w:p w:rsidR="00237AD7" w:rsidRDefault="00E45516">
            <w:pPr>
              <w:widowControl/>
              <w:spacing w:line="360" w:lineRule="auto"/>
              <w:outlineLvl w:val="0"/>
              <w:rPr>
                <w:rFonts w:ascii="宋体" w:hAnsi="宋体"/>
                <w:b/>
                <w:sz w:val="24"/>
              </w:rPr>
            </w:pPr>
            <w:r>
              <w:rPr>
                <w:rFonts w:ascii="宋体" w:hAnsi="宋体"/>
                <w:b/>
                <w:sz w:val="24"/>
              </w:rPr>
              <w:t>……</w:t>
            </w:r>
          </w:p>
        </w:tc>
      </w:tr>
    </w:tbl>
    <w:p w:rsidR="00237AD7" w:rsidRDefault="00E45516">
      <w:pPr>
        <w:widowControl/>
        <w:spacing w:line="360" w:lineRule="auto"/>
        <w:outlineLvl w:val="0"/>
        <w:rPr>
          <w:rFonts w:ascii="宋体" w:hAnsi="宋体"/>
          <w:sz w:val="24"/>
        </w:rPr>
      </w:pPr>
      <w:r>
        <w:rPr>
          <w:rFonts w:ascii="宋体" w:hAnsi="宋体" w:hint="eastAsia"/>
          <w:sz w:val="24"/>
        </w:rPr>
        <w:t>附：相应的身份证、技工证书。</w:t>
      </w:r>
    </w:p>
    <w:p w:rsidR="00237AD7" w:rsidRDefault="00237AD7">
      <w:pPr>
        <w:tabs>
          <w:tab w:val="left" w:pos="993"/>
        </w:tabs>
        <w:spacing w:line="360" w:lineRule="auto"/>
        <w:rPr>
          <w:rFonts w:ascii="宋体" w:hAnsi="宋体"/>
          <w:b/>
          <w:bCs/>
          <w:sz w:val="24"/>
        </w:rPr>
      </w:pPr>
    </w:p>
    <w:p w:rsidR="00237AD7" w:rsidRDefault="00237AD7">
      <w:pPr>
        <w:snapToGrid w:val="0"/>
        <w:spacing w:before="120" w:after="120" w:line="300" w:lineRule="auto"/>
        <w:jc w:val="center"/>
        <w:rPr>
          <w:rFonts w:eastAsia="黑体"/>
          <w:sz w:val="36"/>
          <w:szCs w:val="36"/>
        </w:rPr>
      </w:pPr>
    </w:p>
    <w:p w:rsidR="00237AD7" w:rsidRDefault="00E45516">
      <w:pPr>
        <w:pStyle w:val="Default"/>
        <w:rPr>
          <w:color w:val="auto"/>
        </w:rPr>
      </w:pPr>
      <w:r>
        <w:rPr>
          <w:color w:val="auto"/>
        </w:rPr>
        <w:br w:type="page"/>
      </w:r>
    </w:p>
    <w:p w:rsidR="00237AD7" w:rsidRDefault="00E45516">
      <w:pPr>
        <w:pStyle w:val="a0"/>
        <w:kinsoku w:val="0"/>
        <w:topLinePunct/>
        <w:autoSpaceDE w:val="0"/>
        <w:autoSpaceDN w:val="0"/>
        <w:snapToGrid w:val="0"/>
        <w:spacing w:before="100" w:beforeAutospacing="1" w:after="100" w:afterAutospacing="1" w:line="360" w:lineRule="auto"/>
        <w:ind w:right="210" w:firstLine="0"/>
        <w:jc w:val="center"/>
        <w:rPr>
          <w:rFonts w:ascii="宋体" w:hAnsi="宋体"/>
          <w:b/>
          <w:sz w:val="32"/>
          <w:szCs w:val="32"/>
        </w:rPr>
      </w:pPr>
      <w:r>
        <w:rPr>
          <w:rFonts w:ascii="宋体" w:hAnsi="宋体" w:hint="eastAsia"/>
          <w:b/>
          <w:sz w:val="32"/>
          <w:szCs w:val="32"/>
        </w:rPr>
        <w:lastRenderedPageBreak/>
        <w:t>四、廉政承诺书</w:t>
      </w:r>
    </w:p>
    <w:p w:rsidR="00237AD7" w:rsidRDefault="00E45516">
      <w:pPr>
        <w:spacing w:line="360" w:lineRule="auto"/>
        <w:ind w:firstLineChars="200" w:firstLine="560"/>
        <w:rPr>
          <w:rFonts w:ascii="宋体" w:hAnsi="宋体"/>
          <w:sz w:val="28"/>
          <w:szCs w:val="28"/>
        </w:rPr>
      </w:pPr>
      <w:r>
        <w:rPr>
          <w:rFonts w:ascii="宋体" w:hAnsi="宋体" w:hint="eastAsia"/>
          <w:sz w:val="28"/>
          <w:szCs w:val="28"/>
        </w:rPr>
        <w:t>一、为了保证盐城幼儿师范高等专科学校公开采购活动的公平竞争，促进廉政建设，我公司承诺在参加贵校采购活动时做到遵守法纪、法规和廉政建设各项规定，诚实守信，坚决拒绝商业贿赂，不发生如下不当行为：</w:t>
      </w:r>
    </w:p>
    <w:p w:rsidR="00237AD7" w:rsidRDefault="00E45516">
      <w:pPr>
        <w:spacing w:line="360" w:lineRule="auto"/>
        <w:ind w:firstLineChars="200" w:firstLine="560"/>
        <w:rPr>
          <w:rFonts w:ascii="宋体" w:hAnsi="宋体"/>
          <w:sz w:val="28"/>
          <w:szCs w:val="28"/>
        </w:rPr>
      </w:pPr>
      <w:r>
        <w:rPr>
          <w:rFonts w:ascii="宋体" w:hAnsi="宋体" w:hint="eastAsia"/>
          <w:sz w:val="28"/>
          <w:szCs w:val="28"/>
        </w:rPr>
        <w:t>（一）不向采购组织方工作人员及其家庭成员提供以下不正当利益：</w:t>
      </w:r>
    </w:p>
    <w:p w:rsidR="00237AD7" w:rsidRDefault="00E45516">
      <w:pPr>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、以任何理由送给现金、有价证券、支付凭证和高档礼品；</w:t>
      </w:r>
    </w:p>
    <w:p w:rsidR="00237AD7" w:rsidRDefault="00E45516">
      <w:pPr>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、报销或支付应由其个人负担的费用；</w:t>
      </w:r>
    </w:p>
    <w:p w:rsidR="00237AD7" w:rsidRDefault="00E45516">
      <w:pPr>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、宴请或邀请去营业性娱乐场所活动；</w:t>
      </w:r>
      <w:r>
        <w:rPr>
          <w:rFonts w:ascii="宋体" w:hAnsi="宋体" w:hint="eastAsia"/>
          <w:sz w:val="28"/>
          <w:szCs w:val="28"/>
        </w:rPr>
        <w:t> </w:t>
      </w:r>
    </w:p>
    <w:p w:rsidR="00237AD7" w:rsidRDefault="00E45516">
      <w:pPr>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、其它行贿及提供不正当利益的行为。</w:t>
      </w:r>
    </w:p>
    <w:p w:rsidR="00237AD7" w:rsidRDefault="00E45516">
      <w:pPr>
        <w:spacing w:line="360" w:lineRule="auto"/>
        <w:ind w:firstLineChars="200" w:firstLine="560"/>
        <w:rPr>
          <w:rFonts w:ascii="宋体" w:hAnsi="宋体"/>
          <w:sz w:val="28"/>
          <w:szCs w:val="28"/>
        </w:rPr>
      </w:pPr>
      <w:r>
        <w:rPr>
          <w:rFonts w:ascii="宋体" w:hAnsi="宋体" w:hint="eastAsia"/>
          <w:sz w:val="28"/>
          <w:szCs w:val="28"/>
        </w:rPr>
        <w:t>（二）不和他人串通，或者利用不正当手段谋求中标。</w:t>
      </w:r>
      <w:r>
        <w:rPr>
          <w:rFonts w:ascii="宋体" w:hAnsi="宋体" w:hint="eastAsia"/>
          <w:sz w:val="28"/>
          <w:szCs w:val="28"/>
        </w:rPr>
        <w:t xml:space="preserve"> </w:t>
      </w:r>
    </w:p>
    <w:p w:rsidR="00237AD7" w:rsidRDefault="00E45516">
      <w:pPr>
        <w:spacing w:line="360" w:lineRule="auto"/>
        <w:ind w:firstLineChars="200" w:firstLine="560"/>
        <w:rPr>
          <w:rFonts w:ascii="宋体" w:hAnsi="宋体"/>
          <w:sz w:val="28"/>
          <w:szCs w:val="28"/>
        </w:rPr>
      </w:pPr>
      <w:r>
        <w:rPr>
          <w:rFonts w:ascii="宋体" w:hAnsi="宋体" w:hint="eastAsia"/>
          <w:sz w:val="28"/>
          <w:szCs w:val="28"/>
        </w:rPr>
        <w:t>（三）违反法律、法规和廉政规定，影响工程质量和供应质量</w:t>
      </w:r>
    </w:p>
    <w:p w:rsidR="00237AD7" w:rsidRDefault="00E45516">
      <w:pPr>
        <w:spacing w:line="360" w:lineRule="auto"/>
        <w:ind w:firstLineChars="200" w:firstLine="560"/>
        <w:rPr>
          <w:rFonts w:ascii="宋体" w:hAnsi="宋体"/>
          <w:sz w:val="28"/>
          <w:szCs w:val="28"/>
        </w:rPr>
      </w:pPr>
      <w:r>
        <w:rPr>
          <w:rFonts w:ascii="宋体" w:hAnsi="宋体" w:hint="eastAsia"/>
          <w:sz w:val="28"/>
          <w:szCs w:val="28"/>
        </w:rPr>
        <w:t>二、我公司如实施了上述行为之一，自愿接受贵校给予的如下处罚：</w:t>
      </w:r>
    </w:p>
    <w:p w:rsidR="00237AD7" w:rsidRDefault="00E45516">
      <w:pPr>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、参加采购的成交无效；</w:t>
      </w:r>
    </w:p>
    <w:p w:rsidR="00237AD7" w:rsidRDefault="00E45516">
      <w:pPr>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、投标保证金不予退还；</w:t>
      </w:r>
    </w:p>
    <w:p w:rsidR="00237AD7" w:rsidRDefault="00E45516">
      <w:pPr>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、对不良行为予以记录并公告盐城市财政局、政府采购中心；</w:t>
      </w:r>
    </w:p>
    <w:p w:rsidR="00237AD7" w:rsidRDefault="00E45516">
      <w:pPr>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、五年内禁止参加贵校各项采购活动；</w:t>
      </w:r>
    </w:p>
    <w:p w:rsidR="00237AD7" w:rsidRDefault="00E45516">
      <w:pPr>
        <w:spacing w:line="360"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、情节严重的，报请有关部门依法追究相关责任。</w:t>
      </w:r>
    </w:p>
    <w:p w:rsidR="00237AD7" w:rsidRDefault="00237AD7">
      <w:pPr>
        <w:spacing w:line="360" w:lineRule="auto"/>
        <w:ind w:firstLineChars="200" w:firstLine="560"/>
        <w:rPr>
          <w:rFonts w:ascii="宋体" w:hAnsi="宋体"/>
          <w:sz w:val="28"/>
          <w:szCs w:val="28"/>
        </w:rPr>
      </w:pPr>
    </w:p>
    <w:p w:rsidR="00237AD7" w:rsidRDefault="00237AD7">
      <w:pPr>
        <w:spacing w:line="360" w:lineRule="auto"/>
        <w:ind w:firstLineChars="200" w:firstLine="560"/>
        <w:rPr>
          <w:rFonts w:ascii="宋体" w:hAnsi="宋体"/>
          <w:sz w:val="28"/>
          <w:szCs w:val="28"/>
        </w:rPr>
      </w:pPr>
    </w:p>
    <w:p w:rsidR="00237AD7" w:rsidRDefault="00E45516">
      <w:pPr>
        <w:pStyle w:val="a0"/>
        <w:spacing w:line="360" w:lineRule="auto"/>
        <w:ind w:firstLine="0"/>
        <w:rPr>
          <w:rFonts w:ascii="宋体" w:hAnsi="宋体"/>
          <w:sz w:val="28"/>
          <w:szCs w:val="28"/>
          <w:u w:val="single"/>
        </w:rPr>
      </w:pPr>
      <w:r>
        <w:rPr>
          <w:rFonts w:ascii="宋体" w:hAnsi="宋体" w:hint="eastAsia"/>
          <w:sz w:val="28"/>
          <w:szCs w:val="28"/>
        </w:rPr>
        <w:t>询价投标人</w:t>
      </w:r>
      <w:r>
        <w:rPr>
          <w:rFonts w:ascii="宋体" w:hAnsi="宋体"/>
          <w:sz w:val="28"/>
          <w:szCs w:val="28"/>
        </w:rPr>
        <w:t>(</w:t>
      </w:r>
      <w:r>
        <w:rPr>
          <w:rFonts w:ascii="宋体" w:hAnsi="宋体" w:hint="eastAsia"/>
          <w:sz w:val="28"/>
          <w:szCs w:val="28"/>
        </w:rPr>
        <w:t>盖法人章</w:t>
      </w:r>
      <w:r>
        <w:rPr>
          <w:rFonts w:ascii="宋体" w:hAnsi="宋体" w:hint="eastAsia"/>
          <w:sz w:val="28"/>
          <w:szCs w:val="28"/>
        </w:rPr>
        <w:t>)</w:t>
      </w:r>
      <w:r>
        <w:rPr>
          <w:rFonts w:ascii="宋体" w:hAnsi="宋体" w:hint="eastAsia"/>
          <w:sz w:val="28"/>
          <w:szCs w:val="28"/>
        </w:rPr>
        <w:t>：</w:t>
      </w:r>
    </w:p>
    <w:p w:rsidR="00237AD7" w:rsidRDefault="00237AD7">
      <w:pPr>
        <w:pStyle w:val="a0"/>
        <w:spacing w:line="360" w:lineRule="auto"/>
        <w:ind w:firstLine="0"/>
        <w:rPr>
          <w:rFonts w:ascii="宋体" w:hAnsi="宋体"/>
          <w:sz w:val="28"/>
          <w:szCs w:val="28"/>
          <w:u w:val="single"/>
        </w:rPr>
      </w:pPr>
    </w:p>
    <w:p w:rsidR="00237AD7" w:rsidRDefault="00E45516">
      <w:pPr>
        <w:pStyle w:val="a0"/>
        <w:spacing w:line="360" w:lineRule="auto"/>
        <w:ind w:firstLine="0"/>
        <w:rPr>
          <w:rFonts w:ascii="宋体" w:hAnsi="宋体"/>
          <w:sz w:val="28"/>
          <w:szCs w:val="28"/>
        </w:rPr>
      </w:pPr>
      <w:r>
        <w:rPr>
          <w:rFonts w:ascii="宋体" w:hAnsi="宋体" w:hint="eastAsia"/>
          <w:sz w:val="28"/>
          <w:szCs w:val="28"/>
        </w:rPr>
        <w:t>法定代表人或委托代理人</w:t>
      </w:r>
      <w:r>
        <w:rPr>
          <w:rFonts w:ascii="宋体" w:hAnsi="宋体"/>
          <w:sz w:val="28"/>
          <w:szCs w:val="28"/>
        </w:rPr>
        <w:t>(</w:t>
      </w:r>
      <w:r>
        <w:rPr>
          <w:rFonts w:ascii="宋体" w:hAnsi="宋体" w:hint="eastAsia"/>
          <w:sz w:val="28"/>
          <w:szCs w:val="28"/>
        </w:rPr>
        <w:t>签字或盖章</w:t>
      </w:r>
      <w:r>
        <w:rPr>
          <w:rFonts w:ascii="宋体" w:hAnsi="宋体"/>
          <w:sz w:val="28"/>
          <w:szCs w:val="28"/>
        </w:rPr>
        <w:t>)</w:t>
      </w:r>
      <w:r>
        <w:rPr>
          <w:rFonts w:ascii="宋体" w:hAnsi="宋体" w:hint="eastAsia"/>
          <w:sz w:val="28"/>
          <w:szCs w:val="28"/>
        </w:rPr>
        <w:t>：</w:t>
      </w:r>
    </w:p>
    <w:p w:rsidR="00237AD7" w:rsidRDefault="00237AD7">
      <w:pPr>
        <w:pStyle w:val="a0"/>
        <w:spacing w:line="360" w:lineRule="auto"/>
        <w:ind w:right="480" w:firstLine="0"/>
        <w:rPr>
          <w:rFonts w:ascii="宋体" w:hAnsi="宋体"/>
          <w:sz w:val="28"/>
          <w:szCs w:val="28"/>
        </w:rPr>
      </w:pPr>
    </w:p>
    <w:p w:rsidR="00237AD7" w:rsidRDefault="00E45516">
      <w:pPr>
        <w:pStyle w:val="a0"/>
        <w:spacing w:line="360" w:lineRule="auto"/>
        <w:ind w:right="480" w:firstLine="0"/>
        <w:rPr>
          <w:rFonts w:ascii="宋体" w:hAnsi="宋体"/>
          <w:sz w:val="28"/>
          <w:szCs w:val="28"/>
        </w:rPr>
      </w:pPr>
      <w:r>
        <w:rPr>
          <w:rFonts w:ascii="宋体" w:hAnsi="宋体" w:hint="eastAsia"/>
          <w:sz w:val="28"/>
          <w:szCs w:val="28"/>
        </w:rPr>
        <w:t>日期：</w:t>
      </w: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p w:rsidR="00237AD7" w:rsidRDefault="00237AD7">
      <w:pPr>
        <w:pStyle w:val="a0"/>
        <w:spacing w:line="360" w:lineRule="auto"/>
        <w:ind w:right="480" w:firstLine="0"/>
        <w:rPr>
          <w:rFonts w:ascii="宋体" w:hAnsi="宋体"/>
          <w:sz w:val="28"/>
          <w:szCs w:val="28"/>
        </w:rPr>
      </w:pPr>
    </w:p>
    <w:p w:rsidR="00237AD7" w:rsidRDefault="00E45516">
      <w:pPr>
        <w:widowControl/>
        <w:spacing w:line="440" w:lineRule="exact"/>
        <w:jc w:val="center"/>
        <w:outlineLvl w:val="0"/>
        <w:rPr>
          <w:rFonts w:ascii="宋体" w:hAnsi="宋体"/>
          <w:b/>
          <w:sz w:val="32"/>
          <w:szCs w:val="32"/>
        </w:rPr>
      </w:pPr>
      <w:r>
        <w:rPr>
          <w:rFonts w:ascii="宋体" w:hAnsi="宋体" w:hint="eastAsia"/>
          <w:b/>
          <w:sz w:val="32"/>
          <w:szCs w:val="32"/>
        </w:rPr>
        <w:lastRenderedPageBreak/>
        <w:t>五、服务承诺书</w:t>
      </w:r>
    </w:p>
    <w:p w:rsidR="00237AD7" w:rsidRDefault="00E45516">
      <w:pPr>
        <w:spacing w:line="440" w:lineRule="exact"/>
        <w:ind w:firstLineChars="200" w:firstLine="560"/>
        <w:rPr>
          <w:rFonts w:ascii="宋体" w:hAnsi="宋体"/>
          <w:sz w:val="28"/>
          <w:szCs w:val="28"/>
        </w:rPr>
      </w:pPr>
      <w:r>
        <w:rPr>
          <w:rFonts w:ascii="宋体" w:hAnsi="宋体" w:hint="eastAsia"/>
          <w:sz w:val="28"/>
          <w:szCs w:val="28"/>
        </w:rPr>
        <w:t>因“项目”的特殊性，部分项目属于突击性项目，时间要求紧，且需要兼顾</w:t>
      </w:r>
      <w:r>
        <w:rPr>
          <w:rFonts w:ascii="宋体" w:hAnsi="宋体" w:hint="eastAsia"/>
          <w:sz w:val="28"/>
          <w:szCs w:val="28"/>
        </w:rPr>
        <w:t>学校正常教学秩序，我方愿意做如下服务承诺：</w:t>
      </w:r>
    </w:p>
    <w:p w:rsidR="00237AD7" w:rsidRDefault="00E45516">
      <w:pPr>
        <w:spacing w:line="440" w:lineRule="exact"/>
        <w:ind w:firstLineChars="200" w:firstLine="562"/>
        <w:rPr>
          <w:rFonts w:ascii="宋体" w:hAnsi="宋体"/>
          <w:b/>
          <w:bCs/>
          <w:sz w:val="28"/>
          <w:szCs w:val="28"/>
        </w:rPr>
      </w:pPr>
      <w:r>
        <w:rPr>
          <w:rFonts w:ascii="宋体" w:hAnsi="宋体" w:hint="eastAsia"/>
          <w:b/>
          <w:bCs/>
          <w:sz w:val="28"/>
          <w:szCs w:val="28"/>
        </w:rPr>
        <w:t>一、安全施工和管理</w:t>
      </w:r>
    </w:p>
    <w:p w:rsidR="00237AD7" w:rsidRDefault="00E45516">
      <w:pPr>
        <w:spacing w:line="44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、我方将严格按《建设工程安全生产管理条例》等法律、法规采取安全措施、组织施工，必须无条件服从采购人维修管理员的指导和确认。若发生安全事故，所造成的一切责任与后果均由我方承担。</w:t>
      </w:r>
    </w:p>
    <w:p w:rsidR="00237AD7" w:rsidRDefault="00E45516">
      <w:pPr>
        <w:spacing w:line="44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将按照规范建立安全制度、安全检查制度、安全教育制度、工地班前活动制度、文明施工检查制度。满足江苏省、盐城市等安监部门安全文明生产的要求，做好安全技术教育及交底，落实所有安全技术措施和人身防护用品。未能达到上述要求，不予结算安全文明措施费。</w:t>
      </w:r>
    </w:p>
    <w:p w:rsidR="00237AD7" w:rsidRDefault="00E45516">
      <w:pPr>
        <w:spacing w:line="440" w:lineRule="exact"/>
        <w:ind w:firstLine="420"/>
        <w:rPr>
          <w:rFonts w:ascii="宋体" w:hAnsi="宋体"/>
          <w:sz w:val="28"/>
          <w:szCs w:val="28"/>
        </w:rPr>
      </w:pPr>
      <w:r>
        <w:rPr>
          <w:rFonts w:ascii="宋体" w:hAnsi="宋体" w:hint="eastAsia"/>
          <w:sz w:val="28"/>
          <w:szCs w:val="28"/>
        </w:rPr>
        <w:t>3</w:t>
      </w:r>
      <w:r>
        <w:rPr>
          <w:rFonts w:ascii="宋体" w:hAnsi="宋体" w:hint="eastAsia"/>
          <w:sz w:val="28"/>
          <w:szCs w:val="28"/>
        </w:rPr>
        <w:t>、我方将在任何时侯都会采取各种合理的预防措施，防止其人员发生任何违法、违禁、暴力、违规或妨碍治安的行为。</w:t>
      </w:r>
    </w:p>
    <w:p w:rsidR="00237AD7" w:rsidRDefault="00E45516">
      <w:pPr>
        <w:spacing w:line="440" w:lineRule="exact"/>
        <w:ind w:firstLine="420"/>
        <w:rPr>
          <w:rFonts w:ascii="宋体" w:hAnsi="宋体"/>
          <w:sz w:val="28"/>
          <w:szCs w:val="28"/>
        </w:rPr>
      </w:pPr>
      <w:r>
        <w:rPr>
          <w:rFonts w:ascii="宋体" w:hAnsi="宋体" w:hint="eastAsia"/>
          <w:sz w:val="28"/>
          <w:szCs w:val="28"/>
        </w:rPr>
        <w:t>4</w:t>
      </w:r>
      <w:r>
        <w:rPr>
          <w:rFonts w:ascii="宋体" w:hAnsi="宋体" w:hint="eastAsia"/>
          <w:sz w:val="28"/>
          <w:szCs w:val="28"/>
        </w:rPr>
        <w:t>、我方将严格要求操作人员上岗必须按规定穿戴防护用品。施工负责人和安全检查员应随时检查劳动防护用品的穿戴情况，不按规定穿戴防护用品的人员不得上岗。</w:t>
      </w:r>
    </w:p>
    <w:p w:rsidR="00237AD7" w:rsidRDefault="00E45516">
      <w:pPr>
        <w:spacing w:line="440" w:lineRule="exact"/>
        <w:ind w:firstLine="420"/>
        <w:rPr>
          <w:rFonts w:ascii="宋体" w:hAnsi="宋体"/>
          <w:sz w:val="28"/>
          <w:szCs w:val="28"/>
        </w:rPr>
      </w:pPr>
      <w:r>
        <w:rPr>
          <w:rFonts w:ascii="宋体" w:hAnsi="宋体" w:hint="eastAsia"/>
          <w:sz w:val="28"/>
          <w:szCs w:val="28"/>
        </w:rPr>
        <w:t>5</w:t>
      </w:r>
      <w:r>
        <w:rPr>
          <w:rFonts w:ascii="宋体" w:hAnsi="宋体" w:hint="eastAsia"/>
          <w:sz w:val="28"/>
          <w:szCs w:val="28"/>
        </w:rPr>
        <w:t>、我方将按照工程项目特点，组织制定工程实施中的生产安全事故应急救援预案；如果发生安全事故，应按照《国务院关于特大安全事故行政责任追究的规定》以及其它有关规定，及时上报有关部门，并坚持“三不放过”的原则，严肃处理相关责任人。</w:t>
      </w:r>
    </w:p>
    <w:p w:rsidR="00237AD7" w:rsidRDefault="00E45516">
      <w:pPr>
        <w:pStyle w:val="Default"/>
        <w:spacing w:line="440" w:lineRule="exact"/>
        <w:ind w:firstLine="420"/>
        <w:rPr>
          <w:color w:val="auto"/>
          <w:sz w:val="28"/>
          <w:szCs w:val="28"/>
        </w:rPr>
      </w:pPr>
      <w:r>
        <w:rPr>
          <w:rFonts w:ascii="宋体" w:hAnsi="宋体" w:hint="eastAsia"/>
          <w:color w:val="auto"/>
          <w:sz w:val="28"/>
          <w:szCs w:val="28"/>
        </w:rPr>
        <w:t>6</w:t>
      </w:r>
      <w:r>
        <w:rPr>
          <w:rFonts w:ascii="宋体" w:hAnsi="宋体" w:hint="eastAsia"/>
          <w:color w:val="auto"/>
          <w:sz w:val="28"/>
          <w:szCs w:val="28"/>
        </w:rPr>
        <w:t>、我方将在签约时一并签署《安</w:t>
      </w:r>
      <w:r>
        <w:rPr>
          <w:rFonts w:ascii="宋体" w:hAnsi="宋体" w:hint="eastAsia"/>
          <w:color w:val="auto"/>
          <w:sz w:val="28"/>
          <w:szCs w:val="28"/>
        </w:rPr>
        <w:t>全责任书》。</w:t>
      </w:r>
    </w:p>
    <w:p w:rsidR="00237AD7" w:rsidRDefault="00E45516">
      <w:pPr>
        <w:pStyle w:val="af1"/>
        <w:spacing w:before="0" w:beforeAutospacing="0" w:after="0" w:afterAutospacing="0" w:line="440" w:lineRule="exact"/>
        <w:ind w:firstLineChars="200" w:firstLine="562"/>
        <w:rPr>
          <w:rFonts w:cs="Times New Roman"/>
          <w:kern w:val="2"/>
          <w:sz w:val="28"/>
          <w:szCs w:val="28"/>
        </w:rPr>
      </w:pPr>
      <w:r>
        <w:rPr>
          <w:rFonts w:cs="Times New Roman" w:hint="eastAsia"/>
          <w:b/>
          <w:bCs/>
          <w:kern w:val="2"/>
          <w:sz w:val="28"/>
          <w:szCs w:val="28"/>
        </w:rPr>
        <w:t>二、项目服务</w:t>
      </w:r>
    </w:p>
    <w:p w:rsidR="00237AD7" w:rsidRDefault="00E45516">
      <w:pPr>
        <w:pStyle w:val="af1"/>
        <w:spacing w:before="0" w:beforeAutospacing="0" w:after="0" w:afterAutospacing="0" w:line="440" w:lineRule="exact"/>
        <w:ind w:firstLineChars="200" w:firstLine="560"/>
        <w:rPr>
          <w:rFonts w:cs="Times New Roman"/>
          <w:kern w:val="2"/>
          <w:sz w:val="28"/>
          <w:szCs w:val="28"/>
        </w:rPr>
      </w:pPr>
      <w:r>
        <w:rPr>
          <w:rFonts w:cs="Times New Roman" w:hint="eastAsia"/>
          <w:kern w:val="2"/>
          <w:sz w:val="28"/>
          <w:szCs w:val="28"/>
        </w:rPr>
        <w:t>1</w:t>
      </w:r>
      <w:r>
        <w:rPr>
          <w:rFonts w:cs="Times New Roman" w:hint="eastAsia"/>
          <w:kern w:val="2"/>
          <w:sz w:val="28"/>
          <w:szCs w:val="28"/>
        </w:rPr>
        <w:t>、中标人项目负责人必须有中标人正式授权（格式详见附件）。</w:t>
      </w:r>
    </w:p>
    <w:p w:rsidR="00237AD7" w:rsidRDefault="00E45516">
      <w:pPr>
        <w:pStyle w:val="af1"/>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2</w:t>
      </w:r>
      <w:r>
        <w:rPr>
          <w:rFonts w:cs="Times New Roman" w:hint="eastAsia"/>
          <w:kern w:val="2"/>
          <w:sz w:val="28"/>
          <w:szCs w:val="28"/>
        </w:rPr>
        <w:t>、中标人保证无条件配合采购人，按采购人规定的时间、要求完成任务。遇学校布置的突击性或紧急工作任务，如无特殊情况，中标人项目负责人必须在</w:t>
      </w:r>
      <w:r>
        <w:rPr>
          <w:rFonts w:cs="Times New Roman" w:hint="eastAsia"/>
          <w:kern w:val="2"/>
          <w:sz w:val="28"/>
          <w:szCs w:val="28"/>
        </w:rPr>
        <w:t>2</w:t>
      </w:r>
      <w:r>
        <w:rPr>
          <w:rFonts w:cs="Times New Roman" w:hint="eastAsia"/>
          <w:kern w:val="2"/>
          <w:sz w:val="28"/>
          <w:szCs w:val="28"/>
        </w:rPr>
        <w:t>个小时内到现场，并做到现场指挥、管理、落实，</w:t>
      </w:r>
      <w:r>
        <w:rPr>
          <w:rFonts w:cs="Times New Roman" w:hint="eastAsia"/>
          <w:b/>
          <w:bCs/>
          <w:kern w:val="2"/>
          <w:sz w:val="28"/>
          <w:szCs w:val="28"/>
        </w:rPr>
        <w:t>否则自愿无条件扣罚</w:t>
      </w:r>
      <w:r>
        <w:rPr>
          <w:rFonts w:cs="Times New Roman" w:hint="eastAsia"/>
          <w:b/>
          <w:bCs/>
          <w:kern w:val="2"/>
          <w:sz w:val="28"/>
          <w:szCs w:val="28"/>
        </w:rPr>
        <w:t>200</w:t>
      </w:r>
      <w:r>
        <w:rPr>
          <w:rFonts w:cs="Times New Roman" w:hint="eastAsia"/>
          <w:b/>
          <w:bCs/>
          <w:kern w:val="2"/>
          <w:sz w:val="28"/>
          <w:szCs w:val="28"/>
        </w:rPr>
        <w:t>元</w:t>
      </w:r>
      <w:r>
        <w:rPr>
          <w:rFonts w:cs="Times New Roman" w:hint="eastAsia"/>
          <w:b/>
          <w:bCs/>
          <w:kern w:val="2"/>
          <w:sz w:val="28"/>
          <w:szCs w:val="28"/>
        </w:rPr>
        <w:t>/</w:t>
      </w:r>
      <w:r>
        <w:rPr>
          <w:rFonts w:cs="Times New Roman" w:hint="eastAsia"/>
          <w:b/>
          <w:bCs/>
          <w:kern w:val="2"/>
          <w:sz w:val="28"/>
          <w:szCs w:val="28"/>
        </w:rPr>
        <w:t>次。</w:t>
      </w:r>
      <w:r>
        <w:rPr>
          <w:rFonts w:cs="Times New Roman" w:hint="eastAsia"/>
          <w:kern w:val="2"/>
          <w:sz w:val="28"/>
          <w:szCs w:val="28"/>
        </w:rPr>
        <w:t>遇学校布置的常规零星维修任务，中标人项目负责人必须在</w:t>
      </w:r>
      <w:r>
        <w:rPr>
          <w:rFonts w:cs="Times New Roman" w:hint="eastAsia"/>
          <w:kern w:val="2"/>
          <w:sz w:val="28"/>
          <w:szCs w:val="28"/>
        </w:rPr>
        <w:t>24</w:t>
      </w:r>
      <w:r>
        <w:rPr>
          <w:rFonts w:cs="Times New Roman" w:hint="eastAsia"/>
          <w:kern w:val="2"/>
          <w:sz w:val="28"/>
          <w:szCs w:val="28"/>
        </w:rPr>
        <w:t>小时内现场指挥、管理，完成维修任务，否则自愿无条件扣罚</w:t>
      </w:r>
      <w:r>
        <w:rPr>
          <w:rFonts w:cs="Times New Roman" w:hint="eastAsia"/>
          <w:kern w:val="2"/>
          <w:sz w:val="28"/>
          <w:szCs w:val="28"/>
        </w:rPr>
        <w:t>100</w:t>
      </w:r>
      <w:r>
        <w:rPr>
          <w:rFonts w:cs="Times New Roman" w:hint="eastAsia"/>
          <w:kern w:val="2"/>
          <w:sz w:val="28"/>
          <w:szCs w:val="28"/>
        </w:rPr>
        <w:t>元</w:t>
      </w:r>
      <w:r>
        <w:rPr>
          <w:rFonts w:cs="Times New Roman" w:hint="eastAsia"/>
          <w:kern w:val="2"/>
          <w:sz w:val="28"/>
          <w:szCs w:val="28"/>
        </w:rPr>
        <w:t>/</w:t>
      </w:r>
      <w:r>
        <w:rPr>
          <w:rFonts w:cs="Times New Roman" w:hint="eastAsia"/>
          <w:kern w:val="2"/>
          <w:sz w:val="28"/>
          <w:szCs w:val="28"/>
        </w:rPr>
        <w:t>次，在履约保证金或维修工程款中直接扣除。</w:t>
      </w:r>
      <w:r>
        <w:rPr>
          <w:rFonts w:cs="Times New Roman" w:hint="eastAsia"/>
          <w:b/>
          <w:bCs/>
          <w:kern w:val="2"/>
          <w:sz w:val="28"/>
          <w:szCs w:val="28"/>
        </w:rPr>
        <w:t>上述处罚超过</w:t>
      </w:r>
      <w:r>
        <w:rPr>
          <w:rFonts w:cs="Times New Roman" w:hint="eastAsia"/>
          <w:b/>
          <w:bCs/>
          <w:kern w:val="2"/>
          <w:sz w:val="28"/>
          <w:szCs w:val="28"/>
        </w:rPr>
        <w:t>500</w:t>
      </w:r>
      <w:r>
        <w:rPr>
          <w:rFonts w:cs="Times New Roman" w:hint="eastAsia"/>
          <w:b/>
          <w:bCs/>
          <w:kern w:val="2"/>
          <w:sz w:val="28"/>
          <w:szCs w:val="28"/>
        </w:rPr>
        <w:t>元时</w:t>
      </w:r>
      <w:r>
        <w:rPr>
          <w:rFonts w:cs="Times New Roman" w:hint="eastAsia"/>
          <w:kern w:val="2"/>
          <w:sz w:val="28"/>
          <w:szCs w:val="28"/>
        </w:rPr>
        <w:t>，采购人可以单方面解除合同。</w:t>
      </w:r>
    </w:p>
    <w:p w:rsidR="00237AD7" w:rsidRDefault="00E45516">
      <w:pPr>
        <w:pStyle w:val="af1"/>
        <w:spacing w:before="0" w:beforeAutospacing="0" w:after="0" w:afterAutospacing="0" w:line="440" w:lineRule="exact"/>
        <w:ind w:firstLineChars="200" w:firstLine="560"/>
        <w:rPr>
          <w:rFonts w:cs="Times New Roman"/>
          <w:kern w:val="2"/>
          <w:sz w:val="28"/>
          <w:szCs w:val="28"/>
        </w:rPr>
      </w:pPr>
      <w:r>
        <w:rPr>
          <w:rFonts w:cs="Times New Roman" w:hint="eastAsia"/>
          <w:kern w:val="2"/>
          <w:sz w:val="28"/>
          <w:szCs w:val="28"/>
        </w:rPr>
        <w:lastRenderedPageBreak/>
        <w:t>3</w:t>
      </w:r>
      <w:r>
        <w:rPr>
          <w:rFonts w:cs="Times New Roman" w:hint="eastAsia"/>
          <w:kern w:val="2"/>
          <w:sz w:val="28"/>
          <w:szCs w:val="28"/>
        </w:rPr>
        <w:t>、如遇需要零星维修，项目负责人必须根据工作任务选派合格、胜任的工作人员。如安排大工做小工的工作，则以小工计酬；</w:t>
      </w:r>
      <w:r>
        <w:rPr>
          <w:rFonts w:cs="Times New Roman" w:hint="eastAsia"/>
          <w:b/>
          <w:bCs/>
          <w:kern w:val="2"/>
          <w:sz w:val="28"/>
          <w:szCs w:val="28"/>
        </w:rPr>
        <w:t>项目负责人必须按照国家规范，安全、有序、文明地组织好现场施工，确保施工安全、质量项、进度；项目负责人人工不作为计时工列入用工量；</w:t>
      </w:r>
      <w:r>
        <w:rPr>
          <w:rFonts w:cs="Times New Roman" w:hint="eastAsia"/>
          <w:kern w:val="2"/>
          <w:sz w:val="28"/>
          <w:szCs w:val="28"/>
        </w:rPr>
        <w:t>为完成</w:t>
      </w:r>
      <w:r>
        <w:rPr>
          <w:rFonts w:hint="eastAsia"/>
          <w:bCs/>
          <w:sz w:val="28"/>
          <w:szCs w:val="28"/>
        </w:rPr>
        <w:t>《零星维修项目工作量清单》中的</w:t>
      </w:r>
      <w:r>
        <w:rPr>
          <w:rFonts w:cs="Times New Roman" w:hint="eastAsia"/>
          <w:kern w:val="2"/>
          <w:sz w:val="28"/>
          <w:szCs w:val="28"/>
        </w:rPr>
        <w:t>维修任务而必须使用的各种机械、车辆等均不另行付费。</w:t>
      </w:r>
    </w:p>
    <w:p w:rsidR="00237AD7" w:rsidRDefault="00E45516">
      <w:pPr>
        <w:pStyle w:val="af1"/>
        <w:spacing w:before="0" w:beforeAutospacing="0" w:after="0" w:afterAutospacing="0" w:line="480" w:lineRule="exact"/>
        <w:ind w:firstLineChars="200" w:firstLine="560"/>
        <w:rPr>
          <w:rFonts w:cs="Times New Roman"/>
          <w:b/>
          <w:bCs/>
          <w:kern w:val="2"/>
          <w:sz w:val="28"/>
          <w:szCs w:val="28"/>
        </w:rPr>
      </w:pPr>
      <w:r>
        <w:rPr>
          <w:rFonts w:cs="Times New Roman" w:hint="eastAsia"/>
          <w:kern w:val="2"/>
          <w:sz w:val="28"/>
          <w:szCs w:val="28"/>
        </w:rPr>
        <w:t>为便于工作衔接，施工队伍成员必须相对稳定；服从学校工作要求，按照学校工作时间及标准要求完成维修维护工作，保证学生正常学习、生活秩序；必须服从管理，为进场维修人员办理校园临时出入证；原</w:t>
      </w:r>
      <w:r>
        <w:rPr>
          <w:rFonts w:cs="Times New Roman" w:hint="eastAsia"/>
          <w:kern w:val="2"/>
          <w:sz w:val="28"/>
          <w:szCs w:val="28"/>
        </w:rPr>
        <w:t>则上所用人员必须在投标时提供的拟投入零星用工人员名单中，实际使用人员与拟投入人员误差</w:t>
      </w:r>
      <w:r>
        <w:rPr>
          <w:rFonts w:cs="Times New Roman" w:hint="eastAsia"/>
          <w:kern w:val="2"/>
          <w:sz w:val="28"/>
          <w:szCs w:val="28"/>
        </w:rPr>
        <w:t>30%</w:t>
      </w:r>
      <w:r>
        <w:rPr>
          <w:rFonts w:cs="Times New Roman" w:hint="eastAsia"/>
          <w:kern w:val="2"/>
          <w:sz w:val="28"/>
          <w:szCs w:val="28"/>
        </w:rPr>
        <w:t>及以上，学校有权解除合同，并处罚</w:t>
      </w:r>
      <w:r>
        <w:rPr>
          <w:rFonts w:cs="Times New Roman" w:hint="eastAsia"/>
          <w:kern w:val="2"/>
          <w:sz w:val="28"/>
          <w:szCs w:val="28"/>
        </w:rPr>
        <w:t>3000</w:t>
      </w:r>
      <w:r>
        <w:rPr>
          <w:rFonts w:cs="Times New Roman" w:hint="eastAsia"/>
          <w:kern w:val="2"/>
          <w:sz w:val="28"/>
          <w:szCs w:val="28"/>
        </w:rPr>
        <w:t>元；如经学校考核，所提供人员不能满足学校工作要求，学校有权要求中标人换人，中标人无条件更换。中标人负责管理好维修人员，要求维修管理人员做到责任明确、业务熟练、工作到位、作风端正、服务态度好，不得与采购人师生员工发生任何纠纷，否则自愿无条件扣罚</w:t>
      </w:r>
      <w:r>
        <w:rPr>
          <w:rFonts w:cs="Times New Roman" w:hint="eastAsia"/>
          <w:kern w:val="2"/>
          <w:sz w:val="28"/>
          <w:szCs w:val="28"/>
        </w:rPr>
        <w:t>1000</w:t>
      </w:r>
      <w:r>
        <w:rPr>
          <w:rFonts w:cs="Times New Roman" w:hint="eastAsia"/>
          <w:kern w:val="2"/>
          <w:sz w:val="28"/>
          <w:szCs w:val="28"/>
        </w:rPr>
        <w:t>元</w:t>
      </w:r>
      <w:r>
        <w:rPr>
          <w:rFonts w:cs="Times New Roman" w:hint="eastAsia"/>
          <w:kern w:val="2"/>
          <w:sz w:val="28"/>
          <w:szCs w:val="28"/>
        </w:rPr>
        <w:t>/</w:t>
      </w:r>
      <w:r>
        <w:rPr>
          <w:rFonts w:cs="Times New Roman" w:hint="eastAsia"/>
          <w:kern w:val="2"/>
          <w:sz w:val="28"/>
          <w:szCs w:val="28"/>
        </w:rPr>
        <w:t>次，在履约保证金或维修工程款中直接扣除，同时相关维修人员不得再进入采购人校园进行维修工作。</w:t>
      </w:r>
      <w:r>
        <w:rPr>
          <w:rFonts w:cs="Times New Roman" w:hint="eastAsia"/>
          <w:b/>
          <w:bCs/>
          <w:kern w:val="2"/>
          <w:sz w:val="28"/>
          <w:szCs w:val="28"/>
        </w:rPr>
        <w:t>处罚达到</w:t>
      </w:r>
      <w:r>
        <w:rPr>
          <w:rFonts w:cs="Times New Roman" w:hint="eastAsia"/>
          <w:b/>
          <w:bCs/>
          <w:kern w:val="2"/>
          <w:sz w:val="28"/>
          <w:szCs w:val="28"/>
        </w:rPr>
        <w:t>3000</w:t>
      </w:r>
      <w:r>
        <w:rPr>
          <w:rFonts w:cs="Times New Roman" w:hint="eastAsia"/>
          <w:b/>
          <w:bCs/>
          <w:kern w:val="2"/>
          <w:sz w:val="28"/>
          <w:szCs w:val="28"/>
        </w:rPr>
        <w:t>元时，采购人可以单方面</w:t>
      </w:r>
      <w:r>
        <w:rPr>
          <w:rFonts w:cs="Times New Roman" w:hint="eastAsia"/>
          <w:b/>
          <w:bCs/>
          <w:kern w:val="2"/>
          <w:sz w:val="28"/>
          <w:szCs w:val="28"/>
        </w:rPr>
        <w:t>解除合同。</w:t>
      </w:r>
    </w:p>
    <w:p w:rsidR="00237AD7" w:rsidRDefault="00E45516">
      <w:pPr>
        <w:pStyle w:val="af1"/>
        <w:spacing w:before="0" w:beforeAutospacing="0" w:after="0" w:afterAutospacing="0" w:line="440" w:lineRule="exact"/>
        <w:ind w:firstLineChars="200" w:firstLine="560"/>
        <w:rPr>
          <w:rFonts w:cs="Times New Roman"/>
          <w:kern w:val="2"/>
          <w:sz w:val="28"/>
          <w:szCs w:val="28"/>
        </w:rPr>
      </w:pPr>
      <w:r>
        <w:rPr>
          <w:rFonts w:cs="Times New Roman" w:hint="eastAsia"/>
          <w:kern w:val="2"/>
          <w:sz w:val="28"/>
          <w:szCs w:val="28"/>
        </w:rPr>
        <w:t>4</w:t>
      </w:r>
      <w:r>
        <w:rPr>
          <w:rFonts w:cs="Times New Roman" w:hint="eastAsia"/>
          <w:kern w:val="2"/>
          <w:sz w:val="28"/>
          <w:szCs w:val="28"/>
        </w:rPr>
        <w:t>、中标人必须保障全校正常的教学、工作、生活秩序，维护好学校固定资产和设备，如因中标人原因造成的设施设备的损坏必须由中标人全部承担免费维修或原样恢复。坚持工完场清，建筑垃圾及时清运出采购人校园，否则自愿无条件扣罚</w:t>
      </w:r>
      <w:r>
        <w:rPr>
          <w:rFonts w:cs="Times New Roman" w:hint="eastAsia"/>
          <w:kern w:val="2"/>
          <w:sz w:val="28"/>
          <w:szCs w:val="28"/>
        </w:rPr>
        <w:t>200</w:t>
      </w:r>
      <w:r>
        <w:rPr>
          <w:rFonts w:cs="Times New Roman" w:hint="eastAsia"/>
          <w:kern w:val="2"/>
          <w:sz w:val="28"/>
          <w:szCs w:val="28"/>
        </w:rPr>
        <w:t>元</w:t>
      </w:r>
      <w:r>
        <w:rPr>
          <w:rFonts w:cs="Times New Roman" w:hint="eastAsia"/>
          <w:kern w:val="2"/>
          <w:sz w:val="28"/>
          <w:szCs w:val="28"/>
        </w:rPr>
        <w:t>/</w:t>
      </w:r>
      <w:r>
        <w:rPr>
          <w:rFonts w:cs="Times New Roman" w:hint="eastAsia"/>
          <w:kern w:val="2"/>
          <w:sz w:val="28"/>
          <w:szCs w:val="28"/>
        </w:rPr>
        <w:t>次。在履约保证金或维修工程款中直接扣除。处罚达到</w:t>
      </w:r>
      <w:r>
        <w:rPr>
          <w:rFonts w:cs="Times New Roman" w:hint="eastAsia"/>
          <w:kern w:val="2"/>
          <w:sz w:val="28"/>
          <w:szCs w:val="28"/>
        </w:rPr>
        <w:t>600</w:t>
      </w:r>
      <w:r>
        <w:rPr>
          <w:rFonts w:cs="Times New Roman" w:hint="eastAsia"/>
          <w:kern w:val="2"/>
          <w:sz w:val="28"/>
          <w:szCs w:val="28"/>
        </w:rPr>
        <w:t>元时，采购人可以单方面解除合同。凡是明确注明要求的，中标人必须根据采购文件（包括效果图）要求规范有序实施；凡是未明确注明要求的，必须采用合格产品，符合国家验收标准、满足实际使用需要。注重工艺，必须满足安全、美观要求，设备摆放</w:t>
      </w:r>
      <w:r>
        <w:rPr>
          <w:rFonts w:cs="Times New Roman" w:hint="eastAsia"/>
          <w:kern w:val="2"/>
          <w:sz w:val="28"/>
          <w:szCs w:val="28"/>
        </w:rPr>
        <w:t>、线路安装必须平整、端正、不歪斜。</w:t>
      </w:r>
    </w:p>
    <w:p w:rsidR="00237AD7" w:rsidRDefault="00E45516">
      <w:pPr>
        <w:pStyle w:val="af1"/>
        <w:spacing w:before="0" w:beforeAutospacing="0" w:after="0" w:afterAutospacing="0" w:line="440" w:lineRule="exact"/>
        <w:ind w:firstLineChars="200" w:firstLine="560"/>
        <w:rPr>
          <w:rFonts w:cs="Times New Roman"/>
          <w:kern w:val="2"/>
          <w:sz w:val="28"/>
          <w:szCs w:val="28"/>
        </w:rPr>
      </w:pPr>
      <w:r>
        <w:rPr>
          <w:rFonts w:cs="Times New Roman" w:hint="eastAsia"/>
          <w:kern w:val="2"/>
          <w:sz w:val="28"/>
          <w:szCs w:val="28"/>
        </w:rPr>
        <w:t>5</w:t>
      </w:r>
      <w:r>
        <w:rPr>
          <w:rFonts w:cs="Times New Roman" w:hint="eastAsia"/>
          <w:kern w:val="2"/>
          <w:sz w:val="28"/>
          <w:szCs w:val="28"/>
        </w:rPr>
        <w:t>、</w:t>
      </w:r>
      <w:r>
        <w:rPr>
          <w:rFonts w:hint="eastAsia"/>
          <w:sz w:val="28"/>
          <w:szCs w:val="28"/>
        </w:rPr>
        <w:t>签约前，分项投标报价最低从而优先承担门、窗、床、锁维修任务的中标人必须结合南北校区的基本情况，分别提供符合采购要求、符合国家规范的样品各一份，经基建办审核通过后，据此进行维修，</w:t>
      </w:r>
      <w:r>
        <w:rPr>
          <w:rFonts w:cs="Times New Roman" w:hint="eastAsia"/>
          <w:kern w:val="2"/>
          <w:sz w:val="28"/>
          <w:szCs w:val="28"/>
        </w:rPr>
        <w:t>否则相关中标人自愿无条件扣罚</w:t>
      </w:r>
      <w:r>
        <w:rPr>
          <w:rFonts w:cs="Times New Roman" w:hint="eastAsia"/>
          <w:kern w:val="2"/>
          <w:sz w:val="28"/>
          <w:szCs w:val="28"/>
        </w:rPr>
        <w:t>200</w:t>
      </w:r>
      <w:r>
        <w:rPr>
          <w:rFonts w:cs="Times New Roman" w:hint="eastAsia"/>
          <w:kern w:val="2"/>
          <w:sz w:val="28"/>
          <w:szCs w:val="28"/>
        </w:rPr>
        <w:t>元</w:t>
      </w:r>
      <w:r>
        <w:rPr>
          <w:rFonts w:cs="Times New Roman" w:hint="eastAsia"/>
          <w:kern w:val="2"/>
          <w:sz w:val="28"/>
          <w:szCs w:val="28"/>
        </w:rPr>
        <w:t>/</w:t>
      </w:r>
      <w:r>
        <w:rPr>
          <w:rFonts w:cs="Times New Roman" w:hint="eastAsia"/>
          <w:kern w:val="2"/>
          <w:sz w:val="28"/>
          <w:szCs w:val="28"/>
        </w:rPr>
        <w:t>次。在履约保证金或维修工程款中直接扣除。处罚达到</w:t>
      </w:r>
      <w:r>
        <w:rPr>
          <w:rFonts w:cs="Times New Roman" w:hint="eastAsia"/>
          <w:kern w:val="2"/>
          <w:sz w:val="28"/>
          <w:szCs w:val="28"/>
        </w:rPr>
        <w:t>600</w:t>
      </w:r>
      <w:r>
        <w:rPr>
          <w:rFonts w:cs="Times New Roman" w:hint="eastAsia"/>
          <w:kern w:val="2"/>
          <w:sz w:val="28"/>
          <w:szCs w:val="28"/>
        </w:rPr>
        <w:t>元时，采购人可以单方面解除合同。</w:t>
      </w:r>
    </w:p>
    <w:p w:rsidR="00237AD7" w:rsidRDefault="00E45516">
      <w:pPr>
        <w:pStyle w:val="af1"/>
        <w:spacing w:before="0" w:beforeAutospacing="0" w:after="0" w:afterAutospacing="0" w:line="440" w:lineRule="exact"/>
        <w:ind w:firstLineChars="200" w:firstLine="560"/>
        <w:rPr>
          <w:rFonts w:cs="Times New Roman"/>
          <w:kern w:val="2"/>
          <w:sz w:val="28"/>
          <w:szCs w:val="28"/>
        </w:rPr>
      </w:pPr>
      <w:r>
        <w:rPr>
          <w:rFonts w:cs="Times New Roman" w:hint="eastAsia"/>
          <w:kern w:val="2"/>
          <w:sz w:val="28"/>
          <w:szCs w:val="28"/>
        </w:rPr>
        <w:t>6</w:t>
      </w:r>
      <w:r>
        <w:rPr>
          <w:rFonts w:cs="Times New Roman" w:hint="eastAsia"/>
          <w:kern w:val="2"/>
          <w:sz w:val="28"/>
          <w:szCs w:val="28"/>
        </w:rPr>
        <w:t>、建立健全行之有效的项目业务维护、维修细则及其管理制度。</w:t>
      </w:r>
    </w:p>
    <w:p w:rsidR="00237AD7" w:rsidRDefault="00E45516">
      <w:pPr>
        <w:pStyle w:val="af1"/>
        <w:spacing w:before="0" w:beforeAutospacing="0" w:after="0" w:afterAutospacing="0" w:line="440" w:lineRule="exact"/>
        <w:ind w:firstLineChars="200" w:firstLine="562"/>
        <w:rPr>
          <w:rFonts w:cs="Times New Roman"/>
          <w:b/>
          <w:bCs/>
          <w:kern w:val="2"/>
          <w:sz w:val="28"/>
          <w:szCs w:val="28"/>
        </w:rPr>
      </w:pPr>
      <w:r>
        <w:rPr>
          <w:rFonts w:cs="Times New Roman" w:hint="eastAsia"/>
          <w:b/>
          <w:bCs/>
          <w:kern w:val="2"/>
          <w:sz w:val="28"/>
          <w:szCs w:val="28"/>
        </w:rPr>
        <w:lastRenderedPageBreak/>
        <w:t>三、项目服务期限</w:t>
      </w:r>
    </w:p>
    <w:p w:rsidR="00237AD7" w:rsidRDefault="00E45516">
      <w:pPr>
        <w:spacing w:line="440" w:lineRule="exact"/>
        <w:ind w:firstLineChars="200" w:firstLine="560"/>
        <w:rPr>
          <w:sz w:val="28"/>
          <w:szCs w:val="28"/>
        </w:rPr>
      </w:pPr>
      <w:r>
        <w:rPr>
          <w:rFonts w:hint="eastAsia"/>
          <w:sz w:val="28"/>
          <w:szCs w:val="28"/>
        </w:rPr>
        <w:t>服务期限为</w:t>
      </w:r>
      <w:r>
        <w:rPr>
          <w:rFonts w:hint="eastAsia"/>
          <w:sz w:val="28"/>
          <w:szCs w:val="28"/>
        </w:rPr>
        <w:t>2020</w:t>
      </w:r>
      <w:r>
        <w:rPr>
          <w:rFonts w:hint="eastAsia"/>
          <w:sz w:val="28"/>
          <w:szCs w:val="28"/>
        </w:rPr>
        <w:t>年</w:t>
      </w:r>
      <w:r>
        <w:rPr>
          <w:rFonts w:hint="eastAsia"/>
          <w:sz w:val="28"/>
          <w:szCs w:val="28"/>
        </w:rPr>
        <w:t>4</w:t>
      </w:r>
      <w:r>
        <w:rPr>
          <w:rFonts w:hint="eastAsia"/>
          <w:sz w:val="28"/>
          <w:szCs w:val="28"/>
        </w:rPr>
        <w:t>月至</w:t>
      </w:r>
      <w:r>
        <w:rPr>
          <w:rFonts w:hint="eastAsia"/>
          <w:sz w:val="28"/>
          <w:szCs w:val="28"/>
        </w:rPr>
        <w:t>2022</w:t>
      </w:r>
      <w:r>
        <w:rPr>
          <w:rFonts w:hint="eastAsia"/>
          <w:sz w:val="28"/>
          <w:szCs w:val="28"/>
        </w:rPr>
        <w:t>年</w:t>
      </w:r>
      <w:r>
        <w:rPr>
          <w:rFonts w:hint="eastAsia"/>
          <w:sz w:val="28"/>
          <w:szCs w:val="28"/>
        </w:rPr>
        <w:t>12</w:t>
      </w:r>
      <w:r>
        <w:rPr>
          <w:rFonts w:hint="eastAsia"/>
          <w:sz w:val="28"/>
          <w:szCs w:val="28"/>
        </w:rPr>
        <w:t>月</w:t>
      </w:r>
      <w:r>
        <w:rPr>
          <w:rFonts w:hint="eastAsia"/>
          <w:sz w:val="28"/>
          <w:szCs w:val="28"/>
        </w:rPr>
        <w:t>31</w:t>
      </w:r>
      <w:r>
        <w:rPr>
          <w:rFonts w:hint="eastAsia"/>
          <w:sz w:val="28"/>
          <w:szCs w:val="28"/>
        </w:rPr>
        <w:t>日。服务签约周期为一年，中标后先签署一年合同，</w:t>
      </w:r>
      <w:r>
        <w:rPr>
          <w:rFonts w:hint="eastAsia"/>
          <w:sz w:val="28"/>
          <w:szCs w:val="28"/>
        </w:rPr>
        <w:t>经采购人年度考核合格后可以续签一年，以此类推。采购人有权根据考核情况拒绝签署下一个服务周期的合同（具体考核办法由采购人制定），中标人无条件服从和接受。如中标人能严格按照合同要求提供零星维修人员、服从采购人的管理、维修质量好、无安全责任事故、服务周到、无投诉，且双方达成一致，经中标人申请，采购人同意后可续签合同一年。如采购人拒绝签约的，视为双方不再合作，原合同到期后中标人应无条件按照原合同约定退场。</w:t>
      </w:r>
    </w:p>
    <w:p w:rsidR="00237AD7" w:rsidRDefault="00E45516">
      <w:pPr>
        <w:spacing w:line="440" w:lineRule="exact"/>
        <w:ind w:firstLineChars="200" w:firstLine="562"/>
        <w:rPr>
          <w:rFonts w:ascii="宋体" w:hAnsi="宋体"/>
          <w:b/>
          <w:bCs/>
          <w:sz w:val="28"/>
          <w:szCs w:val="28"/>
        </w:rPr>
      </w:pPr>
      <w:r>
        <w:rPr>
          <w:rFonts w:ascii="宋体" w:hAnsi="宋体" w:hint="eastAsia"/>
          <w:b/>
          <w:bCs/>
          <w:sz w:val="28"/>
          <w:szCs w:val="28"/>
        </w:rPr>
        <w:t>四、</w:t>
      </w:r>
      <w:r>
        <w:rPr>
          <w:rFonts w:ascii="宋体" w:hAnsi="宋体"/>
          <w:b/>
          <w:bCs/>
          <w:sz w:val="28"/>
          <w:szCs w:val="28"/>
        </w:rPr>
        <w:t>法律适用与争议解决</w:t>
      </w:r>
    </w:p>
    <w:p w:rsidR="00237AD7" w:rsidRDefault="00E45516">
      <w:pPr>
        <w:spacing w:line="440" w:lineRule="exact"/>
        <w:ind w:firstLineChars="200" w:firstLine="560"/>
        <w:rPr>
          <w:rFonts w:ascii="宋体" w:hAnsi="宋体"/>
          <w:sz w:val="28"/>
          <w:szCs w:val="28"/>
        </w:rPr>
      </w:pPr>
      <w:r>
        <w:rPr>
          <w:rFonts w:ascii="宋体" w:hAnsi="宋体"/>
          <w:sz w:val="28"/>
          <w:szCs w:val="28"/>
        </w:rPr>
        <w:t>1</w:t>
      </w:r>
      <w:r>
        <w:rPr>
          <w:rFonts w:ascii="宋体" w:hAnsi="宋体"/>
          <w:sz w:val="28"/>
          <w:szCs w:val="28"/>
        </w:rPr>
        <w:t>、</w:t>
      </w:r>
      <w:r>
        <w:rPr>
          <w:rFonts w:ascii="宋体" w:hAnsi="宋体"/>
          <w:sz w:val="28"/>
          <w:szCs w:val="28"/>
        </w:rPr>
        <w:t xml:space="preserve"> </w:t>
      </w:r>
      <w:r>
        <w:rPr>
          <w:rFonts w:ascii="宋体" w:hAnsi="宋体"/>
          <w:sz w:val="28"/>
          <w:szCs w:val="28"/>
        </w:rPr>
        <w:t>本</w:t>
      </w:r>
      <w:r>
        <w:rPr>
          <w:rFonts w:ascii="宋体" w:hAnsi="宋体" w:hint="eastAsia"/>
          <w:sz w:val="28"/>
          <w:szCs w:val="28"/>
        </w:rPr>
        <w:t>项目</w:t>
      </w:r>
      <w:r>
        <w:rPr>
          <w:rFonts w:ascii="宋体" w:hAnsi="宋体"/>
          <w:sz w:val="28"/>
          <w:szCs w:val="28"/>
        </w:rPr>
        <w:t>适用中华人民共和国法律。</w:t>
      </w:r>
      <w:r>
        <w:rPr>
          <w:rFonts w:ascii="宋体" w:hAnsi="宋体"/>
          <w:sz w:val="28"/>
          <w:szCs w:val="28"/>
        </w:rPr>
        <w:tab/>
      </w:r>
    </w:p>
    <w:p w:rsidR="00237AD7" w:rsidRDefault="00E45516">
      <w:pPr>
        <w:spacing w:line="440" w:lineRule="exact"/>
        <w:ind w:firstLineChars="200" w:firstLine="560"/>
        <w:rPr>
          <w:rFonts w:ascii="宋体" w:hAnsi="宋体"/>
          <w:sz w:val="28"/>
          <w:szCs w:val="28"/>
        </w:rPr>
      </w:pPr>
      <w:r>
        <w:rPr>
          <w:rFonts w:ascii="宋体" w:hAnsi="宋体"/>
          <w:sz w:val="28"/>
          <w:szCs w:val="28"/>
        </w:rPr>
        <w:t>2</w:t>
      </w:r>
      <w:r>
        <w:rPr>
          <w:rFonts w:ascii="宋体" w:hAnsi="宋体"/>
          <w:sz w:val="28"/>
          <w:szCs w:val="28"/>
        </w:rPr>
        <w:t>、</w:t>
      </w:r>
      <w:r>
        <w:rPr>
          <w:rFonts w:ascii="宋体" w:hAnsi="宋体"/>
          <w:sz w:val="28"/>
          <w:szCs w:val="28"/>
        </w:rPr>
        <w:t xml:space="preserve"> </w:t>
      </w:r>
      <w:r>
        <w:rPr>
          <w:rFonts w:ascii="宋体" w:hAnsi="宋体"/>
          <w:sz w:val="28"/>
          <w:szCs w:val="28"/>
        </w:rPr>
        <w:t>因本</w:t>
      </w:r>
      <w:r>
        <w:rPr>
          <w:rFonts w:ascii="宋体" w:hAnsi="宋体" w:hint="eastAsia"/>
          <w:sz w:val="28"/>
          <w:szCs w:val="28"/>
        </w:rPr>
        <w:t>项目</w:t>
      </w:r>
      <w:r>
        <w:rPr>
          <w:rFonts w:ascii="宋体" w:hAnsi="宋体"/>
          <w:sz w:val="28"/>
          <w:szCs w:val="28"/>
        </w:rPr>
        <w:t>引发或与本</w:t>
      </w:r>
      <w:r>
        <w:rPr>
          <w:rFonts w:ascii="宋体" w:hAnsi="宋体" w:hint="eastAsia"/>
          <w:sz w:val="28"/>
          <w:szCs w:val="28"/>
        </w:rPr>
        <w:t>项目</w:t>
      </w:r>
      <w:r>
        <w:rPr>
          <w:rFonts w:ascii="宋体" w:hAnsi="宋体"/>
          <w:sz w:val="28"/>
          <w:szCs w:val="28"/>
        </w:rPr>
        <w:t>相关的争议，双方应协商解决，协商不成的，应向</w:t>
      </w:r>
      <w:r>
        <w:rPr>
          <w:rFonts w:ascii="宋体" w:hAnsi="宋体" w:hint="eastAsia"/>
          <w:sz w:val="28"/>
          <w:szCs w:val="28"/>
        </w:rPr>
        <w:t>采购</w:t>
      </w:r>
      <w:r>
        <w:rPr>
          <w:rFonts w:ascii="宋体" w:hAnsi="宋体"/>
          <w:sz w:val="28"/>
          <w:szCs w:val="28"/>
        </w:rPr>
        <w:t>人所在地人民法院提起诉讼。</w:t>
      </w:r>
    </w:p>
    <w:p w:rsidR="00237AD7" w:rsidRDefault="00E45516">
      <w:pPr>
        <w:spacing w:line="440" w:lineRule="exact"/>
        <w:ind w:firstLineChars="200" w:firstLine="560"/>
        <w:rPr>
          <w:rFonts w:ascii="宋体" w:hAnsi="宋体"/>
        </w:rPr>
      </w:pPr>
      <w:r>
        <w:rPr>
          <w:rFonts w:ascii="宋体" w:hAnsi="宋体"/>
          <w:sz w:val="28"/>
          <w:szCs w:val="28"/>
        </w:rPr>
        <w:t>3</w:t>
      </w:r>
      <w:r>
        <w:rPr>
          <w:rFonts w:ascii="宋体" w:hAnsi="宋体"/>
          <w:sz w:val="28"/>
          <w:szCs w:val="28"/>
        </w:rPr>
        <w:t>、由于上述过程而发生的包括但不限于律师费、保全费、诉讼费等实际全部费用，应由败诉方承担。在法院审理期间，除提交法院的争议事项外，</w:t>
      </w:r>
      <w:r>
        <w:rPr>
          <w:rFonts w:ascii="宋体" w:hAnsi="宋体" w:hint="eastAsia"/>
          <w:sz w:val="28"/>
          <w:szCs w:val="28"/>
        </w:rPr>
        <w:t>项目</w:t>
      </w:r>
      <w:r>
        <w:rPr>
          <w:rFonts w:ascii="宋体" w:hAnsi="宋体"/>
          <w:sz w:val="28"/>
          <w:szCs w:val="28"/>
        </w:rPr>
        <w:t>仍应继续履行。</w:t>
      </w:r>
    </w:p>
    <w:p w:rsidR="00237AD7" w:rsidRDefault="00237AD7">
      <w:pPr>
        <w:pStyle w:val="a0"/>
        <w:spacing w:line="460" w:lineRule="exact"/>
        <w:ind w:firstLine="0"/>
        <w:rPr>
          <w:rFonts w:ascii="宋体" w:hAnsi="宋体"/>
        </w:rPr>
      </w:pPr>
    </w:p>
    <w:p w:rsidR="00237AD7" w:rsidRDefault="00237AD7">
      <w:pPr>
        <w:pStyle w:val="a0"/>
        <w:spacing w:line="460" w:lineRule="exact"/>
        <w:ind w:firstLine="0"/>
        <w:rPr>
          <w:rFonts w:ascii="宋体" w:hAnsi="宋体"/>
        </w:rPr>
      </w:pPr>
    </w:p>
    <w:p w:rsidR="00237AD7" w:rsidRDefault="00E45516">
      <w:pPr>
        <w:spacing w:line="440" w:lineRule="exact"/>
        <w:ind w:firstLineChars="200" w:firstLine="560"/>
        <w:rPr>
          <w:rFonts w:ascii="宋体" w:hAnsi="宋体"/>
          <w:sz w:val="28"/>
          <w:szCs w:val="28"/>
        </w:rPr>
      </w:pPr>
      <w:r>
        <w:rPr>
          <w:rFonts w:ascii="宋体" w:hAnsi="宋体" w:hint="eastAsia"/>
          <w:sz w:val="28"/>
          <w:szCs w:val="28"/>
        </w:rPr>
        <w:t>询价投标人</w:t>
      </w:r>
      <w:r>
        <w:rPr>
          <w:rFonts w:ascii="宋体" w:hAnsi="宋体" w:hint="eastAsia"/>
          <w:sz w:val="28"/>
          <w:szCs w:val="28"/>
        </w:rPr>
        <w:t>(</w:t>
      </w:r>
      <w:r>
        <w:rPr>
          <w:rFonts w:ascii="宋体" w:hAnsi="宋体" w:hint="eastAsia"/>
          <w:sz w:val="28"/>
          <w:szCs w:val="28"/>
        </w:rPr>
        <w:t>盖法人章</w:t>
      </w:r>
      <w:r>
        <w:rPr>
          <w:rFonts w:ascii="宋体" w:hAnsi="宋体" w:hint="eastAsia"/>
          <w:sz w:val="28"/>
          <w:szCs w:val="28"/>
        </w:rPr>
        <w:t>)</w:t>
      </w:r>
      <w:r>
        <w:rPr>
          <w:rFonts w:ascii="宋体" w:hAnsi="宋体" w:hint="eastAsia"/>
          <w:sz w:val="28"/>
          <w:szCs w:val="28"/>
        </w:rPr>
        <w:t>：</w:t>
      </w:r>
    </w:p>
    <w:p w:rsidR="00237AD7" w:rsidRDefault="00237AD7">
      <w:pPr>
        <w:spacing w:line="440" w:lineRule="exact"/>
        <w:ind w:firstLineChars="200" w:firstLine="560"/>
        <w:rPr>
          <w:rFonts w:ascii="宋体" w:hAnsi="宋体"/>
          <w:sz w:val="28"/>
          <w:szCs w:val="28"/>
        </w:rPr>
      </w:pPr>
    </w:p>
    <w:p w:rsidR="00237AD7" w:rsidRDefault="00E45516">
      <w:pPr>
        <w:spacing w:line="440" w:lineRule="exact"/>
        <w:ind w:firstLineChars="200" w:firstLine="560"/>
        <w:rPr>
          <w:rFonts w:ascii="宋体" w:hAnsi="宋体"/>
          <w:sz w:val="28"/>
          <w:szCs w:val="28"/>
        </w:rPr>
      </w:pPr>
      <w:r>
        <w:rPr>
          <w:rFonts w:ascii="宋体" w:hAnsi="宋体" w:hint="eastAsia"/>
          <w:sz w:val="28"/>
          <w:szCs w:val="28"/>
        </w:rPr>
        <w:t>法定代表人或委托代理人</w:t>
      </w:r>
      <w:r>
        <w:rPr>
          <w:rFonts w:ascii="宋体" w:hAnsi="宋体" w:hint="eastAsia"/>
          <w:sz w:val="28"/>
          <w:szCs w:val="28"/>
        </w:rPr>
        <w:t>(</w:t>
      </w:r>
      <w:r>
        <w:rPr>
          <w:rFonts w:ascii="宋体" w:hAnsi="宋体" w:hint="eastAsia"/>
          <w:sz w:val="28"/>
          <w:szCs w:val="28"/>
        </w:rPr>
        <w:t>签字或盖章</w:t>
      </w:r>
      <w:r>
        <w:rPr>
          <w:rFonts w:ascii="宋体" w:hAnsi="宋体" w:hint="eastAsia"/>
          <w:sz w:val="28"/>
          <w:szCs w:val="28"/>
        </w:rPr>
        <w:t>)</w:t>
      </w:r>
      <w:r>
        <w:rPr>
          <w:rFonts w:ascii="宋体" w:hAnsi="宋体" w:hint="eastAsia"/>
          <w:sz w:val="28"/>
          <w:szCs w:val="28"/>
        </w:rPr>
        <w:t>：</w:t>
      </w:r>
    </w:p>
    <w:p w:rsidR="00237AD7" w:rsidRDefault="00237AD7">
      <w:pPr>
        <w:spacing w:line="440" w:lineRule="exact"/>
        <w:ind w:firstLineChars="200" w:firstLine="560"/>
        <w:rPr>
          <w:rFonts w:ascii="宋体" w:hAnsi="宋体"/>
          <w:sz w:val="28"/>
          <w:szCs w:val="28"/>
        </w:rPr>
      </w:pPr>
    </w:p>
    <w:p w:rsidR="00237AD7" w:rsidRDefault="00E45516">
      <w:pPr>
        <w:spacing w:line="440" w:lineRule="exact"/>
        <w:ind w:firstLineChars="200" w:firstLine="560"/>
        <w:rPr>
          <w:rFonts w:ascii="宋体" w:hAnsi="宋体"/>
          <w:sz w:val="28"/>
          <w:szCs w:val="28"/>
        </w:rPr>
      </w:pPr>
      <w:r>
        <w:rPr>
          <w:rFonts w:ascii="宋体" w:hAnsi="宋体" w:hint="eastAsia"/>
          <w:sz w:val="28"/>
          <w:szCs w:val="28"/>
        </w:rPr>
        <w:t>日期：</w:t>
      </w: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p w:rsidR="00237AD7" w:rsidRDefault="00237AD7">
      <w:pPr>
        <w:pStyle w:val="a0"/>
        <w:spacing w:line="360" w:lineRule="auto"/>
        <w:ind w:right="480" w:firstLine="0"/>
        <w:rPr>
          <w:rFonts w:ascii="宋体" w:hAnsi="宋体"/>
        </w:rPr>
      </w:pPr>
    </w:p>
    <w:p w:rsidR="00237AD7" w:rsidRDefault="00237AD7">
      <w:pPr>
        <w:pStyle w:val="a0"/>
        <w:spacing w:line="360" w:lineRule="auto"/>
        <w:ind w:right="480" w:firstLine="0"/>
        <w:rPr>
          <w:rFonts w:ascii="宋体" w:hAnsi="宋体"/>
        </w:rPr>
      </w:pPr>
    </w:p>
    <w:p w:rsidR="00237AD7" w:rsidRDefault="00237AD7">
      <w:pPr>
        <w:pStyle w:val="a0"/>
        <w:spacing w:line="360" w:lineRule="auto"/>
        <w:ind w:right="480" w:firstLine="0"/>
        <w:rPr>
          <w:rFonts w:ascii="宋体" w:hAnsi="宋体"/>
        </w:rPr>
      </w:pPr>
    </w:p>
    <w:p w:rsidR="00237AD7" w:rsidRDefault="00237AD7">
      <w:pPr>
        <w:pStyle w:val="a0"/>
        <w:spacing w:line="360" w:lineRule="auto"/>
        <w:ind w:right="480" w:firstLine="0"/>
        <w:rPr>
          <w:rFonts w:ascii="宋体" w:hAnsi="宋体"/>
        </w:rPr>
      </w:pPr>
    </w:p>
    <w:p w:rsidR="00237AD7" w:rsidRDefault="00237AD7">
      <w:pPr>
        <w:pStyle w:val="a0"/>
        <w:spacing w:line="360" w:lineRule="auto"/>
        <w:ind w:right="480" w:firstLine="0"/>
        <w:rPr>
          <w:rFonts w:ascii="宋体" w:hAnsi="宋体"/>
        </w:rPr>
      </w:pPr>
    </w:p>
    <w:p w:rsidR="00237AD7" w:rsidRDefault="00237AD7">
      <w:pPr>
        <w:pStyle w:val="a0"/>
        <w:spacing w:line="360" w:lineRule="auto"/>
        <w:ind w:right="480" w:firstLine="0"/>
        <w:rPr>
          <w:rFonts w:ascii="宋体" w:hAnsi="宋体"/>
          <w:b/>
          <w:sz w:val="32"/>
          <w:szCs w:val="32"/>
        </w:rPr>
      </w:pPr>
    </w:p>
    <w:p w:rsidR="00237AD7" w:rsidRDefault="00237AD7">
      <w:pPr>
        <w:pStyle w:val="a0"/>
        <w:spacing w:line="360" w:lineRule="auto"/>
        <w:ind w:right="480" w:firstLine="0"/>
        <w:rPr>
          <w:rFonts w:ascii="宋体" w:hAnsi="宋体"/>
          <w:b/>
          <w:sz w:val="32"/>
          <w:szCs w:val="32"/>
        </w:rPr>
      </w:pPr>
    </w:p>
    <w:p w:rsidR="00237AD7" w:rsidRDefault="00237AD7">
      <w:pPr>
        <w:pStyle w:val="a0"/>
        <w:spacing w:line="360" w:lineRule="auto"/>
        <w:ind w:right="480" w:firstLine="0"/>
        <w:rPr>
          <w:rFonts w:ascii="宋体" w:hAnsi="宋体"/>
          <w:b/>
          <w:sz w:val="32"/>
          <w:szCs w:val="32"/>
        </w:rPr>
      </w:pPr>
    </w:p>
    <w:p w:rsidR="00237AD7" w:rsidRDefault="00E45516">
      <w:pPr>
        <w:widowControl/>
        <w:spacing w:line="360" w:lineRule="auto"/>
        <w:jc w:val="center"/>
        <w:outlineLvl w:val="0"/>
        <w:rPr>
          <w:rFonts w:ascii="宋体" w:hAnsi="宋体"/>
          <w:b/>
          <w:sz w:val="28"/>
        </w:rPr>
      </w:pPr>
      <w:r>
        <w:rPr>
          <w:rFonts w:ascii="宋体" w:hAnsi="宋体" w:hint="eastAsia"/>
          <w:b/>
          <w:sz w:val="32"/>
          <w:szCs w:val="32"/>
        </w:rPr>
        <w:lastRenderedPageBreak/>
        <w:t>六、诚信承诺书</w:t>
      </w:r>
    </w:p>
    <w:p w:rsidR="00237AD7" w:rsidRDefault="00237AD7">
      <w:pPr>
        <w:pStyle w:val="a0"/>
        <w:spacing w:line="360" w:lineRule="auto"/>
        <w:jc w:val="left"/>
        <w:rPr>
          <w:rFonts w:ascii="宋体" w:hAnsi="宋体"/>
          <w:sz w:val="28"/>
          <w:szCs w:val="28"/>
        </w:rPr>
      </w:pPr>
    </w:p>
    <w:p w:rsidR="00237AD7" w:rsidRDefault="00E45516">
      <w:pPr>
        <w:autoSpaceDE w:val="0"/>
        <w:autoSpaceDN w:val="0"/>
        <w:spacing w:line="440" w:lineRule="exact"/>
        <w:ind w:firstLineChars="95" w:firstLine="266"/>
        <w:jc w:val="left"/>
        <w:rPr>
          <w:rFonts w:ascii="宋体" w:hAnsi="宋体"/>
          <w:kern w:val="0"/>
          <w:sz w:val="28"/>
          <w:szCs w:val="28"/>
          <w:u w:val="single"/>
        </w:rPr>
      </w:pPr>
      <w:r>
        <w:rPr>
          <w:rFonts w:ascii="宋体" w:hAnsi="宋体" w:hint="eastAsia"/>
          <w:bCs/>
          <w:sz w:val="28"/>
          <w:szCs w:val="28"/>
          <w:u w:val="single"/>
        </w:rPr>
        <w:t>盐城幼儿师范高等专科学校</w:t>
      </w:r>
      <w:r>
        <w:rPr>
          <w:rFonts w:ascii="宋体" w:hAnsi="宋体" w:hint="eastAsia"/>
          <w:bCs/>
          <w:sz w:val="28"/>
          <w:szCs w:val="28"/>
          <w:u w:val="single"/>
        </w:rPr>
        <w:t xml:space="preserve"> </w:t>
      </w:r>
      <w:r>
        <w:rPr>
          <w:rFonts w:ascii="宋体" w:hAnsi="宋体"/>
          <w:sz w:val="28"/>
          <w:szCs w:val="28"/>
        </w:rPr>
        <w:t>: (</w:t>
      </w:r>
      <w:r>
        <w:rPr>
          <w:rFonts w:ascii="宋体" w:hAnsi="宋体" w:hint="eastAsia"/>
          <w:sz w:val="28"/>
          <w:szCs w:val="28"/>
        </w:rPr>
        <w:t>采购人名称</w:t>
      </w:r>
      <w:r>
        <w:rPr>
          <w:rFonts w:ascii="宋体" w:hAnsi="宋体" w:hint="eastAsia"/>
          <w:sz w:val="28"/>
          <w:szCs w:val="28"/>
        </w:rPr>
        <w:t>)</w:t>
      </w:r>
    </w:p>
    <w:p w:rsidR="00237AD7" w:rsidRDefault="00E45516" w:rsidP="00F136C9">
      <w:pPr>
        <w:pStyle w:val="2"/>
        <w:snapToGrid w:val="0"/>
        <w:spacing w:before="100" w:beforeAutospacing="1" w:after="0" w:line="440" w:lineRule="exact"/>
        <w:ind w:firstLineChars="262" w:firstLine="734"/>
        <w:rPr>
          <w:rFonts w:ascii="宋体" w:hAnsi="宋体"/>
          <w:b w:val="0"/>
          <w:sz w:val="28"/>
          <w:szCs w:val="28"/>
        </w:rPr>
      </w:pPr>
      <w:r>
        <w:rPr>
          <w:rFonts w:ascii="宋体" w:hAnsi="宋体" w:hint="eastAsia"/>
          <w:b w:val="0"/>
          <w:sz w:val="28"/>
          <w:szCs w:val="28"/>
        </w:rPr>
        <w:t>我方在</w:t>
      </w:r>
      <w:r>
        <w:rPr>
          <w:rFonts w:ascii="宋体" w:hAnsi="宋体"/>
          <w:b w:val="0"/>
          <w:sz w:val="28"/>
          <w:szCs w:val="28"/>
        </w:rPr>
        <w:t xml:space="preserve"> (</w:t>
      </w:r>
      <w:r>
        <w:rPr>
          <w:rFonts w:ascii="宋体" w:hAnsi="宋体" w:hint="eastAsia"/>
          <w:b w:val="0"/>
          <w:sz w:val="28"/>
          <w:szCs w:val="28"/>
        </w:rPr>
        <w:t>项目名称</w:t>
      </w:r>
      <w:r>
        <w:rPr>
          <w:rFonts w:ascii="宋体" w:hAnsi="宋体" w:hint="eastAsia"/>
          <w:b w:val="0"/>
          <w:sz w:val="28"/>
          <w:szCs w:val="28"/>
        </w:rPr>
        <w:t>)</w:t>
      </w:r>
      <w:r>
        <w:rPr>
          <w:rFonts w:ascii="宋体" w:hAnsi="宋体" w:hint="eastAsia"/>
          <w:b w:val="0"/>
          <w:sz w:val="28"/>
          <w:szCs w:val="28"/>
        </w:rPr>
        <w:t>的投标过程中，做如下承诺：</w:t>
      </w:r>
    </w:p>
    <w:p w:rsidR="00237AD7" w:rsidRDefault="00E45516">
      <w:pPr>
        <w:autoSpaceDE w:val="0"/>
        <w:autoSpaceDN w:val="0"/>
        <w:spacing w:line="440" w:lineRule="exact"/>
        <w:ind w:firstLineChars="200" w:firstLine="560"/>
        <w:jc w:val="left"/>
        <w:rPr>
          <w:rFonts w:ascii="宋体" w:hAnsi="宋体" w:cs="宋体"/>
          <w:sz w:val="28"/>
          <w:szCs w:val="28"/>
        </w:rPr>
      </w:pPr>
      <w:r>
        <w:rPr>
          <w:rFonts w:ascii="宋体" w:hAnsi="宋体" w:hint="eastAsia"/>
          <w:sz w:val="28"/>
          <w:szCs w:val="28"/>
        </w:rPr>
        <w:t>1</w:t>
      </w:r>
      <w:r>
        <w:rPr>
          <w:rFonts w:ascii="宋体" w:hAnsi="宋体" w:hint="eastAsia"/>
          <w:sz w:val="28"/>
          <w:szCs w:val="28"/>
        </w:rPr>
        <w:t>、我方保证</w:t>
      </w:r>
      <w:r>
        <w:rPr>
          <w:rFonts w:ascii="宋体" w:hAnsi="宋体" w:cs="MS Gothic" w:hint="eastAsia"/>
          <w:kern w:val="0"/>
          <w:sz w:val="28"/>
          <w:szCs w:val="28"/>
        </w:rPr>
        <w:t>提交的询价响应文件真</w:t>
      </w:r>
      <w:r>
        <w:rPr>
          <w:rFonts w:ascii="宋体" w:hAnsi="宋体" w:cs="宋体" w:hint="eastAsia"/>
          <w:kern w:val="0"/>
          <w:sz w:val="28"/>
          <w:szCs w:val="28"/>
        </w:rPr>
        <w:t>实、</w:t>
      </w:r>
      <w:r>
        <w:rPr>
          <w:rFonts w:ascii="宋体" w:hAnsi="宋体" w:cs="MS Gothic" w:hint="eastAsia"/>
          <w:kern w:val="0"/>
          <w:sz w:val="28"/>
          <w:szCs w:val="28"/>
        </w:rPr>
        <w:t>可信。</w:t>
      </w:r>
      <w:r>
        <w:rPr>
          <w:rFonts w:ascii="宋体" w:hAnsi="宋体" w:hint="eastAsia"/>
          <w:sz w:val="28"/>
          <w:szCs w:val="28"/>
        </w:rPr>
        <w:t>文件中所有内容没有失实或者弄虚作假</w:t>
      </w:r>
      <w:r>
        <w:rPr>
          <w:rFonts w:ascii="宋体" w:hAnsi="宋体" w:cs="MS Gothic" w:hint="eastAsia"/>
          <w:kern w:val="0"/>
          <w:sz w:val="28"/>
          <w:szCs w:val="28"/>
        </w:rPr>
        <w:t>，所有内容（含有</w:t>
      </w:r>
      <w:r>
        <w:rPr>
          <w:rFonts w:ascii="宋体" w:hAnsi="宋体" w:cs="宋体" w:hint="eastAsia"/>
          <w:kern w:val="0"/>
          <w:sz w:val="28"/>
          <w:szCs w:val="28"/>
        </w:rPr>
        <w:t>关</w:t>
      </w:r>
      <w:r>
        <w:rPr>
          <w:rFonts w:ascii="宋体" w:hAnsi="宋体" w:cs="MS Gothic" w:hint="eastAsia"/>
          <w:kern w:val="0"/>
          <w:sz w:val="28"/>
          <w:szCs w:val="28"/>
        </w:rPr>
        <w:t>附件）均是真</w:t>
      </w:r>
      <w:r>
        <w:rPr>
          <w:rFonts w:ascii="宋体" w:hAnsi="宋体" w:cs="宋体" w:hint="eastAsia"/>
          <w:kern w:val="0"/>
          <w:sz w:val="28"/>
          <w:szCs w:val="28"/>
        </w:rPr>
        <w:t>实</w:t>
      </w:r>
      <w:r>
        <w:rPr>
          <w:rFonts w:ascii="宋体" w:hAnsi="宋体" w:cs="MS Gothic" w:hint="eastAsia"/>
          <w:kern w:val="0"/>
          <w:sz w:val="28"/>
          <w:szCs w:val="28"/>
        </w:rPr>
        <w:t>的</w:t>
      </w:r>
      <w:r>
        <w:rPr>
          <w:rFonts w:ascii="宋体" w:hAnsi="宋体" w:cs="ﾋﾎﾌ" w:hint="eastAsia"/>
          <w:kern w:val="0"/>
          <w:sz w:val="28"/>
          <w:szCs w:val="28"/>
        </w:rPr>
        <w:t>，</w:t>
      </w:r>
      <w:r>
        <w:rPr>
          <w:rFonts w:ascii="宋体" w:hAnsi="宋体" w:cs="宋体" w:hint="eastAsia"/>
          <w:kern w:val="0"/>
          <w:sz w:val="28"/>
          <w:szCs w:val="28"/>
        </w:rPr>
        <w:t>复</w:t>
      </w:r>
      <w:r>
        <w:rPr>
          <w:rFonts w:ascii="宋体" w:hAnsi="宋体" w:cs="MS Gothic" w:hint="eastAsia"/>
          <w:kern w:val="0"/>
          <w:sz w:val="28"/>
          <w:szCs w:val="28"/>
        </w:rPr>
        <w:t>印件与</w:t>
      </w:r>
      <w:r>
        <w:rPr>
          <w:rFonts w:ascii="宋体" w:hAnsi="宋体" w:cs="ﾋﾎﾌ" w:hint="eastAsia"/>
          <w:kern w:val="0"/>
          <w:sz w:val="28"/>
          <w:szCs w:val="28"/>
        </w:rPr>
        <w:t>原件是一致的。</w:t>
      </w:r>
      <w:r>
        <w:rPr>
          <w:rFonts w:ascii="宋体" w:hAnsi="宋体" w:cs="宋体" w:hint="eastAsia"/>
          <w:sz w:val="28"/>
          <w:szCs w:val="28"/>
        </w:rPr>
        <w:t>如有重大失实或者弄虚作假，则招标人将上报有关部门，并记不良记录。</w:t>
      </w:r>
    </w:p>
    <w:p w:rsidR="00237AD7" w:rsidRDefault="00E45516">
      <w:pPr>
        <w:autoSpaceDE w:val="0"/>
        <w:autoSpaceDN w:val="0"/>
        <w:adjustRightInd w:val="0"/>
        <w:spacing w:line="440" w:lineRule="exact"/>
        <w:ind w:firstLineChars="200" w:firstLine="560"/>
        <w:jc w:val="left"/>
        <w:rPr>
          <w:rFonts w:ascii="宋体" w:hAnsi="宋体" w:cs="宋体"/>
          <w:sz w:val="28"/>
          <w:szCs w:val="28"/>
        </w:rPr>
      </w:pPr>
      <w:bookmarkStart w:id="71" w:name="page68"/>
      <w:bookmarkEnd w:id="71"/>
      <w:r>
        <w:rPr>
          <w:rFonts w:ascii="宋体" w:hAnsi="宋体" w:cs="宋体" w:hint="eastAsia"/>
          <w:sz w:val="28"/>
          <w:szCs w:val="28"/>
        </w:rPr>
        <w:t>2</w:t>
      </w:r>
      <w:r>
        <w:rPr>
          <w:rFonts w:ascii="宋体" w:hAnsi="宋体" w:cs="宋体" w:hint="eastAsia"/>
          <w:sz w:val="28"/>
          <w:szCs w:val="28"/>
        </w:rPr>
        <w:t>、我单位没有处于财产被接管、冻结、破产的状态。如有，我公司愿意承担所引起的一切法律后果，并自愿接受当地建设行政主管部门作出的任何处罚。</w:t>
      </w:r>
    </w:p>
    <w:p w:rsidR="00237AD7" w:rsidRDefault="00E45516">
      <w:pPr>
        <w:autoSpaceDE w:val="0"/>
        <w:autoSpaceDN w:val="0"/>
        <w:adjustRightInd w:val="0"/>
        <w:spacing w:line="440" w:lineRule="exact"/>
        <w:ind w:firstLineChars="200" w:firstLine="560"/>
        <w:jc w:val="lef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、我单位</w:t>
      </w:r>
      <w:r>
        <w:rPr>
          <w:rFonts w:ascii="宋体" w:hAnsi="宋体" w:hint="eastAsia"/>
          <w:sz w:val="28"/>
          <w:szCs w:val="28"/>
        </w:rPr>
        <w:t>没有因骗取中标或者严重违约以及发生重大工程质量、安全生产事故等问题，被有关部门暂停投标资格并在暂停期内。</w:t>
      </w:r>
      <w:r>
        <w:rPr>
          <w:rFonts w:ascii="宋体" w:hAnsi="宋体" w:cs="宋体" w:hint="eastAsia"/>
          <w:sz w:val="28"/>
          <w:szCs w:val="28"/>
        </w:rPr>
        <w:t>如有，我公司愿意承担所引起的一切法律后果，并自愿接受当地建设行政主管部门作出的任何处罚。</w:t>
      </w:r>
    </w:p>
    <w:p w:rsidR="00237AD7" w:rsidRDefault="00E45516">
      <w:pPr>
        <w:autoSpaceDE w:val="0"/>
        <w:autoSpaceDN w:val="0"/>
        <w:adjustRightInd w:val="0"/>
        <w:spacing w:line="440" w:lineRule="exact"/>
        <w:ind w:firstLineChars="200" w:firstLine="560"/>
        <w:jc w:val="left"/>
        <w:rPr>
          <w:rFonts w:ascii="宋体" w:hAnsi="宋体" w:cs="MS Gothic"/>
          <w:kern w:val="0"/>
          <w:sz w:val="28"/>
          <w:szCs w:val="28"/>
        </w:rPr>
      </w:pPr>
      <w:r>
        <w:rPr>
          <w:rFonts w:ascii="宋体" w:hAnsi="宋体" w:cs="宋体" w:hint="eastAsia"/>
          <w:sz w:val="28"/>
          <w:szCs w:val="28"/>
        </w:rPr>
        <w:t>4</w:t>
      </w:r>
      <w:r>
        <w:rPr>
          <w:rFonts w:ascii="宋体" w:hAnsi="宋体" w:cs="宋体" w:hint="eastAsia"/>
          <w:sz w:val="28"/>
          <w:szCs w:val="28"/>
        </w:rPr>
        <w:t>、</w:t>
      </w:r>
      <w:r>
        <w:rPr>
          <w:rFonts w:ascii="宋体" w:hAnsi="宋体" w:cs="宋体" w:hint="eastAsia"/>
          <w:kern w:val="0"/>
          <w:sz w:val="28"/>
          <w:szCs w:val="28"/>
        </w:rPr>
        <w:t>对违</w:t>
      </w:r>
      <w:r>
        <w:rPr>
          <w:rFonts w:ascii="宋体" w:hAnsi="宋体" w:cs="MS Gothic" w:hint="eastAsia"/>
          <w:kern w:val="0"/>
          <w:sz w:val="28"/>
          <w:szCs w:val="28"/>
        </w:rPr>
        <w:t>反承</w:t>
      </w:r>
      <w:r>
        <w:rPr>
          <w:rFonts w:ascii="宋体" w:hAnsi="宋体" w:cs="宋体" w:hint="eastAsia"/>
          <w:kern w:val="0"/>
          <w:sz w:val="28"/>
          <w:szCs w:val="28"/>
        </w:rPr>
        <w:t>诺</w:t>
      </w:r>
      <w:r>
        <w:rPr>
          <w:rFonts w:ascii="宋体" w:hAnsi="宋体" w:cs="MS Gothic" w:hint="eastAsia"/>
          <w:kern w:val="0"/>
          <w:sz w:val="28"/>
          <w:szCs w:val="28"/>
        </w:rPr>
        <w:t>内容所引</w:t>
      </w:r>
      <w:r>
        <w:rPr>
          <w:rFonts w:ascii="宋体" w:hAnsi="宋体" w:cs="宋体" w:hint="eastAsia"/>
          <w:kern w:val="0"/>
          <w:sz w:val="28"/>
          <w:szCs w:val="28"/>
        </w:rPr>
        <w:t>发</w:t>
      </w:r>
      <w:r>
        <w:rPr>
          <w:rFonts w:ascii="宋体" w:hAnsi="宋体" w:cs="MS Gothic" w:hint="eastAsia"/>
          <w:kern w:val="0"/>
          <w:sz w:val="28"/>
          <w:szCs w:val="28"/>
        </w:rPr>
        <w:t>的一切后果，我</w:t>
      </w:r>
      <w:r>
        <w:rPr>
          <w:rFonts w:ascii="宋体" w:hAnsi="宋体" w:cs="宋体" w:hint="eastAsia"/>
          <w:kern w:val="0"/>
          <w:sz w:val="28"/>
          <w:szCs w:val="28"/>
        </w:rPr>
        <w:t>单</w:t>
      </w:r>
      <w:r>
        <w:rPr>
          <w:rFonts w:ascii="宋体" w:hAnsi="宋体" w:cs="MS Gothic" w:hint="eastAsia"/>
          <w:kern w:val="0"/>
          <w:sz w:val="28"/>
          <w:szCs w:val="28"/>
        </w:rPr>
        <w:t>位愿</w:t>
      </w:r>
      <w:r>
        <w:rPr>
          <w:rFonts w:ascii="宋体" w:hAnsi="宋体" w:cs="宋体" w:hint="eastAsia"/>
          <w:kern w:val="0"/>
          <w:sz w:val="28"/>
          <w:szCs w:val="28"/>
        </w:rPr>
        <w:t>负</w:t>
      </w:r>
      <w:r>
        <w:rPr>
          <w:rFonts w:ascii="宋体" w:hAnsi="宋体" w:cs="MS Gothic" w:hint="eastAsia"/>
          <w:kern w:val="0"/>
          <w:sz w:val="28"/>
          <w:szCs w:val="28"/>
        </w:rPr>
        <w:t>法律</w:t>
      </w:r>
      <w:r>
        <w:rPr>
          <w:rFonts w:ascii="宋体" w:hAnsi="宋体" w:cs="宋体" w:hint="eastAsia"/>
          <w:kern w:val="0"/>
          <w:sz w:val="28"/>
          <w:szCs w:val="28"/>
        </w:rPr>
        <w:t>责</w:t>
      </w:r>
      <w:r>
        <w:rPr>
          <w:rFonts w:ascii="宋体" w:hAnsi="宋体" w:cs="MS Gothic" w:hint="eastAsia"/>
          <w:kern w:val="0"/>
          <w:sz w:val="28"/>
          <w:szCs w:val="28"/>
        </w:rPr>
        <w:t>任。</w:t>
      </w:r>
    </w:p>
    <w:p w:rsidR="00237AD7" w:rsidRDefault="00237AD7">
      <w:pPr>
        <w:pStyle w:val="Default"/>
        <w:spacing w:line="440" w:lineRule="exact"/>
        <w:rPr>
          <w:rFonts w:ascii="宋体" w:hAnsi="宋体" w:cs="MS Gothic"/>
          <w:color w:val="auto"/>
          <w:sz w:val="28"/>
          <w:szCs w:val="28"/>
        </w:rPr>
      </w:pPr>
    </w:p>
    <w:p w:rsidR="00237AD7" w:rsidRDefault="00237AD7">
      <w:pPr>
        <w:autoSpaceDE w:val="0"/>
        <w:autoSpaceDN w:val="0"/>
        <w:spacing w:line="440" w:lineRule="exact"/>
        <w:jc w:val="left"/>
        <w:rPr>
          <w:rFonts w:ascii="宋体" w:hAnsi="宋体" w:cs="MS Gothic"/>
          <w:kern w:val="0"/>
          <w:sz w:val="28"/>
          <w:szCs w:val="28"/>
        </w:rPr>
      </w:pPr>
    </w:p>
    <w:p w:rsidR="00237AD7" w:rsidRDefault="00237AD7">
      <w:pPr>
        <w:pStyle w:val="a0"/>
        <w:spacing w:line="440" w:lineRule="exact"/>
        <w:ind w:firstLine="0"/>
        <w:rPr>
          <w:rFonts w:ascii="宋体" w:hAnsi="宋体"/>
          <w:sz w:val="28"/>
          <w:szCs w:val="28"/>
        </w:rPr>
      </w:pPr>
    </w:p>
    <w:p w:rsidR="00237AD7" w:rsidRDefault="00E45516">
      <w:pPr>
        <w:pStyle w:val="a0"/>
        <w:spacing w:line="440" w:lineRule="exact"/>
        <w:ind w:firstLine="0"/>
        <w:rPr>
          <w:rFonts w:ascii="宋体" w:hAnsi="宋体"/>
          <w:sz w:val="28"/>
          <w:szCs w:val="28"/>
          <w:u w:val="single"/>
        </w:rPr>
      </w:pPr>
      <w:r>
        <w:rPr>
          <w:rFonts w:ascii="宋体" w:hAnsi="宋体" w:hint="eastAsia"/>
          <w:sz w:val="28"/>
          <w:szCs w:val="28"/>
        </w:rPr>
        <w:t>询价投标人</w:t>
      </w:r>
      <w:r>
        <w:rPr>
          <w:rFonts w:ascii="宋体" w:hAnsi="宋体"/>
          <w:sz w:val="28"/>
          <w:szCs w:val="28"/>
        </w:rPr>
        <w:t>(</w:t>
      </w:r>
      <w:r>
        <w:rPr>
          <w:rFonts w:ascii="宋体" w:hAnsi="宋体" w:hint="eastAsia"/>
          <w:sz w:val="28"/>
          <w:szCs w:val="28"/>
        </w:rPr>
        <w:t>盖法人章</w:t>
      </w:r>
      <w:r>
        <w:rPr>
          <w:rFonts w:ascii="宋体" w:hAnsi="宋体" w:hint="eastAsia"/>
          <w:sz w:val="28"/>
          <w:szCs w:val="28"/>
        </w:rPr>
        <w:t>)</w:t>
      </w:r>
      <w:r>
        <w:rPr>
          <w:rFonts w:ascii="宋体" w:hAnsi="宋体" w:hint="eastAsia"/>
          <w:sz w:val="28"/>
          <w:szCs w:val="28"/>
        </w:rPr>
        <w:t>：</w:t>
      </w:r>
    </w:p>
    <w:p w:rsidR="00237AD7" w:rsidRDefault="00237AD7">
      <w:pPr>
        <w:pStyle w:val="a0"/>
        <w:spacing w:line="440" w:lineRule="exact"/>
        <w:ind w:firstLine="0"/>
        <w:rPr>
          <w:rFonts w:ascii="宋体" w:hAnsi="宋体"/>
          <w:sz w:val="28"/>
          <w:szCs w:val="28"/>
          <w:u w:val="single"/>
        </w:rPr>
      </w:pPr>
    </w:p>
    <w:p w:rsidR="00237AD7" w:rsidRDefault="00E45516">
      <w:pPr>
        <w:pStyle w:val="a0"/>
        <w:spacing w:line="440" w:lineRule="exact"/>
        <w:ind w:firstLine="0"/>
        <w:rPr>
          <w:rFonts w:ascii="宋体" w:hAnsi="宋体"/>
          <w:sz w:val="28"/>
          <w:szCs w:val="28"/>
        </w:rPr>
      </w:pPr>
      <w:r>
        <w:rPr>
          <w:rFonts w:ascii="宋体" w:hAnsi="宋体" w:hint="eastAsia"/>
          <w:sz w:val="28"/>
          <w:szCs w:val="28"/>
        </w:rPr>
        <w:t>法定代表人或委托代理人</w:t>
      </w:r>
      <w:r>
        <w:rPr>
          <w:rFonts w:ascii="宋体" w:hAnsi="宋体"/>
          <w:sz w:val="28"/>
          <w:szCs w:val="28"/>
        </w:rPr>
        <w:t>(</w:t>
      </w:r>
      <w:r>
        <w:rPr>
          <w:rFonts w:ascii="宋体" w:hAnsi="宋体" w:hint="eastAsia"/>
          <w:sz w:val="28"/>
          <w:szCs w:val="28"/>
        </w:rPr>
        <w:t>签字或盖章</w:t>
      </w:r>
      <w:r>
        <w:rPr>
          <w:rFonts w:ascii="宋体" w:hAnsi="宋体"/>
          <w:sz w:val="28"/>
          <w:szCs w:val="28"/>
        </w:rPr>
        <w:t>)</w:t>
      </w:r>
      <w:r>
        <w:rPr>
          <w:rFonts w:ascii="宋体" w:hAnsi="宋体" w:hint="eastAsia"/>
          <w:sz w:val="28"/>
          <w:szCs w:val="28"/>
        </w:rPr>
        <w:t>：</w:t>
      </w:r>
    </w:p>
    <w:p w:rsidR="00237AD7" w:rsidRDefault="00237AD7">
      <w:pPr>
        <w:pStyle w:val="a0"/>
        <w:spacing w:line="440" w:lineRule="exact"/>
        <w:ind w:right="480" w:firstLine="0"/>
        <w:rPr>
          <w:rFonts w:ascii="宋体" w:hAnsi="宋体"/>
          <w:sz w:val="28"/>
          <w:szCs w:val="28"/>
        </w:rPr>
      </w:pPr>
    </w:p>
    <w:p w:rsidR="00237AD7" w:rsidRDefault="00E45516">
      <w:pPr>
        <w:pStyle w:val="a0"/>
        <w:spacing w:line="440" w:lineRule="exact"/>
        <w:ind w:right="480" w:firstLine="0"/>
        <w:rPr>
          <w:rFonts w:ascii="宋体" w:hAnsi="宋体"/>
          <w:sz w:val="28"/>
          <w:szCs w:val="28"/>
        </w:rPr>
      </w:pPr>
      <w:r>
        <w:rPr>
          <w:rFonts w:ascii="宋体" w:hAnsi="宋体" w:hint="eastAsia"/>
          <w:sz w:val="28"/>
          <w:szCs w:val="28"/>
        </w:rPr>
        <w:t>日期：</w:t>
      </w: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p w:rsidR="00237AD7" w:rsidRDefault="00237AD7">
      <w:pPr>
        <w:snapToGrid w:val="0"/>
        <w:spacing w:before="120" w:after="120" w:line="300" w:lineRule="auto"/>
        <w:jc w:val="center"/>
        <w:rPr>
          <w:rFonts w:eastAsia="黑体"/>
          <w:sz w:val="36"/>
          <w:szCs w:val="36"/>
        </w:rPr>
      </w:pPr>
    </w:p>
    <w:p w:rsidR="00237AD7" w:rsidRDefault="00E45516">
      <w:pPr>
        <w:pStyle w:val="Default"/>
        <w:rPr>
          <w:color w:val="auto"/>
        </w:rPr>
      </w:pPr>
      <w:r>
        <w:rPr>
          <w:color w:val="auto"/>
        </w:rPr>
        <w:br w:type="page"/>
      </w:r>
    </w:p>
    <w:p w:rsidR="00237AD7" w:rsidRDefault="00E45516">
      <w:pPr>
        <w:snapToGrid w:val="0"/>
        <w:spacing w:before="120" w:after="120" w:line="300" w:lineRule="auto"/>
        <w:jc w:val="center"/>
        <w:rPr>
          <w:sz w:val="24"/>
        </w:rPr>
      </w:pPr>
      <w:r>
        <w:rPr>
          <w:rFonts w:ascii="宋体" w:hint="eastAsia"/>
          <w:b/>
          <w:bCs/>
          <w:sz w:val="36"/>
          <w:szCs w:val="36"/>
        </w:rPr>
        <w:lastRenderedPageBreak/>
        <w:t>报价单及有关承诺、说明</w:t>
      </w:r>
      <w:r>
        <w:rPr>
          <w:rFonts w:hint="eastAsia"/>
          <w:sz w:val="24"/>
        </w:rPr>
        <w:t>（格式）</w:t>
      </w:r>
    </w:p>
    <w:p w:rsidR="00237AD7" w:rsidRDefault="00E45516">
      <w:pPr>
        <w:snapToGrid w:val="0"/>
        <w:spacing w:line="300" w:lineRule="auto"/>
        <w:rPr>
          <w:rFonts w:ascii="黑体" w:eastAsia="黑体"/>
          <w:sz w:val="28"/>
          <w:szCs w:val="28"/>
        </w:rPr>
      </w:pPr>
      <w:r>
        <w:rPr>
          <w:rFonts w:ascii="黑体" w:eastAsia="黑体" w:hint="eastAsia"/>
          <w:sz w:val="28"/>
          <w:szCs w:val="28"/>
        </w:rPr>
        <w:t>盐城幼儿师范高等专科学校：</w:t>
      </w:r>
    </w:p>
    <w:p w:rsidR="00237AD7" w:rsidRDefault="00E45516">
      <w:pPr>
        <w:snapToGrid w:val="0"/>
        <w:spacing w:line="300" w:lineRule="auto"/>
        <w:ind w:firstLineChars="250" w:firstLine="600"/>
        <w:rPr>
          <w:sz w:val="24"/>
        </w:rPr>
      </w:pPr>
      <w:r>
        <w:rPr>
          <w:rFonts w:hint="eastAsia"/>
          <w:sz w:val="24"/>
        </w:rPr>
        <w:t>我单位愿意按照本询价文件的要求和下面的报价清单提供所需商品和服务，并保证所供货物质量等级为“合格”，并符合询价文件中项目需求、国家现行的相关规范标准及有关部门最新颁布的相应的最新标准；项目确保按规范和标准验收，且达国家合格标准。</w:t>
      </w:r>
    </w:p>
    <w:p w:rsidR="00237AD7" w:rsidRDefault="00E45516">
      <w:pPr>
        <w:pStyle w:val="Default"/>
        <w:rPr>
          <w:color w:val="auto"/>
        </w:rPr>
      </w:pPr>
      <w:r>
        <w:rPr>
          <w:rFonts w:ascii="宋体" w:hint="eastAsia"/>
          <w:b/>
          <w:color w:val="auto"/>
        </w:rPr>
        <w:t>一、报价单</w:t>
      </w:r>
      <w:r>
        <w:rPr>
          <w:rFonts w:ascii="宋体" w:hint="eastAsia"/>
          <w:color w:val="auto"/>
          <w:szCs w:val="21"/>
        </w:rPr>
        <w:t xml:space="preserve"> </w:t>
      </w:r>
      <w:r>
        <w:rPr>
          <w:rFonts w:ascii="宋体" w:hint="eastAsia"/>
          <w:color w:val="auto"/>
          <w:szCs w:val="21"/>
        </w:rPr>
        <w:t>货币单位：人民币元</w:t>
      </w:r>
    </w:p>
    <w:tbl>
      <w:tblPr>
        <w:tblStyle w:val="af5"/>
        <w:tblW w:w="10063" w:type="dxa"/>
        <w:tblInd w:w="-369" w:type="dxa"/>
        <w:tblLayout w:type="fixed"/>
        <w:tblLook w:val="04A0"/>
      </w:tblPr>
      <w:tblGrid>
        <w:gridCol w:w="788"/>
        <w:gridCol w:w="1649"/>
        <w:gridCol w:w="975"/>
        <w:gridCol w:w="1086"/>
        <w:gridCol w:w="2512"/>
        <w:gridCol w:w="1866"/>
        <w:gridCol w:w="1187"/>
      </w:tblGrid>
      <w:tr w:rsidR="00237AD7">
        <w:tc>
          <w:tcPr>
            <w:tcW w:w="788" w:type="dxa"/>
            <w:vAlign w:val="center"/>
          </w:tcPr>
          <w:p w:rsidR="00237AD7" w:rsidRDefault="00E45516">
            <w:pPr>
              <w:pStyle w:val="af1"/>
              <w:spacing w:before="0" w:beforeAutospacing="0" w:after="0" w:afterAutospacing="0" w:line="520" w:lineRule="exact"/>
              <w:jc w:val="center"/>
              <w:rPr>
                <w:rFonts w:ascii="Times New Roman" w:hAnsi="Times New Roman" w:cs="Times New Roman"/>
                <w:b/>
                <w:bCs/>
                <w:kern w:val="2"/>
                <w:sz w:val="21"/>
              </w:rPr>
            </w:pPr>
            <w:r>
              <w:rPr>
                <w:rFonts w:ascii="Times New Roman" w:hAnsi="Times New Roman" w:cs="Times New Roman" w:hint="eastAsia"/>
                <w:b/>
                <w:bCs/>
                <w:kern w:val="2"/>
                <w:sz w:val="21"/>
              </w:rPr>
              <w:t>序号</w:t>
            </w:r>
          </w:p>
        </w:tc>
        <w:tc>
          <w:tcPr>
            <w:tcW w:w="1649" w:type="dxa"/>
            <w:vAlign w:val="center"/>
          </w:tcPr>
          <w:p w:rsidR="00237AD7" w:rsidRDefault="00E45516">
            <w:pPr>
              <w:pStyle w:val="af1"/>
              <w:spacing w:before="0" w:beforeAutospacing="0" w:after="0" w:afterAutospacing="0" w:line="520" w:lineRule="exact"/>
              <w:jc w:val="center"/>
              <w:rPr>
                <w:rFonts w:ascii="Times New Roman" w:hAnsi="Times New Roman" w:cs="Times New Roman"/>
                <w:b/>
                <w:bCs/>
                <w:kern w:val="2"/>
                <w:sz w:val="21"/>
              </w:rPr>
            </w:pPr>
            <w:r>
              <w:rPr>
                <w:rFonts w:ascii="Times New Roman" w:hAnsi="Times New Roman" w:cs="Times New Roman" w:hint="eastAsia"/>
                <w:b/>
                <w:bCs/>
                <w:kern w:val="2"/>
                <w:sz w:val="21"/>
              </w:rPr>
              <w:t>维修名称</w:t>
            </w:r>
          </w:p>
        </w:tc>
        <w:tc>
          <w:tcPr>
            <w:tcW w:w="975" w:type="dxa"/>
            <w:vAlign w:val="center"/>
          </w:tcPr>
          <w:p w:rsidR="00237AD7" w:rsidRDefault="00E45516">
            <w:pPr>
              <w:pStyle w:val="af1"/>
              <w:spacing w:before="0" w:beforeAutospacing="0" w:after="0" w:afterAutospacing="0" w:line="520" w:lineRule="exact"/>
              <w:jc w:val="center"/>
              <w:rPr>
                <w:rFonts w:ascii="Times New Roman" w:hAnsi="Times New Roman" w:cs="Times New Roman"/>
                <w:b/>
                <w:bCs/>
                <w:kern w:val="2"/>
                <w:sz w:val="21"/>
              </w:rPr>
            </w:pPr>
            <w:r>
              <w:rPr>
                <w:rFonts w:ascii="Times New Roman" w:hAnsi="Times New Roman" w:cs="Times New Roman" w:hint="eastAsia"/>
                <w:b/>
                <w:bCs/>
                <w:kern w:val="2"/>
                <w:sz w:val="21"/>
              </w:rPr>
              <w:t>单位</w:t>
            </w:r>
          </w:p>
        </w:tc>
        <w:tc>
          <w:tcPr>
            <w:tcW w:w="1086" w:type="dxa"/>
            <w:vAlign w:val="center"/>
          </w:tcPr>
          <w:p w:rsidR="00237AD7" w:rsidRDefault="00E45516">
            <w:pPr>
              <w:pStyle w:val="af1"/>
              <w:spacing w:before="0" w:beforeAutospacing="0" w:after="0" w:afterAutospacing="0" w:line="520" w:lineRule="exact"/>
              <w:jc w:val="center"/>
              <w:rPr>
                <w:rFonts w:ascii="Times New Roman" w:hAnsi="Times New Roman" w:cs="Times New Roman"/>
                <w:b/>
                <w:bCs/>
                <w:kern w:val="2"/>
                <w:sz w:val="21"/>
              </w:rPr>
            </w:pPr>
            <w:r>
              <w:rPr>
                <w:rFonts w:ascii="Times New Roman" w:hAnsi="Times New Roman" w:cs="Times New Roman" w:hint="eastAsia"/>
                <w:b/>
                <w:bCs/>
                <w:kern w:val="2"/>
                <w:sz w:val="21"/>
              </w:rPr>
              <w:t>最高限价（元）</w:t>
            </w:r>
          </w:p>
        </w:tc>
        <w:tc>
          <w:tcPr>
            <w:tcW w:w="2512" w:type="dxa"/>
            <w:vAlign w:val="center"/>
          </w:tcPr>
          <w:p w:rsidR="00237AD7" w:rsidRDefault="00E45516">
            <w:pPr>
              <w:pStyle w:val="af1"/>
              <w:spacing w:before="0" w:beforeAutospacing="0" w:after="0" w:afterAutospacing="0" w:line="520" w:lineRule="exact"/>
              <w:jc w:val="center"/>
              <w:rPr>
                <w:rFonts w:ascii="Times New Roman" w:hAnsi="Times New Roman" w:cs="Times New Roman"/>
                <w:b/>
                <w:bCs/>
                <w:kern w:val="2"/>
                <w:sz w:val="21"/>
              </w:rPr>
            </w:pPr>
            <w:r>
              <w:rPr>
                <w:rFonts w:ascii="Times New Roman" w:hAnsi="Times New Roman" w:cs="Times New Roman" w:hint="eastAsia"/>
                <w:b/>
                <w:bCs/>
                <w:kern w:val="2"/>
                <w:sz w:val="21"/>
              </w:rPr>
              <w:t>施工工艺要求</w:t>
            </w:r>
          </w:p>
        </w:tc>
        <w:tc>
          <w:tcPr>
            <w:tcW w:w="1866" w:type="dxa"/>
            <w:vAlign w:val="center"/>
          </w:tcPr>
          <w:p w:rsidR="00237AD7" w:rsidRDefault="00E45516">
            <w:pPr>
              <w:pStyle w:val="af1"/>
              <w:spacing w:before="0" w:beforeAutospacing="0" w:after="0" w:afterAutospacing="0" w:line="520" w:lineRule="exact"/>
              <w:jc w:val="center"/>
              <w:rPr>
                <w:rFonts w:ascii="Times New Roman" w:hAnsi="Times New Roman" w:cs="Times New Roman"/>
                <w:b/>
                <w:bCs/>
                <w:kern w:val="2"/>
                <w:sz w:val="21"/>
              </w:rPr>
            </w:pPr>
            <w:r>
              <w:rPr>
                <w:rFonts w:ascii="Times New Roman" w:hAnsi="Times New Roman" w:cs="Times New Roman" w:hint="eastAsia"/>
                <w:b/>
                <w:bCs/>
                <w:kern w:val="2"/>
                <w:sz w:val="21"/>
              </w:rPr>
              <w:t>材料要求</w:t>
            </w:r>
          </w:p>
        </w:tc>
        <w:tc>
          <w:tcPr>
            <w:tcW w:w="1187" w:type="dxa"/>
            <w:vAlign w:val="center"/>
          </w:tcPr>
          <w:p w:rsidR="00237AD7" w:rsidRDefault="00E45516">
            <w:pPr>
              <w:pStyle w:val="af1"/>
              <w:spacing w:before="0" w:beforeAutospacing="0" w:after="0" w:afterAutospacing="0" w:line="520" w:lineRule="exact"/>
              <w:ind w:rightChars="70" w:right="147"/>
              <w:jc w:val="center"/>
              <w:rPr>
                <w:rFonts w:ascii="Times New Roman" w:hAnsi="Times New Roman" w:cs="Times New Roman"/>
                <w:b/>
                <w:bCs/>
                <w:kern w:val="2"/>
                <w:sz w:val="21"/>
              </w:rPr>
            </w:pPr>
            <w:r>
              <w:rPr>
                <w:rFonts w:ascii="Times New Roman" w:hAnsi="Times New Roman" w:cs="Times New Roman" w:hint="eastAsia"/>
                <w:b/>
                <w:bCs/>
                <w:kern w:val="2"/>
                <w:sz w:val="21"/>
              </w:rPr>
              <w:t>投标报价（元）</w:t>
            </w:r>
          </w:p>
        </w:tc>
      </w:tr>
      <w:tr w:rsidR="00237AD7">
        <w:tc>
          <w:tcPr>
            <w:tcW w:w="788" w:type="dxa"/>
            <w:vAlign w:val="center"/>
          </w:tcPr>
          <w:p w:rsidR="00237AD7" w:rsidRDefault="00E45516">
            <w:pPr>
              <w:jc w:val="center"/>
              <w:rPr>
                <w:rFonts w:ascii="宋体" w:hAnsi="宋体" w:cs="宋体"/>
                <w:sz w:val="24"/>
              </w:rPr>
            </w:pPr>
            <w:r>
              <w:rPr>
                <w:rFonts w:hint="eastAsia"/>
              </w:rPr>
              <w:t>1</w:t>
            </w:r>
          </w:p>
        </w:tc>
        <w:tc>
          <w:tcPr>
            <w:tcW w:w="1649" w:type="dxa"/>
            <w:vAlign w:val="center"/>
          </w:tcPr>
          <w:p w:rsidR="00237AD7" w:rsidRDefault="00E45516">
            <w:pPr>
              <w:jc w:val="center"/>
              <w:rPr>
                <w:rFonts w:ascii="宋体" w:hAnsi="宋体" w:cs="宋体"/>
                <w:sz w:val="24"/>
              </w:rPr>
            </w:pPr>
            <w:r>
              <w:rPr>
                <w:rFonts w:hint="eastAsia"/>
              </w:rPr>
              <w:t>防盗门变形电焊维修</w:t>
            </w:r>
          </w:p>
        </w:tc>
        <w:tc>
          <w:tcPr>
            <w:tcW w:w="975" w:type="dxa"/>
            <w:vAlign w:val="center"/>
          </w:tcPr>
          <w:p w:rsidR="00237AD7" w:rsidRDefault="00E45516">
            <w:pPr>
              <w:jc w:val="center"/>
              <w:rPr>
                <w:rFonts w:ascii="宋体" w:hAnsi="宋体" w:cs="宋体"/>
                <w:sz w:val="24"/>
              </w:rPr>
            </w:pPr>
            <w:r>
              <w:rPr>
                <w:rFonts w:hint="eastAsia"/>
              </w:rPr>
              <w:t>樘</w:t>
            </w:r>
          </w:p>
        </w:tc>
        <w:tc>
          <w:tcPr>
            <w:tcW w:w="1086" w:type="dxa"/>
            <w:vAlign w:val="center"/>
          </w:tcPr>
          <w:p w:rsidR="00237AD7" w:rsidRDefault="00E45516">
            <w:pPr>
              <w:jc w:val="center"/>
              <w:rPr>
                <w:rFonts w:ascii="宋体" w:hAnsi="宋体" w:cs="宋体"/>
                <w:sz w:val="24"/>
              </w:rPr>
            </w:pPr>
            <w:r>
              <w:rPr>
                <w:rFonts w:hint="eastAsia"/>
              </w:rPr>
              <w:t>100</w:t>
            </w:r>
          </w:p>
        </w:tc>
        <w:tc>
          <w:tcPr>
            <w:tcW w:w="2512" w:type="dxa"/>
            <w:vAlign w:val="center"/>
          </w:tcPr>
          <w:p w:rsidR="00237AD7" w:rsidRDefault="00E45516">
            <w:pPr>
              <w:rPr>
                <w:rFonts w:ascii="宋体" w:hAnsi="宋体" w:cs="宋体"/>
                <w:sz w:val="24"/>
              </w:rPr>
            </w:pPr>
            <w:r>
              <w:rPr>
                <w:rFonts w:hint="eastAsia"/>
              </w:rPr>
              <w:t>1</w:t>
            </w:r>
            <w:r>
              <w:rPr>
                <w:rFonts w:hint="eastAsia"/>
              </w:rPr>
              <w:t>、拆卸防盗门</w:t>
            </w:r>
            <w:r>
              <w:rPr>
                <w:rFonts w:hint="eastAsia"/>
              </w:rPr>
              <w:br/>
              <w:t>2</w:t>
            </w:r>
            <w:r>
              <w:rPr>
                <w:rFonts w:hint="eastAsia"/>
              </w:rPr>
              <w:t>、整平修复</w:t>
            </w:r>
            <w:r>
              <w:rPr>
                <w:rFonts w:hint="eastAsia"/>
              </w:rPr>
              <w:br/>
              <w:t>3</w:t>
            </w:r>
            <w:r>
              <w:rPr>
                <w:rFonts w:hint="eastAsia"/>
              </w:rPr>
              <w:t>、焊条电焊，焊点喷漆</w:t>
            </w:r>
            <w:r>
              <w:rPr>
                <w:rFonts w:hint="eastAsia"/>
              </w:rPr>
              <w:br/>
              <w:t>4</w:t>
            </w:r>
            <w:r>
              <w:rPr>
                <w:rFonts w:hint="eastAsia"/>
              </w:rPr>
              <w:t>、重新安装</w:t>
            </w:r>
          </w:p>
        </w:tc>
        <w:tc>
          <w:tcPr>
            <w:tcW w:w="1866" w:type="dxa"/>
            <w:vAlign w:val="center"/>
          </w:tcPr>
          <w:p w:rsidR="00237AD7" w:rsidRDefault="00237AD7"/>
        </w:tc>
        <w:tc>
          <w:tcPr>
            <w:tcW w:w="1187" w:type="dxa"/>
          </w:tcPr>
          <w:p w:rsidR="00237AD7" w:rsidRDefault="00237AD7"/>
        </w:tc>
      </w:tr>
      <w:tr w:rsidR="00237AD7">
        <w:trPr>
          <w:trHeight w:val="758"/>
        </w:trPr>
        <w:tc>
          <w:tcPr>
            <w:tcW w:w="788" w:type="dxa"/>
            <w:vAlign w:val="center"/>
          </w:tcPr>
          <w:p w:rsidR="00237AD7" w:rsidRDefault="00E45516">
            <w:pPr>
              <w:jc w:val="center"/>
              <w:rPr>
                <w:rFonts w:ascii="宋体" w:hAnsi="宋体" w:cs="宋体"/>
                <w:sz w:val="24"/>
              </w:rPr>
            </w:pPr>
            <w:r>
              <w:rPr>
                <w:rFonts w:hint="eastAsia"/>
              </w:rPr>
              <w:t>2</w:t>
            </w:r>
          </w:p>
        </w:tc>
        <w:tc>
          <w:tcPr>
            <w:tcW w:w="1649" w:type="dxa"/>
            <w:vAlign w:val="center"/>
          </w:tcPr>
          <w:p w:rsidR="00237AD7" w:rsidRDefault="00E45516">
            <w:pPr>
              <w:jc w:val="center"/>
              <w:rPr>
                <w:rFonts w:ascii="宋体" w:hAnsi="宋体" w:cs="宋体"/>
                <w:sz w:val="24"/>
              </w:rPr>
            </w:pPr>
            <w:r>
              <w:rPr>
                <w:rFonts w:hint="eastAsia"/>
              </w:rPr>
              <w:t>防盗门锁体更换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50</w:t>
            </w:r>
          </w:p>
        </w:tc>
        <w:tc>
          <w:tcPr>
            <w:tcW w:w="2512" w:type="dxa"/>
            <w:vAlign w:val="center"/>
          </w:tcPr>
          <w:p w:rsidR="00237AD7" w:rsidRDefault="00E45516">
            <w:pPr>
              <w:rPr>
                <w:rFonts w:ascii="宋体" w:hAnsi="宋体" w:cs="宋体"/>
                <w:sz w:val="24"/>
              </w:rPr>
            </w:pPr>
            <w:r>
              <w:rPr>
                <w:rFonts w:hint="eastAsia"/>
              </w:rPr>
              <w:t>1</w:t>
            </w:r>
            <w:r>
              <w:rPr>
                <w:rFonts w:hint="eastAsia"/>
              </w:rPr>
              <w:t>、拆除原有门锁</w:t>
            </w:r>
            <w:r>
              <w:rPr>
                <w:rFonts w:hint="eastAsia"/>
              </w:rPr>
              <w:br/>
              <w:t>2</w:t>
            </w:r>
            <w:r>
              <w:rPr>
                <w:rFonts w:hint="eastAsia"/>
              </w:rPr>
              <w:t>、采购同款式同规格合格门锁安装</w:t>
            </w:r>
          </w:p>
        </w:tc>
        <w:tc>
          <w:tcPr>
            <w:tcW w:w="1866" w:type="dxa"/>
            <w:vAlign w:val="center"/>
          </w:tcPr>
          <w:p w:rsidR="00237AD7" w:rsidRDefault="00E45516">
            <w:r>
              <w:rPr>
                <w:rFonts w:hint="eastAsia"/>
              </w:rPr>
              <w:t>要求材质为：铁质</w:t>
            </w:r>
          </w:p>
          <w:p w:rsidR="00237AD7" w:rsidRDefault="00E45516">
            <w:r>
              <w:rPr>
                <w:rFonts w:hint="eastAsia"/>
              </w:rPr>
              <w:t>推荐品牌为：夫雄、宏玛、步阳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3</w:t>
            </w:r>
          </w:p>
        </w:tc>
        <w:tc>
          <w:tcPr>
            <w:tcW w:w="1649" w:type="dxa"/>
            <w:vAlign w:val="center"/>
          </w:tcPr>
          <w:p w:rsidR="00237AD7" w:rsidRDefault="00E45516">
            <w:pPr>
              <w:jc w:val="center"/>
              <w:rPr>
                <w:rFonts w:ascii="宋体" w:hAnsi="宋体" w:cs="宋体"/>
                <w:sz w:val="24"/>
              </w:rPr>
            </w:pPr>
            <w:r>
              <w:rPr>
                <w:rFonts w:hint="eastAsia"/>
              </w:rPr>
              <w:t>北校区宿舍防盗门锁体更换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70</w:t>
            </w:r>
          </w:p>
        </w:tc>
        <w:tc>
          <w:tcPr>
            <w:tcW w:w="2512" w:type="dxa"/>
            <w:vAlign w:val="center"/>
          </w:tcPr>
          <w:p w:rsidR="00237AD7" w:rsidRDefault="00E45516">
            <w:r>
              <w:rPr>
                <w:rFonts w:hint="eastAsia"/>
              </w:rPr>
              <w:t>1</w:t>
            </w:r>
            <w:r>
              <w:rPr>
                <w:rFonts w:hint="eastAsia"/>
              </w:rPr>
              <w:t>、拆除原有门锁</w:t>
            </w:r>
            <w:r>
              <w:rPr>
                <w:rFonts w:hint="eastAsia"/>
              </w:rPr>
              <w:br/>
              <w:t>2</w:t>
            </w:r>
            <w:r>
              <w:rPr>
                <w:rFonts w:hint="eastAsia"/>
              </w:rPr>
              <w:t>、采购同款式同规格合格门锁安装</w:t>
            </w:r>
          </w:p>
          <w:p w:rsidR="00237AD7" w:rsidRDefault="00E45516">
            <w:pPr>
              <w:rPr>
                <w:rFonts w:ascii="宋体" w:hAnsi="宋体" w:cs="宋体"/>
                <w:sz w:val="24"/>
              </w:rPr>
            </w:pPr>
            <w:r>
              <w:rPr>
                <w:rFonts w:hint="eastAsia"/>
              </w:rPr>
              <w:t>3</w:t>
            </w:r>
            <w:r>
              <w:rPr>
                <w:rFonts w:hint="eastAsia"/>
              </w:rPr>
              <w:t>、制作同防盗门门板面材质、同厚度、同颜色门板，确保锁体安装后封闭完好</w:t>
            </w:r>
          </w:p>
        </w:tc>
        <w:tc>
          <w:tcPr>
            <w:tcW w:w="1866" w:type="dxa"/>
            <w:vAlign w:val="center"/>
          </w:tcPr>
          <w:p w:rsidR="00237AD7" w:rsidRDefault="00E45516">
            <w:r>
              <w:rPr>
                <w:rFonts w:hint="eastAsia"/>
              </w:rPr>
              <w:t>要求材质为：铁质</w:t>
            </w:r>
          </w:p>
          <w:p w:rsidR="00237AD7" w:rsidRDefault="00E45516">
            <w:r>
              <w:rPr>
                <w:rFonts w:hint="eastAsia"/>
              </w:rPr>
              <w:t>推荐品牌为：佳衡、夫雄、步阳</w:t>
            </w:r>
          </w:p>
        </w:tc>
        <w:tc>
          <w:tcPr>
            <w:tcW w:w="1187" w:type="dxa"/>
          </w:tcPr>
          <w:p w:rsidR="00237AD7" w:rsidRDefault="00237AD7"/>
        </w:tc>
      </w:tr>
      <w:tr w:rsidR="00237AD7">
        <w:trPr>
          <w:trHeight w:val="651"/>
        </w:trPr>
        <w:tc>
          <w:tcPr>
            <w:tcW w:w="788" w:type="dxa"/>
            <w:vAlign w:val="center"/>
          </w:tcPr>
          <w:p w:rsidR="00237AD7" w:rsidRDefault="00E45516">
            <w:pPr>
              <w:jc w:val="center"/>
              <w:rPr>
                <w:rFonts w:ascii="宋体" w:hAnsi="宋体" w:cs="宋体"/>
                <w:sz w:val="24"/>
              </w:rPr>
            </w:pPr>
            <w:r>
              <w:rPr>
                <w:rFonts w:hint="eastAsia"/>
              </w:rPr>
              <w:t>4</w:t>
            </w:r>
          </w:p>
        </w:tc>
        <w:tc>
          <w:tcPr>
            <w:tcW w:w="1649" w:type="dxa"/>
            <w:vAlign w:val="center"/>
          </w:tcPr>
          <w:p w:rsidR="00237AD7" w:rsidRDefault="00E45516">
            <w:pPr>
              <w:jc w:val="center"/>
              <w:rPr>
                <w:rFonts w:ascii="宋体" w:hAnsi="宋体" w:cs="宋体"/>
                <w:sz w:val="24"/>
              </w:rPr>
            </w:pPr>
            <w:r>
              <w:rPr>
                <w:rFonts w:hint="eastAsia"/>
              </w:rPr>
              <w:t>防盗门锁芯更换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35</w:t>
            </w:r>
          </w:p>
        </w:tc>
        <w:tc>
          <w:tcPr>
            <w:tcW w:w="2512" w:type="dxa"/>
            <w:vAlign w:val="center"/>
          </w:tcPr>
          <w:p w:rsidR="00237AD7" w:rsidRDefault="00E45516">
            <w:pPr>
              <w:rPr>
                <w:rFonts w:ascii="宋体" w:hAnsi="宋体" w:cs="宋体"/>
                <w:sz w:val="24"/>
              </w:rPr>
            </w:pPr>
            <w:r>
              <w:rPr>
                <w:rFonts w:hint="eastAsia"/>
              </w:rPr>
              <w:t>1</w:t>
            </w:r>
            <w:r>
              <w:rPr>
                <w:rFonts w:hint="eastAsia"/>
              </w:rPr>
              <w:t>、拆除原有门锁</w:t>
            </w:r>
            <w:r>
              <w:rPr>
                <w:rFonts w:hint="eastAsia"/>
              </w:rPr>
              <w:br/>
              <w:t>2</w:t>
            </w:r>
            <w:r>
              <w:rPr>
                <w:rFonts w:hint="eastAsia"/>
              </w:rPr>
              <w:t>、采购同款式同规格合格铜芯门锁锁芯安装</w:t>
            </w:r>
          </w:p>
        </w:tc>
        <w:tc>
          <w:tcPr>
            <w:tcW w:w="1866" w:type="dxa"/>
            <w:vAlign w:val="center"/>
          </w:tcPr>
          <w:p w:rsidR="00237AD7" w:rsidRDefault="00E45516">
            <w:r>
              <w:rPr>
                <w:rFonts w:hint="eastAsia"/>
              </w:rPr>
              <w:t>要求材质为：纯钢</w:t>
            </w:r>
          </w:p>
          <w:p w:rsidR="00237AD7" w:rsidRDefault="00E45516">
            <w:r>
              <w:rPr>
                <w:rFonts w:hint="eastAsia"/>
              </w:rPr>
              <w:t>推荐品牌为：宏玛、威牛、步阳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5</w:t>
            </w:r>
          </w:p>
        </w:tc>
        <w:tc>
          <w:tcPr>
            <w:tcW w:w="1649" w:type="dxa"/>
            <w:vAlign w:val="center"/>
          </w:tcPr>
          <w:p w:rsidR="00237AD7" w:rsidRDefault="00E45516">
            <w:pPr>
              <w:jc w:val="center"/>
              <w:rPr>
                <w:rFonts w:ascii="宋体" w:hAnsi="宋体" w:cs="宋体"/>
                <w:sz w:val="24"/>
              </w:rPr>
            </w:pPr>
            <w:r>
              <w:rPr>
                <w:rFonts w:hint="eastAsia"/>
              </w:rPr>
              <w:t>防盗门锁无法上螺丝电焊</w:t>
            </w:r>
          </w:p>
        </w:tc>
        <w:tc>
          <w:tcPr>
            <w:tcW w:w="975" w:type="dxa"/>
            <w:vAlign w:val="center"/>
          </w:tcPr>
          <w:p w:rsidR="00237AD7" w:rsidRDefault="00237AD7">
            <w:pPr>
              <w:jc w:val="center"/>
              <w:rPr>
                <w:rFonts w:ascii="宋体" w:hAnsi="宋体" w:cs="宋体"/>
                <w:sz w:val="24"/>
              </w:rPr>
            </w:pPr>
          </w:p>
        </w:tc>
        <w:tc>
          <w:tcPr>
            <w:tcW w:w="1086" w:type="dxa"/>
            <w:vAlign w:val="center"/>
          </w:tcPr>
          <w:p w:rsidR="00237AD7" w:rsidRDefault="00E45516">
            <w:pPr>
              <w:jc w:val="center"/>
              <w:rPr>
                <w:rFonts w:ascii="宋体" w:hAnsi="宋体" w:cs="宋体"/>
                <w:sz w:val="24"/>
              </w:rPr>
            </w:pPr>
            <w:r>
              <w:rPr>
                <w:rFonts w:hint="eastAsia"/>
              </w:rPr>
              <w:t>40</w:t>
            </w:r>
          </w:p>
        </w:tc>
        <w:tc>
          <w:tcPr>
            <w:tcW w:w="2512" w:type="dxa"/>
            <w:vAlign w:val="center"/>
          </w:tcPr>
          <w:p w:rsidR="00237AD7" w:rsidRDefault="00E45516">
            <w:pPr>
              <w:rPr>
                <w:rFonts w:ascii="宋体" w:hAnsi="宋体" w:cs="宋体"/>
                <w:sz w:val="24"/>
              </w:rPr>
            </w:pPr>
            <w:r>
              <w:rPr>
                <w:rFonts w:hint="eastAsia"/>
              </w:rPr>
              <w:t>1</w:t>
            </w:r>
            <w:r>
              <w:rPr>
                <w:rFonts w:hint="eastAsia"/>
              </w:rPr>
              <w:t>、焊条电焊，焊点喷漆</w:t>
            </w:r>
          </w:p>
        </w:tc>
        <w:tc>
          <w:tcPr>
            <w:tcW w:w="1866" w:type="dxa"/>
            <w:vAlign w:val="center"/>
          </w:tcPr>
          <w:p w:rsidR="00237AD7" w:rsidRDefault="00237AD7"/>
        </w:tc>
        <w:tc>
          <w:tcPr>
            <w:tcW w:w="1187" w:type="dxa"/>
          </w:tcPr>
          <w:p w:rsidR="00237AD7" w:rsidRDefault="00237AD7"/>
        </w:tc>
      </w:tr>
      <w:tr w:rsidR="00237AD7">
        <w:trPr>
          <w:trHeight w:val="574"/>
        </w:trPr>
        <w:tc>
          <w:tcPr>
            <w:tcW w:w="788" w:type="dxa"/>
            <w:vAlign w:val="center"/>
          </w:tcPr>
          <w:p w:rsidR="00237AD7" w:rsidRDefault="00E45516">
            <w:pPr>
              <w:jc w:val="center"/>
              <w:rPr>
                <w:rFonts w:ascii="宋体" w:hAnsi="宋体" w:cs="宋体"/>
                <w:sz w:val="24"/>
              </w:rPr>
            </w:pPr>
            <w:r>
              <w:rPr>
                <w:rFonts w:hint="eastAsia"/>
              </w:rPr>
              <w:t>6</w:t>
            </w:r>
          </w:p>
        </w:tc>
        <w:tc>
          <w:tcPr>
            <w:tcW w:w="1649" w:type="dxa"/>
            <w:vAlign w:val="center"/>
          </w:tcPr>
          <w:p w:rsidR="00237AD7" w:rsidRDefault="00E45516">
            <w:pPr>
              <w:jc w:val="center"/>
              <w:rPr>
                <w:rFonts w:ascii="宋体" w:hAnsi="宋体" w:cs="宋体"/>
                <w:sz w:val="24"/>
              </w:rPr>
            </w:pPr>
            <w:r>
              <w:rPr>
                <w:rFonts w:hint="eastAsia"/>
              </w:rPr>
              <w:t>防盗门把手更换</w:t>
            </w:r>
          </w:p>
        </w:tc>
        <w:tc>
          <w:tcPr>
            <w:tcW w:w="975" w:type="dxa"/>
            <w:vAlign w:val="center"/>
          </w:tcPr>
          <w:p w:rsidR="00237AD7" w:rsidRDefault="00E45516">
            <w:pPr>
              <w:jc w:val="center"/>
              <w:rPr>
                <w:rFonts w:ascii="宋体" w:hAnsi="宋体" w:cs="宋体"/>
                <w:sz w:val="24"/>
              </w:rPr>
            </w:pPr>
            <w:r>
              <w:rPr>
                <w:rFonts w:hint="eastAsia"/>
              </w:rPr>
              <w:t>付</w:t>
            </w:r>
          </w:p>
        </w:tc>
        <w:tc>
          <w:tcPr>
            <w:tcW w:w="1086" w:type="dxa"/>
            <w:vAlign w:val="center"/>
          </w:tcPr>
          <w:p w:rsidR="00237AD7" w:rsidRDefault="00E45516">
            <w:pPr>
              <w:jc w:val="center"/>
              <w:rPr>
                <w:rFonts w:ascii="宋体" w:hAnsi="宋体" w:cs="宋体"/>
                <w:sz w:val="24"/>
              </w:rPr>
            </w:pPr>
            <w:r>
              <w:rPr>
                <w:rFonts w:hint="eastAsia"/>
              </w:rPr>
              <w:t>50</w:t>
            </w:r>
          </w:p>
        </w:tc>
        <w:tc>
          <w:tcPr>
            <w:tcW w:w="2512" w:type="dxa"/>
            <w:vAlign w:val="center"/>
          </w:tcPr>
          <w:p w:rsidR="00237AD7" w:rsidRDefault="00E45516">
            <w:pPr>
              <w:rPr>
                <w:rFonts w:ascii="宋体" w:hAnsi="宋体" w:cs="宋体"/>
                <w:sz w:val="24"/>
              </w:rPr>
            </w:pPr>
            <w:r>
              <w:rPr>
                <w:rFonts w:hint="eastAsia"/>
              </w:rPr>
              <w:t>1</w:t>
            </w:r>
            <w:r>
              <w:rPr>
                <w:rFonts w:hint="eastAsia"/>
              </w:rPr>
              <w:t>、拆除原有门把书</w:t>
            </w:r>
            <w:r>
              <w:rPr>
                <w:rFonts w:hint="eastAsia"/>
              </w:rPr>
              <w:br/>
              <w:t>2</w:t>
            </w:r>
            <w:r>
              <w:rPr>
                <w:rFonts w:hint="eastAsia"/>
              </w:rPr>
              <w:t>、采购同款式同规格合格门把手安装</w:t>
            </w:r>
          </w:p>
        </w:tc>
        <w:tc>
          <w:tcPr>
            <w:tcW w:w="1866" w:type="dxa"/>
            <w:vAlign w:val="center"/>
          </w:tcPr>
          <w:p w:rsidR="00237AD7" w:rsidRDefault="00E45516">
            <w:r>
              <w:rPr>
                <w:rFonts w:hint="eastAsia"/>
              </w:rPr>
              <w:t>要求材质为：不锈钢</w:t>
            </w:r>
          </w:p>
          <w:p w:rsidR="00237AD7" w:rsidRDefault="00E45516">
            <w:r>
              <w:rPr>
                <w:rFonts w:hint="eastAsia"/>
              </w:rPr>
              <w:t>推荐品牌为：威牛、夫雄、宏玛</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7</w:t>
            </w:r>
          </w:p>
        </w:tc>
        <w:tc>
          <w:tcPr>
            <w:tcW w:w="1649" w:type="dxa"/>
            <w:vAlign w:val="center"/>
          </w:tcPr>
          <w:p w:rsidR="00237AD7" w:rsidRDefault="00E45516">
            <w:pPr>
              <w:jc w:val="center"/>
              <w:rPr>
                <w:rFonts w:ascii="宋体" w:hAnsi="宋体" w:cs="宋体"/>
                <w:sz w:val="24"/>
              </w:rPr>
            </w:pPr>
            <w:r>
              <w:rPr>
                <w:rFonts w:hint="eastAsia"/>
              </w:rPr>
              <w:t>防盗门锁加固</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10</w:t>
            </w:r>
          </w:p>
        </w:tc>
        <w:tc>
          <w:tcPr>
            <w:tcW w:w="2512" w:type="dxa"/>
            <w:vAlign w:val="center"/>
          </w:tcPr>
          <w:p w:rsidR="00237AD7" w:rsidRDefault="00E45516">
            <w:pPr>
              <w:rPr>
                <w:rFonts w:ascii="宋体" w:hAnsi="宋体" w:cs="宋体"/>
                <w:sz w:val="24"/>
              </w:rPr>
            </w:pPr>
            <w:r>
              <w:rPr>
                <w:rFonts w:hint="eastAsia"/>
              </w:rPr>
              <w:t xml:space="preserve">　</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8</w:t>
            </w:r>
          </w:p>
        </w:tc>
        <w:tc>
          <w:tcPr>
            <w:tcW w:w="1649" w:type="dxa"/>
            <w:vAlign w:val="center"/>
          </w:tcPr>
          <w:p w:rsidR="00237AD7" w:rsidRDefault="00E45516">
            <w:pPr>
              <w:jc w:val="center"/>
              <w:rPr>
                <w:rFonts w:ascii="宋体" w:hAnsi="宋体" w:cs="宋体"/>
                <w:sz w:val="24"/>
              </w:rPr>
            </w:pPr>
            <w:r>
              <w:rPr>
                <w:rFonts w:hint="eastAsia"/>
              </w:rPr>
              <w:t>防盗门撬锁安装</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次</w:t>
            </w:r>
          </w:p>
        </w:tc>
        <w:tc>
          <w:tcPr>
            <w:tcW w:w="1086" w:type="dxa"/>
            <w:vAlign w:val="center"/>
          </w:tcPr>
          <w:p w:rsidR="00237AD7" w:rsidRDefault="00E45516">
            <w:pPr>
              <w:jc w:val="center"/>
              <w:rPr>
                <w:rFonts w:ascii="宋体" w:hAnsi="宋体" w:cs="宋体"/>
                <w:sz w:val="24"/>
              </w:rPr>
            </w:pPr>
            <w:r>
              <w:rPr>
                <w:rFonts w:hint="eastAsia"/>
              </w:rPr>
              <w:t>130</w:t>
            </w:r>
          </w:p>
        </w:tc>
        <w:tc>
          <w:tcPr>
            <w:tcW w:w="2512" w:type="dxa"/>
            <w:vAlign w:val="center"/>
          </w:tcPr>
          <w:p w:rsidR="00237AD7" w:rsidRDefault="00E45516">
            <w:pPr>
              <w:rPr>
                <w:rFonts w:ascii="宋体" w:hAnsi="宋体" w:cs="宋体"/>
                <w:sz w:val="24"/>
              </w:rPr>
            </w:pPr>
            <w:r>
              <w:rPr>
                <w:rFonts w:hint="eastAsia"/>
              </w:rPr>
              <w:t>1</w:t>
            </w:r>
            <w:r>
              <w:rPr>
                <w:rFonts w:hint="eastAsia"/>
              </w:rPr>
              <w:t>、拆除原有门锁体、门把手、锁芯</w:t>
            </w:r>
            <w:r>
              <w:rPr>
                <w:rFonts w:hint="eastAsia"/>
              </w:rPr>
              <w:br/>
              <w:t>2</w:t>
            </w:r>
            <w:r>
              <w:rPr>
                <w:rFonts w:hint="eastAsia"/>
              </w:rPr>
              <w:t>、采购同款式同规格合格门锁体、门把手、铜芯锁芯安装</w:t>
            </w:r>
          </w:p>
        </w:tc>
        <w:tc>
          <w:tcPr>
            <w:tcW w:w="1866" w:type="dxa"/>
            <w:vAlign w:val="center"/>
          </w:tcPr>
          <w:p w:rsidR="00237AD7" w:rsidRDefault="00E45516">
            <w:r>
              <w:rPr>
                <w:rFonts w:hint="eastAsia"/>
              </w:rPr>
              <w:t>要求材质为：不锈钢</w:t>
            </w:r>
          </w:p>
          <w:p w:rsidR="00237AD7" w:rsidRDefault="00E45516">
            <w:r>
              <w:rPr>
                <w:rFonts w:hint="eastAsia"/>
              </w:rPr>
              <w:t>推荐品牌为：威牛、宏玛、步阳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9</w:t>
            </w:r>
          </w:p>
        </w:tc>
        <w:tc>
          <w:tcPr>
            <w:tcW w:w="1649" w:type="dxa"/>
            <w:vAlign w:val="center"/>
          </w:tcPr>
          <w:p w:rsidR="00237AD7" w:rsidRDefault="00E45516">
            <w:pPr>
              <w:jc w:val="center"/>
              <w:rPr>
                <w:rFonts w:ascii="宋体" w:hAnsi="宋体" w:cs="宋体"/>
                <w:sz w:val="24"/>
              </w:rPr>
            </w:pPr>
            <w:r>
              <w:rPr>
                <w:rFonts w:hint="eastAsia"/>
              </w:rPr>
              <w:t>防盗门铰链更换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50</w:t>
            </w:r>
          </w:p>
        </w:tc>
        <w:tc>
          <w:tcPr>
            <w:tcW w:w="2512" w:type="dxa"/>
            <w:vAlign w:val="center"/>
          </w:tcPr>
          <w:p w:rsidR="00237AD7" w:rsidRDefault="00E45516">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3mm</w:t>
            </w:r>
          </w:p>
          <w:p w:rsidR="00237AD7" w:rsidRDefault="00E45516">
            <w:r>
              <w:rPr>
                <w:rFonts w:hint="eastAsia"/>
              </w:rPr>
              <w:t>推荐品牌为：威牛、夫雄、步阳、亚泰</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10</w:t>
            </w:r>
          </w:p>
        </w:tc>
        <w:tc>
          <w:tcPr>
            <w:tcW w:w="1649" w:type="dxa"/>
            <w:vAlign w:val="center"/>
          </w:tcPr>
          <w:p w:rsidR="00237AD7" w:rsidRDefault="00E45516">
            <w:pPr>
              <w:jc w:val="center"/>
              <w:rPr>
                <w:rFonts w:ascii="宋体" w:hAnsi="宋体" w:cs="宋体"/>
                <w:sz w:val="24"/>
              </w:rPr>
            </w:pPr>
            <w:r>
              <w:rPr>
                <w:rFonts w:hint="eastAsia"/>
              </w:rPr>
              <w:t>宿舍阳台门玻璃更换</w:t>
            </w:r>
          </w:p>
        </w:tc>
        <w:tc>
          <w:tcPr>
            <w:tcW w:w="975" w:type="dxa"/>
            <w:vAlign w:val="center"/>
          </w:tcPr>
          <w:p w:rsidR="00237AD7" w:rsidRDefault="00E45516">
            <w:pPr>
              <w:jc w:val="center"/>
              <w:rPr>
                <w:rFonts w:ascii="宋体" w:hAnsi="宋体" w:cs="宋体"/>
                <w:sz w:val="24"/>
              </w:rPr>
            </w:pPr>
            <w:r>
              <w:rPr>
                <w:rFonts w:hint="eastAsia"/>
              </w:rPr>
              <w:t>扇</w:t>
            </w:r>
          </w:p>
        </w:tc>
        <w:tc>
          <w:tcPr>
            <w:tcW w:w="1086" w:type="dxa"/>
            <w:vAlign w:val="center"/>
          </w:tcPr>
          <w:p w:rsidR="00237AD7" w:rsidRDefault="00E45516">
            <w:pPr>
              <w:jc w:val="center"/>
              <w:rPr>
                <w:rFonts w:ascii="宋体" w:hAnsi="宋体" w:cs="宋体"/>
                <w:sz w:val="24"/>
              </w:rPr>
            </w:pPr>
            <w:r>
              <w:rPr>
                <w:rFonts w:hint="eastAsia"/>
              </w:rPr>
              <w:t>100</w:t>
            </w:r>
          </w:p>
        </w:tc>
        <w:tc>
          <w:tcPr>
            <w:tcW w:w="2512" w:type="dxa"/>
            <w:vAlign w:val="center"/>
          </w:tcPr>
          <w:p w:rsidR="00237AD7" w:rsidRDefault="00E45516">
            <w:pPr>
              <w:rPr>
                <w:rFonts w:ascii="宋体" w:hAnsi="宋体" w:cs="宋体"/>
                <w:sz w:val="24"/>
              </w:rPr>
            </w:pPr>
            <w:r>
              <w:rPr>
                <w:rFonts w:hint="eastAsia"/>
              </w:rPr>
              <w:t>1</w:t>
            </w:r>
            <w:r>
              <w:rPr>
                <w:rFonts w:hint="eastAsia"/>
              </w:rPr>
              <w:t>、拆除原有玻璃</w:t>
            </w:r>
            <w:r>
              <w:rPr>
                <w:rFonts w:hint="eastAsia"/>
              </w:rPr>
              <w:br/>
              <w:t>2</w:t>
            </w:r>
            <w:r>
              <w:rPr>
                <w:rFonts w:hint="eastAsia"/>
              </w:rPr>
              <w:t>、采购同款式同规格普</w:t>
            </w:r>
            <w:r>
              <w:rPr>
                <w:rFonts w:hint="eastAsia"/>
              </w:rPr>
              <w:lastRenderedPageBreak/>
              <w:t>通合格玻璃安装</w:t>
            </w:r>
          </w:p>
        </w:tc>
        <w:tc>
          <w:tcPr>
            <w:tcW w:w="1866" w:type="dxa"/>
            <w:vAlign w:val="center"/>
          </w:tcPr>
          <w:p w:rsidR="00237AD7" w:rsidRDefault="00237AD7"/>
        </w:tc>
        <w:tc>
          <w:tcPr>
            <w:tcW w:w="1187" w:type="dxa"/>
          </w:tcPr>
          <w:p w:rsidR="00237AD7" w:rsidRDefault="00237AD7"/>
        </w:tc>
      </w:tr>
      <w:tr w:rsidR="00237AD7">
        <w:trPr>
          <w:trHeight w:val="678"/>
        </w:trPr>
        <w:tc>
          <w:tcPr>
            <w:tcW w:w="788" w:type="dxa"/>
            <w:vAlign w:val="center"/>
          </w:tcPr>
          <w:p w:rsidR="00237AD7" w:rsidRDefault="00E45516">
            <w:pPr>
              <w:jc w:val="center"/>
              <w:rPr>
                <w:rFonts w:ascii="宋体" w:hAnsi="宋体" w:cs="宋体"/>
                <w:sz w:val="24"/>
              </w:rPr>
            </w:pPr>
            <w:r>
              <w:rPr>
                <w:rFonts w:hint="eastAsia"/>
              </w:rPr>
              <w:lastRenderedPageBreak/>
              <w:t>11</w:t>
            </w:r>
          </w:p>
        </w:tc>
        <w:tc>
          <w:tcPr>
            <w:tcW w:w="1649" w:type="dxa"/>
            <w:vAlign w:val="center"/>
          </w:tcPr>
          <w:p w:rsidR="00237AD7" w:rsidRDefault="00E45516">
            <w:pPr>
              <w:jc w:val="center"/>
              <w:rPr>
                <w:rFonts w:ascii="宋体" w:hAnsi="宋体" w:cs="宋体"/>
                <w:sz w:val="24"/>
              </w:rPr>
            </w:pPr>
            <w:r>
              <w:rPr>
                <w:rFonts w:hint="eastAsia"/>
              </w:rPr>
              <w:t>南校区中空钢化玻璃</w:t>
            </w:r>
          </w:p>
        </w:tc>
        <w:tc>
          <w:tcPr>
            <w:tcW w:w="975" w:type="dxa"/>
            <w:vAlign w:val="center"/>
          </w:tcPr>
          <w:p w:rsidR="00237AD7" w:rsidRDefault="00E45516">
            <w:pPr>
              <w:jc w:val="center"/>
              <w:rPr>
                <w:rFonts w:ascii="宋体" w:hAnsi="宋体" w:cs="宋体"/>
                <w:sz w:val="24"/>
              </w:rPr>
            </w:pPr>
            <w:r>
              <w:rPr>
                <w:rFonts w:hint="eastAsia"/>
              </w:rPr>
              <w:t>扇</w:t>
            </w:r>
          </w:p>
        </w:tc>
        <w:tc>
          <w:tcPr>
            <w:tcW w:w="1086" w:type="dxa"/>
            <w:vAlign w:val="center"/>
          </w:tcPr>
          <w:p w:rsidR="00237AD7" w:rsidRDefault="00E45516">
            <w:pPr>
              <w:jc w:val="center"/>
              <w:rPr>
                <w:rFonts w:ascii="宋体" w:hAnsi="宋体" w:cs="宋体"/>
                <w:sz w:val="24"/>
              </w:rPr>
            </w:pPr>
            <w:r>
              <w:rPr>
                <w:rFonts w:hint="eastAsia"/>
              </w:rPr>
              <w:t>150</w:t>
            </w:r>
          </w:p>
        </w:tc>
        <w:tc>
          <w:tcPr>
            <w:tcW w:w="2512" w:type="dxa"/>
            <w:vAlign w:val="center"/>
          </w:tcPr>
          <w:p w:rsidR="00237AD7" w:rsidRDefault="00E45516">
            <w:pPr>
              <w:numPr>
                <w:ilvl w:val="0"/>
                <w:numId w:val="1"/>
              </w:numPr>
            </w:pPr>
            <w:r>
              <w:rPr>
                <w:rFonts w:hint="eastAsia"/>
              </w:rPr>
              <w:t>拆除原有玻璃</w:t>
            </w:r>
          </w:p>
          <w:p w:rsidR="00237AD7" w:rsidRDefault="00E45516">
            <w:pPr>
              <w:pStyle w:val="Default"/>
              <w:numPr>
                <w:ilvl w:val="0"/>
                <w:numId w:val="1"/>
              </w:numPr>
              <w:rPr>
                <w:rFonts w:ascii="宋体" w:hAnsi="宋体" w:cs="宋体"/>
                <w:color w:val="auto"/>
              </w:rPr>
            </w:pPr>
            <w:r>
              <w:rPr>
                <w:rFonts w:hint="eastAsia"/>
                <w:color w:val="auto"/>
              </w:rPr>
              <w:t>采购同款式同规格合格玻璃安装</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1</w:t>
            </w:r>
            <w:r>
              <w:rPr>
                <w:rFonts w:hint="eastAsia"/>
              </w:rPr>
              <w:t>2</w:t>
            </w:r>
          </w:p>
        </w:tc>
        <w:tc>
          <w:tcPr>
            <w:tcW w:w="1649" w:type="dxa"/>
            <w:vAlign w:val="center"/>
          </w:tcPr>
          <w:p w:rsidR="00237AD7" w:rsidRDefault="00E45516">
            <w:pPr>
              <w:jc w:val="center"/>
              <w:rPr>
                <w:rFonts w:ascii="宋体" w:hAnsi="宋体" w:cs="宋体"/>
                <w:sz w:val="24"/>
              </w:rPr>
            </w:pPr>
            <w:r>
              <w:rPr>
                <w:rFonts w:hint="eastAsia"/>
              </w:rPr>
              <w:t>宿舍阳台门锁更换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50</w:t>
            </w:r>
          </w:p>
        </w:tc>
        <w:tc>
          <w:tcPr>
            <w:tcW w:w="2512" w:type="dxa"/>
            <w:vAlign w:val="center"/>
          </w:tcPr>
          <w:p w:rsidR="00237AD7" w:rsidRDefault="00E45516">
            <w:pPr>
              <w:rPr>
                <w:rFonts w:ascii="宋体" w:hAnsi="宋体" w:cs="宋体"/>
                <w:sz w:val="24"/>
              </w:rPr>
            </w:pPr>
            <w:r>
              <w:rPr>
                <w:rFonts w:hint="eastAsia"/>
              </w:rPr>
              <w:t>1</w:t>
            </w:r>
            <w:r>
              <w:rPr>
                <w:rFonts w:hint="eastAsia"/>
              </w:rPr>
              <w:t>、拆除原有门锁</w:t>
            </w:r>
            <w:r>
              <w:rPr>
                <w:rFonts w:hint="eastAsia"/>
              </w:rPr>
              <w:br/>
              <w:t>2</w:t>
            </w:r>
            <w:r>
              <w:rPr>
                <w:rFonts w:hint="eastAsia"/>
              </w:rPr>
              <w:t>、采购同款式同规格合格门锁安装（铜芯锁芯）</w:t>
            </w:r>
          </w:p>
        </w:tc>
        <w:tc>
          <w:tcPr>
            <w:tcW w:w="1866" w:type="dxa"/>
            <w:vAlign w:val="center"/>
          </w:tcPr>
          <w:p w:rsidR="00237AD7" w:rsidRDefault="00E45516">
            <w:r>
              <w:rPr>
                <w:rFonts w:hint="eastAsia"/>
              </w:rPr>
              <w:t>要求材质为</w:t>
            </w:r>
            <w:r>
              <w:rPr>
                <w:rFonts w:hint="eastAsia"/>
              </w:rPr>
              <w:t>:</w:t>
            </w:r>
            <w:r>
              <w:rPr>
                <w:rFonts w:hint="eastAsia"/>
              </w:rPr>
              <w:t>不锈钢</w:t>
            </w:r>
          </w:p>
          <w:p w:rsidR="00237AD7" w:rsidRDefault="00E45516">
            <w:r>
              <w:rPr>
                <w:rFonts w:hint="eastAsia"/>
              </w:rPr>
              <w:t>推荐品牌为：博冠、夫雄、步阳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1</w:t>
            </w:r>
            <w:r>
              <w:rPr>
                <w:rFonts w:hint="eastAsia"/>
              </w:rPr>
              <w:t>3</w:t>
            </w:r>
          </w:p>
        </w:tc>
        <w:tc>
          <w:tcPr>
            <w:tcW w:w="1649" w:type="dxa"/>
            <w:vAlign w:val="center"/>
          </w:tcPr>
          <w:p w:rsidR="00237AD7" w:rsidRDefault="00E45516">
            <w:pPr>
              <w:jc w:val="center"/>
              <w:rPr>
                <w:rFonts w:ascii="宋体" w:hAnsi="宋体" w:cs="宋体"/>
                <w:sz w:val="24"/>
              </w:rPr>
            </w:pPr>
            <w:r>
              <w:rPr>
                <w:rFonts w:hint="eastAsia"/>
              </w:rPr>
              <w:t>宿舍阳台门锁加固</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10</w:t>
            </w:r>
          </w:p>
        </w:tc>
        <w:tc>
          <w:tcPr>
            <w:tcW w:w="2512" w:type="dxa"/>
            <w:vAlign w:val="center"/>
          </w:tcPr>
          <w:p w:rsidR="00237AD7" w:rsidRDefault="00E45516">
            <w:pPr>
              <w:rPr>
                <w:rFonts w:ascii="宋体" w:hAnsi="宋体" w:cs="宋体"/>
                <w:sz w:val="24"/>
              </w:rPr>
            </w:pPr>
            <w:r>
              <w:rPr>
                <w:rFonts w:hint="eastAsia"/>
              </w:rPr>
              <w:t xml:space="preserve">　</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1</w:t>
            </w:r>
            <w:r>
              <w:rPr>
                <w:rFonts w:hint="eastAsia"/>
              </w:rPr>
              <w:t>4</w:t>
            </w:r>
          </w:p>
        </w:tc>
        <w:tc>
          <w:tcPr>
            <w:tcW w:w="1649" w:type="dxa"/>
            <w:vAlign w:val="center"/>
          </w:tcPr>
          <w:p w:rsidR="00237AD7" w:rsidRDefault="00E45516">
            <w:pPr>
              <w:jc w:val="center"/>
              <w:rPr>
                <w:rFonts w:ascii="宋体" w:hAnsi="宋体" w:cs="宋体"/>
                <w:sz w:val="24"/>
              </w:rPr>
            </w:pPr>
            <w:r>
              <w:rPr>
                <w:rFonts w:hint="eastAsia"/>
              </w:rPr>
              <w:t>阳台门铰链更换</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086" w:type="dxa"/>
            <w:vAlign w:val="center"/>
          </w:tcPr>
          <w:p w:rsidR="00237AD7" w:rsidRDefault="00E45516">
            <w:pPr>
              <w:jc w:val="center"/>
              <w:rPr>
                <w:rFonts w:ascii="宋体" w:hAnsi="宋体" w:cs="宋体"/>
                <w:sz w:val="24"/>
              </w:rPr>
            </w:pPr>
            <w:r>
              <w:rPr>
                <w:rFonts w:hint="eastAsia"/>
              </w:rPr>
              <w:t>20</w:t>
            </w:r>
          </w:p>
        </w:tc>
        <w:tc>
          <w:tcPr>
            <w:tcW w:w="2512" w:type="dxa"/>
            <w:vAlign w:val="center"/>
          </w:tcPr>
          <w:p w:rsidR="00237AD7" w:rsidRDefault="00E45516">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、采购同款式同规格合格铰链安装</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2.2</w:t>
            </w:r>
            <w:r>
              <w:rPr>
                <w:rFonts w:ascii="宋体" w:hAnsi="宋体" w:cs="宋体" w:hint="eastAsia"/>
              </w:rPr>
              <w:t>㎜</w:t>
            </w:r>
          </w:p>
          <w:p w:rsidR="00237AD7" w:rsidRDefault="00E45516">
            <w:r>
              <w:rPr>
                <w:rFonts w:hint="eastAsia"/>
              </w:rPr>
              <w:t>推荐品牌为：威牛、夫雄、步阳、亚泰</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1</w:t>
            </w:r>
            <w:r>
              <w:rPr>
                <w:rFonts w:hint="eastAsia"/>
              </w:rPr>
              <w:t>5</w:t>
            </w:r>
          </w:p>
        </w:tc>
        <w:tc>
          <w:tcPr>
            <w:tcW w:w="1649" w:type="dxa"/>
            <w:vAlign w:val="center"/>
          </w:tcPr>
          <w:p w:rsidR="00237AD7" w:rsidRDefault="00E45516">
            <w:pPr>
              <w:jc w:val="center"/>
              <w:rPr>
                <w:rFonts w:ascii="宋体" w:hAnsi="宋体" w:cs="宋体"/>
                <w:sz w:val="24"/>
              </w:rPr>
            </w:pPr>
            <w:r>
              <w:rPr>
                <w:rFonts w:hint="eastAsia"/>
              </w:rPr>
              <w:t>教学楼阳台推拉门滑轮更换</w:t>
            </w:r>
          </w:p>
        </w:tc>
        <w:tc>
          <w:tcPr>
            <w:tcW w:w="975" w:type="dxa"/>
            <w:vAlign w:val="center"/>
          </w:tcPr>
          <w:p w:rsidR="00237AD7" w:rsidRDefault="00E45516">
            <w:pPr>
              <w:jc w:val="center"/>
              <w:rPr>
                <w:rFonts w:ascii="宋体" w:hAnsi="宋体" w:cs="宋体"/>
                <w:sz w:val="24"/>
              </w:rPr>
            </w:pPr>
            <w:r>
              <w:rPr>
                <w:rFonts w:hint="eastAsia"/>
              </w:rPr>
              <w:t>付</w:t>
            </w:r>
          </w:p>
        </w:tc>
        <w:tc>
          <w:tcPr>
            <w:tcW w:w="1086" w:type="dxa"/>
            <w:vAlign w:val="center"/>
          </w:tcPr>
          <w:p w:rsidR="00237AD7" w:rsidRDefault="00E45516">
            <w:pPr>
              <w:jc w:val="center"/>
              <w:rPr>
                <w:rFonts w:ascii="宋体" w:hAnsi="宋体" w:cs="宋体"/>
                <w:sz w:val="24"/>
              </w:rPr>
            </w:pPr>
            <w:r>
              <w:rPr>
                <w:rFonts w:hint="eastAsia"/>
              </w:rPr>
              <w:t>50</w:t>
            </w:r>
          </w:p>
        </w:tc>
        <w:tc>
          <w:tcPr>
            <w:tcW w:w="2512" w:type="dxa"/>
            <w:vAlign w:val="center"/>
          </w:tcPr>
          <w:p w:rsidR="00237AD7" w:rsidRDefault="00E45516">
            <w:pPr>
              <w:rPr>
                <w:rFonts w:ascii="宋体" w:hAnsi="宋体" w:cs="宋体"/>
                <w:sz w:val="24"/>
              </w:rPr>
            </w:pPr>
            <w:r>
              <w:rPr>
                <w:rFonts w:hint="eastAsia"/>
              </w:rPr>
              <w:t>1</w:t>
            </w:r>
            <w:r>
              <w:rPr>
                <w:rFonts w:hint="eastAsia"/>
              </w:rPr>
              <w:t>、拆除原有推拉门</w:t>
            </w:r>
            <w:r>
              <w:rPr>
                <w:rFonts w:hint="eastAsia"/>
              </w:rPr>
              <w:br/>
              <w:t>2</w:t>
            </w:r>
            <w:r>
              <w:rPr>
                <w:rFonts w:hint="eastAsia"/>
              </w:rPr>
              <w:t>、采购同款式同规格合格滑轮安装</w:t>
            </w:r>
            <w:r>
              <w:rPr>
                <w:rFonts w:hint="eastAsia"/>
              </w:rPr>
              <w:br/>
              <w:t>3</w:t>
            </w:r>
            <w:r>
              <w:rPr>
                <w:rFonts w:hint="eastAsia"/>
              </w:rPr>
              <w:t>、重新安装推拉门</w:t>
            </w:r>
          </w:p>
        </w:tc>
        <w:tc>
          <w:tcPr>
            <w:tcW w:w="1866" w:type="dxa"/>
            <w:vAlign w:val="center"/>
          </w:tcPr>
          <w:p w:rsidR="00237AD7" w:rsidRDefault="00E45516">
            <w:r>
              <w:rPr>
                <w:rFonts w:hint="eastAsia"/>
              </w:rPr>
              <w:t>要求材质为：尼龙</w:t>
            </w:r>
          </w:p>
          <w:p w:rsidR="00237AD7" w:rsidRDefault="00E45516">
            <w:r>
              <w:rPr>
                <w:rFonts w:hint="eastAsia"/>
              </w:rPr>
              <w:t>要求厚度为：</w:t>
            </w:r>
            <w:r>
              <w:rPr>
                <w:rFonts w:hint="eastAsia"/>
              </w:rPr>
              <w:t>3</w:t>
            </w:r>
            <w:r>
              <w:rPr>
                <w:rFonts w:ascii="宋体" w:hAnsi="宋体" w:cs="宋体" w:hint="eastAsia"/>
              </w:rPr>
              <w:t>㎜</w:t>
            </w:r>
          </w:p>
          <w:p w:rsidR="00237AD7" w:rsidRDefault="00E45516">
            <w:r>
              <w:rPr>
                <w:rFonts w:hint="eastAsia"/>
              </w:rPr>
              <w:t>推荐品牌为：夫雄、宏玛、向阳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1</w:t>
            </w:r>
            <w:r>
              <w:rPr>
                <w:rFonts w:hint="eastAsia"/>
              </w:rPr>
              <w:t>6</w:t>
            </w:r>
          </w:p>
        </w:tc>
        <w:tc>
          <w:tcPr>
            <w:tcW w:w="1649" w:type="dxa"/>
            <w:vAlign w:val="center"/>
          </w:tcPr>
          <w:p w:rsidR="00237AD7" w:rsidRDefault="00E45516">
            <w:pPr>
              <w:jc w:val="center"/>
              <w:rPr>
                <w:rFonts w:ascii="宋体" w:hAnsi="宋体" w:cs="宋体"/>
                <w:sz w:val="24"/>
              </w:rPr>
            </w:pPr>
            <w:r>
              <w:rPr>
                <w:rFonts w:hint="eastAsia"/>
              </w:rPr>
              <w:t>教学楼阳台推拉门锁扣更换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40</w:t>
            </w:r>
          </w:p>
        </w:tc>
        <w:tc>
          <w:tcPr>
            <w:tcW w:w="2512" w:type="dxa"/>
            <w:vAlign w:val="center"/>
          </w:tcPr>
          <w:p w:rsidR="00237AD7" w:rsidRDefault="00E45516">
            <w:pPr>
              <w:rPr>
                <w:rFonts w:ascii="宋体" w:hAnsi="宋体" w:cs="宋体"/>
                <w:sz w:val="24"/>
              </w:rPr>
            </w:pPr>
            <w:r>
              <w:rPr>
                <w:rFonts w:hint="eastAsia"/>
              </w:rPr>
              <w:t>1</w:t>
            </w:r>
            <w:r>
              <w:rPr>
                <w:rFonts w:hint="eastAsia"/>
              </w:rPr>
              <w:t>、拆卸原有推拉门</w:t>
            </w:r>
            <w:r>
              <w:rPr>
                <w:rFonts w:hint="eastAsia"/>
              </w:rPr>
              <w:br/>
            </w:r>
            <w:r>
              <w:rPr>
                <w:rFonts w:hint="eastAsia"/>
              </w:rPr>
              <w:t>2</w:t>
            </w:r>
            <w:r>
              <w:rPr>
                <w:rFonts w:hint="eastAsia"/>
              </w:rPr>
              <w:t>、采购同款式同规格合格锁扣安装</w:t>
            </w:r>
            <w:r>
              <w:rPr>
                <w:rFonts w:hint="eastAsia"/>
              </w:rPr>
              <w:br/>
              <w:t>3</w:t>
            </w:r>
            <w:r>
              <w:rPr>
                <w:rFonts w:hint="eastAsia"/>
              </w:rPr>
              <w:t>、重新安装推拉门，打胶</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2</w:t>
            </w:r>
            <w:r>
              <w:rPr>
                <w:rFonts w:ascii="宋体" w:hAnsi="宋体" w:cs="宋体" w:hint="eastAsia"/>
              </w:rPr>
              <w:t>㎜</w:t>
            </w:r>
          </w:p>
          <w:p w:rsidR="00237AD7" w:rsidRDefault="00E45516">
            <w:r>
              <w:rPr>
                <w:rFonts w:hint="eastAsia"/>
              </w:rPr>
              <w:t>推荐品牌为：夫雄、宏玛、向阳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1</w:t>
            </w:r>
            <w:r>
              <w:rPr>
                <w:rFonts w:hint="eastAsia"/>
              </w:rPr>
              <w:t>7</w:t>
            </w:r>
          </w:p>
        </w:tc>
        <w:tc>
          <w:tcPr>
            <w:tcW w:w="1649" w:type="dxa"/>
            <w:vAlign w:val="center"/>
          </w:tcPr>
          <w:p w:rsidR="00237AD7" w:rsidRDefault="00E45516">
            <w:pPr>
              <w:jc w:val="center"/>
              <w:rPr>
                <w:rFonts w:ascii="宋体" w:hAnsi="宋体" w:cs="宋体"/>
                <w:sz w:val="24"/>
              </w:rPr>
            </w:pPr>
            <w:r>
              <w:rPr>
                <w:rFonts w:hint="eastAsia"/>
              </w:rPr>
              <w:t>宿舍厕所木门板油漆</w:t>
            </w:r>
          </w:p>
        </w:tc>
        <w:tc>
          <w:tcPr>
            <w:tcW w:w="975" w:type="dxa"/>
            <w:vAlign w:val="center"/>
          </w:tcPr>
          <w:p w:rsidR="00237AD7" w:rsidRDefault="00E45516">
            <w:pPr>
              <w:jc w:val="center"/>
              <w:rPr>
                <w:rFonts w:ascii="宋体" w:hAnsi="宋体" w:cs="宋体"/>
                <w:sz w:val="24"/>
              </w:rPr>
            </w:pPr>
            <w:r>
              <w:rPr>
                <w:rFonts w:hint="eastAsia"/>
              </w:rPr>
              <w:t>面</w:t>
            </w:r>
          </w:p>
        </w:tc>
        <w:tc>
          <w:tcPr>
            <w:tcW w:w="1086" w:type="dxa"/>
            <w:vAlign w:val="center"/>
          </w:tcPr>
          <w:p w:rsidR="00237AD7" w:rsidRDefault="00E45516">
            <w:pPr>
              <w:jc w:val="center"/>
              <w:rPr>
                <w:rFonts w:ascii="宋体" w:hAnsi="宋体" w:cs="宋体"/>
                <w:sz w:val="24"/>
              </w:rPr>
            </w:pPr>
            <w:r>
              <w:rPr>
                <w:rFonts w:hint="eastAsia"/>
              </w:rPr>
              <w:t>50</w:t>
            </w:r>
          </w:p>
        </w:tc>
        <w:tc>
          <w:tcPr>
            <w:tcW w:w="2512" w:type="dxa"/>
            <w:vAlign w:val="center"/>
          </w:tcPr>
          <w:p w:rsidR="00237AD7" w:rsidRDefault="00E45516">
            <w:r>
              <w:rPr>
                <w:rFonts w:hint="eastAsia"/>
              </w:rPr>
              <w:t>1</w:t>
            </w:r>
            <w:r>
              <w:rPr>
                <w:rFonts w:hint="eastAsia"/>
              </w:rPr>
              <w:t>、门板面清洁</w:t>
            </w:r>
          </w:p>
          <w:p w:rsidR="00237AD7" w:rsidRDefault="00E45516">
            <w:pPr>
              <w:rPr>
                <w:rFonts w:ascii="宋体" w:hAnsi="宋体" w:cs="宋体"/>
                <w:sz w:val="24"/>
              </w:rPr>
            </w:pPr>
            <w:r>
              <w:rPr>
                <w:rFonts w:hint="eastAsia"/>
              </w:rPr>
              <w:t>2</w:t>
            </w:r>
            <w:r>
              <w:rPr>
                <w:rFonts w:hint="eastAsia"/>
              </w:rPr>
              <w:t>、同颜色油漆不少于二遍</w:t>
            </w:r>
            <w:r>
              <w:rPr>
                <w:rFonts w:hint="eastAsia"/>
              </w:rPr>
              <w:br/>
              <w:t>3</w:t>
            </w:r>
            <w:r>
              <w:rPr>
                <w:rFonts w:hint="eastAsia"/>
              </w:rPr>
              <w:t>、工完场清</w:t>
            </w:r>
          </w:p>
        </w:tc>
        <w:tc>
          <w:tcPr>
            <w:tcW w:w="1866" w:type="dxa"/>
            <w:vAlign w:val="center"/>
          </w:tcPr>
          <w:p w:rsidR="00237AD7" w:rsidRDefault="00E45516">
            <w:r>
              <w:rPr>
                <w:rFonts w:hint="eastAsia"/>
              </w:rPr>
              <w:t>推荐品牌为：万年青、三棵树、雅士利</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1</w:t>
            </w:r>
            <w:r>
              <w:rPr>
                <w:rFonts w:hint="eastAsia"/>
              </w:rPr>
              <w:t>8</w:t>
            </w:r>
          </w:p>
        </w:tc>
        <w:tc>
          <w:tcPr>
            <w:tcW w:w="1649" w:type="dxa"/>
            <w:vAlign w:val="center"/>
          </w:tcPr>
          <w:p w:rsidR="00237AD7" w:rsidRDefault="00E45516">
            <w:pPr>
              <w:jc w:val="center"/>
              <w:rPr>
                <w:rFonts w:ascii="宋体" w:hAnsi="宋体" w:cs="宋体"/>
                <w:sz w:val="24"/>
              </w:rPr>
            </w:pPr>
            <w:r>
              <w:rPr>
                <w:rFonts w:hint="eastAsia"/>
              </w:rPr>
              <w:t>宿舍厕所木门板加固</w:t>
            </w:r>
          </w:p>
        </w:tc>
        <w:tc>
          <w:tcPr>
            <w:tcW w:w="975" w:type="dxa"/>
            <w:vAlign w:val="center"/>
          </w:tcPr>
          <w:p w:rsidR="00237AD7" w:rsidRDefault="00E45516">
            <w:pPr>
              <w:jc w:val="center"/>
              <w:rPr>
                <w:rFonts w:ascii="宋体" w:hAnsi="宋体" w:cs="宋体"/>
                <w:sz w:val="24"/>
              </w:rPr>
            </w:pPr>
            <w:r>
              <w:rPr>
                <w:rFonts w:hint="eastAsia"/>
              </w:rPr>
              <w:t>扇</w:t>
            </w:r>
          </w:p>
        </w:tc>
        <w:tc>
          <w:tcPr>
            <w:tcW w:w="1086" w:type="dxa"/>
            <w:vAlign w:val="center"/>
          </w:tcPr>
          <w:p w:rsidR="00237AD7" w:rsidRDefault="00E45516">
            <w:pPr>
              <w:jc w:val="center"/>
              <w:rPr>
                <w:rFonts w:ascii="宋体" w:hAnsi="宋体" w:cs="宋体"/>
                <w:sz w:val="24"/>
              </w:rPr>
            </w:pPr>
            <w:r>
              <w:rPr>
                <w:rFonts w:ascii="宋体" w:hAnsi="宋体" w:cs="宋体" w:hint="eastAsia"/>
                <w:sz w:val="24"/>
              </w:rPr>
              <w:t>100</w:t>
            </w:r>
          </w:p>
        </w:tc>
        <w:tc>
          <w:tcPr>
            <w:tcW w:w="2512" w:type="dxa"/>
            <w:vAlign w:val="center"/>
          </w:tcPr>
          <w:p w:rsidR="00237AD7" w:rsidRDefault="00E45516">
            <w:pPr>
              <w:rPr>
                <w:rFonts w:ascii="宋体" w:hAnsi="宋体" w:cs="宋体"/>
                <w:sz w:val="24"/>
              </w:rPr>
            </w:pPr>
            <w:r>
              <w:rPr>
                <w:rFonts w:hint="eastAsia"/>
              </w:rPr>
              <w:t>1</w:t>
            </w:r>
            <w:r>
              <w:rPr>
                <w:rFonts w:hint="eastAsia"/>
              </w:rPr>
              <w:t>、拆除、增加木龙骨、整形、固定安装（整板换）</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1</w:t>
            </w:r>
            <w:r>
              <w:rPr>
                <w:rFonts w:hint="eastAsia"/>
              </w:rPr>
              <w:t>9</w:t>
            </w:r>
          </w:p>
        </w:tc>
        <w:tc>
          <w:tcPr>
            <w:tcW w:w="1649" w:type="dxa"/>
            <w:vAlign w:val="center"/>
          </w:tcPr>
          <w:p w:rsidR="00237AD7" w:rsidRDefault="00E45516">
            <w:pPr>
              <w:jc w:val="center"/>
              <w:rPr>
                <w:rFonts w:ascii="宋体" w:hAnsi="宋体" w:cs="宋体"/>
                <w:sz w:val="24"/>
              </w:rPr>
            </w:pPr>
            <w:r>
              <w:rPr>
                <w:rFonts w:hint="eastAsia"/>
              </w:rPr>
              <w:t>宿舍厕所木门插销更换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10</w:t>
            </w:r>
          </w:p>
        </w:tc>
        <w:tc>
          <w:tcPr>
            <w:tcW w:w="2512" w:type="dxa"/>
            <w:vAlign w:val="center"/>
          </w:tcPr>
          <w:p w:rsidR="00237AD7" w:rsidRDefault="00E45516">
            <w:pPr>
              <w:rPr>
                <w:rFonts w:ascii="宋体" w:hAnsi="宋体" w:cs="宋体"/>
                <w:sz w:val="24"/>
              </w:rPr>
            </w:pPr>
            <w:r>
              <w:rPr>
                <w:rFonts w:hint="eastAsia"/>
              </w:rPr>
              <w:t>1</w:t>
            </w:r>
            <w:r>
              <w:rPr>
                <w:rFonts w:hint="eastAsia"/>
              </w:rPr>
              <w:t>、拆除原有插销</w:t>
            </w:r>
            <w:r>
              <w:rPr>
                <w:rFonts w:hint="eastAsia"/>
              </w:rPr>
              <w:br/>
              <w:t>2</w:t>
            </w:r>
            <w:r>
              <w:rPr>
                <w:rFonts w:hint="eastAsia"/>
              </w:rPr>
              <w:t>、采购同款式合格插销安装</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20</w:t>
            </w:r>
          </w:p>
        </w:tc>
        <w:tc>
          <w:tcPr>
            <w:tcW w:w="1649" w:type="dxa"/>
            <w:vAlign w:val="center"/>
          </w:tcPr>
          <w:p w:rsidR="00237AD7" w:rsidRDefault="00E45516">
            <w:pPr>
              <w:jc w:val="center"/>
              <w:rPr>
                <w:rFonts w:ascii="宋体" w:hAnsi="宋体" w:cs="宋体"/>
                <w:sz w:val="24"/>
              </w:rPr>
            </w:pPr>
            <w:r>
              <w:rPr>
                <w:rFonts w:hint="eastAsia"/>
              </w:rPr>
              <w:t>宿舍厕所木门铰链更换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20</w:t>
            </w:r>
          </w:p>
        </w:tc>
        <w:tc>
          <w:tcPr>
            <w:tcW w:w="2512" w:type="dxa"/>
            <w:vAlign w:val="center"/>
          </w:tcPr>
          <w:p w:rsidR="00237AD7" w:rsidRDefault="00E45516">
            <w:pPr>
              <w:rPr>
                <w:rFonts w:ascii="宋体" w:hAnsi="宋体" w:cs="宋体"/>
                <w:sz w:val="24"/>
              </w:rPr>
            </w:pPr>
            <w:r>
              <w:rPr>
                <w:rFonts w:hint="eastAsia"/>
              </w:rPr>
              <w:t>1</w:t>
            </w:r>
            <w:r>
              <w:rPr>
                <w:rFonts w:hint="eastAsia"/>
              </w:rPr>
              <w:t>、拆除原有铰链</w:t>
            </w:r>
            <w:r>
              <w:rPr>
                <w:rFonts w:hint="eastAsia"/>
              </w:rPr>
              <w:br/>
            </w:r>
            <w:r>
              <w:rPr>
                <w:rFonts w:hint="eastAsia"/>
              </w:rPr>
              <w:t>2</w:t>
            </w:r>
            <w:r>
              <w:rPr>
                <w:rFonts w:hint="eastAsia"/>
              </w:rPr>
              <w:t>、采购同款式同规格合格铰链安装</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2.2</w:t>
            </w:r>
            <w:r>
              <w:rPr>
                <w:rFonts w:ascii="宋体" w:hAnsi="宋体" w:cs="宋体" w:hint="eastAsia"/>
              </w:rPr>
              <w:t>㎜</w:t>
            </w:r>
          </w:p>
          <w:p w:rsidR="00237AD7" w:rsidRDefault="00E45516">
            <w:r>
              <w:rPr>
                <w:rFonts w:hint="eastAsia"/>
              </w:rPr>
              <w:t>推荐品牌为：步阳、宏玛、向阳、亚泰</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2</w:t>
            </w:r>
            <w:r>
              <w:rPr>
                <w:rFonts w:hint="eastAsia"/>
              </w:rPr>
              <w:t>1</w:t>
            </w:r>
          </w:p>
        </w:tc>
        <w:tc>
          <w:tcPr>
            <w:tcW w:w="1649" w:type="dxa"/>
            <w:vAlign w:val="center"/>
          </w:tcPr>
          <w:p w:rsidR="00237AD7" w:rsidRDefault="00E45516">
            <w:pPr>
              <w:jc w:val="center"/>
              <w:rPr>
                <w:rFonts w:ascii="宋体" w:hAnsi="宋体" w:cs="宋体"/>
                <w:sz w:val="24"/>
              </w:rPr>
            </w:pPr>
            <w:r>
              <w:rPr>
                <w:rFonts w:hint="eastAsia"/>
              </w:rPr>
              <w:t>宿舍厕所上吊轨滑轮更换</w:t>
            </w:r>
          </w:p>
        </w:tc>
        <w:tc>
          <w:tcPr>
            <w:tcW w:w="975" w:type="dxa"/>
            <w:vAlign w:val="center"/>
          </w:tcPr>
          <w:p w:rsidR="00237AD7" w:rsidRDefault="00E45516">
            <w:pPr>
              <w:jc w:val="center"/>
              <w:rPr>
                <w:rFonts w:ascii="宋体" w:hAnsi="宋体" w:cs="宋体"/>
                <w:sz w:val="24"/>
              </w:rPr>
            </w:pPr>
            <w:r>
              <w:rPr>
                <w:rFonts w:hint="eastAsia"/>
              </w:rPr>
              <w:t>付</w:t>
            </w:r>
          </w:p>
        </w:tc>
        <w:tc>
          <w:tcPr>
            <w:tcW w:w="1086" w:type="dxa"/>
            <w:vAlign w:val="center"/>
          </w:tcPr>
          <w:p w:rsidR="00237AD7" w:rsidRDefault="00E45516">
            <w:pPr>
              <w:jc w:val="center"/>
              <w:rPr>
                <w:rFonts w:ascii="宋体" w:hAnsi="宋体" w:cs="宋体"/>
                <w:sz w:val="24"/>
              </w:rPr>
            </w:pPr>
            <w:r>
              <w:rPr>
                <w:rFonts w:hint="eastAsia"/>
              </w:rPr>
              <w:t>50</w:t>
            </w:r>
          </w:p>
        </w:tc>
        <w:tc>
          <w:tcPr>
            <w:tcW w:w="2512" w:type="dxa"/>
            <w:vAlign w:val="center"/>
          </w:tcPr>
          <w:p w:rsidR="00237AD7" w:rsidRDefault="00E45516">
            <w:pPr>
              <w:rPr>
                <w:rFonts w:ascii="宋体" w:hAnsi="宋体" w:cs="宋体"/>
                <w:sz w:val="24"/>
              </w:rPr>
            </w:pPr>
            <w:r>
              <w:rPr>
                <w:rFonts w:hint="eastAsia"/>
              </w:rPr>
              <w:t>1</w:t>
            </w:r>
            <w:r>
              <w:rPr>
                <w:rFonts w:hint="eastAsia"/>
              </w:rPr>
              <w:t>、拆卸原有门</w:t>
            </w:r>
            <w:r>
              <w:rPr>
                <w:rFonts w:hint="eastAsia"/>
              </w:rPr>
              <w:br/>
              <w:t>2</w:t>
            </w:r>
            <w:r>
              <w:rPr>
                <w:rFonts w:hint="eastAsia"/>
              </w:rPr>
              <w:t>、采购同款式同规格合格滑轮安装</w:t>
            </w:r>
            <w:r>
              <w:rPr>
                <w:rFonts w:hint="eastAsia"/>
              </w:rPr>
              <w:br/>
              <w:t>3</w:t>
            </w:r>
            <w:r>
              <w:rPr>
                <w:rFonts w:hint="eastAsia"/>
              </w:rPr>
              <w:t>、重新安装推拉门</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3</w:t>
            </w:r>
            <w:r>
              <w:rPr>
                <w:rFonts w:ascii="宋体" w:hAnsi="宋体" w:cs="宋体" w:hint="eastAsia"/>
              </w:rPr>
              <w:t>㎜</w:t>
            </w:r>
          </w:p>
          <w:p w:rsidR="00237AD7" w:rsidRDefault="00E45516">
            <w:r>
              <w:rPr>
                <w:rFonts w:hint="eastAsia"/>
              </w:rPr>
              <w:t>推荐品牌为：步阳、宏玛、向阳、亚泰</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22</w:t>
            </w:r>
          </w:p>
        </w:tc>
        <w:tc>
          <w:tcPr>
            <w:tcW w:w="1649" w:type="dxa"/>
            <w:vAlign w:val="center"/>
          </w:tcPr>
          <w:p w:rsidR="00237AD7" w:rsidRDefault="00E45516">
            <w:pPr>
              <w:jc w:val="center"/>
              <w:rPr>
                <w:rFonts w:ascii="宋体" w:hAnsi="宋体" w:cs="宋体"/>
                <w:sz w:val="24"/>
              </w:rPr>
            </w:pPr>
            <w:r>
              <w:rPr>
                <w:rFonts w:hint="eastAsia"/>
              </w:rPr>
              <w:t>吊轨滑轮整修</w:t>
            </w:r>
          </w:p>
        </w:tc>
        <w:tc>
          <w:tcPr>
            <w:tcW w:w="975" w:type="dxa"/>
            <w:vAlign w:val="center"/>
          </w:tcPr>
          <w:p w:rsidR="00237AD7" w:rsidRDefault="00E45516">
            <w:pPr>
              <w:jc w:val="center"/>
              <w:rPr>
                <w:rFonts w:ascii="宋体" w:hAnsi="宋体" w:cs="宋体"/>
                <w:sz w:val="24"/>
              </w:rPr>
            </w:pPr>
            <w:r>
              <w:rPr>
                <w:rFonts w:hint="eastAsia"/>
              </w:rPr>
              <w:t>付</w:t>
            </w:r>
          </w:p>
        </w:tc>
        <w:tc>
          <w:tcPr>
            <w:tcW w:w="1086" w:type="dxa"/>
            <w:vAlign w:val="center"/>
          </w:tcPr>
          <w:p w:rsidR="00237AD7" w:rsidRDefault="00E45516">
            <w:pPr>
              <w:jc w:val="center"/>
              <w:rPr>
                <w:rFonts w:ascii="宋体" w:hAnsi="宋体" w:cs="宋体"/>
                <w:sz w:val="24"/>
              </w:rPr>
            </w:pPr>
            <w:r>
              <w:rPr>
                <w:rFonts w:hint="eastAsia"/>
              </w:rPr>
              <w:t>20</w:t>
            </w:r>
          </w:p>
        </w:tc>
        <w:tc>
          <w:tcPr>
            <w:tcW w:w="2512" w:type="dxa"/>
            <w:vAlign w:val="center"/>
          </w:tcPr>
          <w:p w:rsidR="00237AD7" w:rsidRDefault="00E45516">
            <w:pPr>
              <w:rPr>
                <w:rFonts w:ascii="宋体" w:hAnsi="宋体" w:cs="宋体"/>
                <w:sz w:val="24"/>
              </w:rPr>
            </w:pPr>
            <w:r>
              <w:rPr>
                <w:rFonts w:hint="eastAsia"/>
              </w:rPr>
              <w:t>拆除、修复</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2</w:t>
            </w:r>
            <w:r>
              <w:rPr>
                <w:rFonts w:hint="eastAsia"/>
              </w:rPr>
              <w:t>3</w:t>
            </w:r>
          </w:p>
        </w:tc>
        <w:tc>
          <w:tcPr>
            <w:tcW w:w="1649" w:type="dxa"/>
            <w:vAlign w:val="center"/>
          </w:tcPr>
          <w:p w:rsidR="00237AD7" w:rsidRDefault="00E45516">
            <w:pPr>
              <w:jc w:val="center"/>
              <w:rPr>
                <w:rFonts w:ascii="宋体" w:hAnsi="宋体" w:cs="宋体"/>
                <w:sz w:val="24"/>
              </w:rPr>
            </w:pPr>
            <w:r>
              <w:rPr>
                <w:rFonts w:hint="eastAsia"/>
              </w:rPr>
              <w:t>宿舍厕所门扇</w:t>
            </w:r>
            <w:r>
              <w:rPr>
                <w:rFonts w:hint="eastAsia"/>
              </w:rPr>
              <w:lastRenderedPageBreak/>
              <w:t>更换</w:t>
            </w:r>
          </w:p>
        </w:tc>
        <w:tc>
          <w:tcPr>
            <w:tcW w:w="975" w:type="dxa"/>
            <w:vAlign w:val="center"/>
          </w:tcPr>
          <w:p w:rsidR="00237AD7" w:rsidRDefault="00E45516">
            <w:pPr>
              <w:jc w:val="center"/>
              <w:rPr>
                <w:rFonts w:ascii="宋体" w:hAnsi="宋体" w:cs="宋体"/>
                <w:sz w:val="24"/>
              </w:rPr>
            </w:pPr>
            <w:r>
              <w:rPr>
                <w:rFonts w:hint="eastAsia"/>
              </w:rPr>
              <w:lastRenderedPageBreak/>
              <w:t>扇</w:t>
            </w:r>
          </w:p>
        </w:tc>
        <w:tc>
          <w:tcPr>
            <w:tcW w:w="1086" w:type="dxa"/>
            <w:vAlign w:val="center"/>
          </w:tcPr>
          <w:p w:rsidR="00237AD7" w:rsidRDefault="00E45516">
            <w:pPr>
              <w:jc w:val="center"/>
              <w:rPr>
                <w:rFonts w:ascii="宋体" w:hAnsi="宋体" w:cs="宋体"/>
                <w:sz w:val="24"/>
              </w:rPr>
            </w:pPr>
            <w:r>
              <w:rPr>
                <w:rFonts w:hint="eastAsia"/>
              </w:rPr>
              <w:t>300</w:t>
            </w:r>
          </w:p>
        </w:tc>
        <w:tc>
          <w:tcPr>
            <w:tcW w:w="2512" w:type="dxa"/>
            <w:vAlign w:val="center"/>
          </w:tcPr>
          <w:p w:rsidR="00237AD7" w:rsidRDefault="00E45516">
            <w:pPr>
              <w:rPr>
                <w:rFonts w:ascii="宋体" w:hAnsi="宋体" w:cs="宋体"/>
                <w:sz w:val="24"/>
              </w:rPr>
            </w:pPr>
            <w:r>
              <w:rPr>
                <w:rFonts w:hint="eastAsia"/>
              </w:rPr>
              <w:t>1</w:t>
            </w:r>
            <w:r>
              <w:rPr>
                <w:rFonts w:hint="eastAsia"/>
              </w:rPr>
              <w:t>、拆除原有门扇</w:t>
            </w:r>
            <w:r>
              <w:rPr>
                <w:rFonts w:hint="eastAsia"/>
              </w:rPr>
              <w:br/>
            </w:r>
            <w:r>
              <w:rPr>
                <w:rFonts w:hint="eastAsia"/>
              </w:rPr>
              <w:lastRenderedPageBreak/>
              <w:t>2</w:t>
            </w:r>
            <w:r>
              <w:rPr>
                <w:rFonts w:hint="eastAsia"/>
              </w:rPr>
              <w:t>、采购同款式同规格合格门扇安装</w:t>
            </w:r>
          </w:p>
        </w:tc>
        <w:tc>
          <w:tcPr>
            <w:tcW w:w="1866" w:type="dxa"/>
            <w:vAlign w:val="center"/>
          </w:tcPr>
          <w:p w:rsidR="00237AD7" w:rsidRDefault="00E45516">
            <w:r>
              <w:rPr>
                <w:rFonts w:hint="eastAsia"/>
              </w:rPr>
              <w:lastRenderedPageBreak/>
              <w:t>要求材质为：樟子</w:t>
            </w:r>
            <w:r>
              <w:rPr>
                <w:rFonts w:hint="eastAsia"/>
              </w:rPr>
              <w:lastRenderedPageBreak/>
              <w:t>松</w:t>
            </w:r>
          </w:p>
          <w:p w:rsidR="00237AD7" w:rsidRDefault="00E45516">
            <w:r>
              <w:rPr>
                <w:rFonts w:hint="eastAsia"/>
              </w:rPr>
              <w:t>要求厚度为：</w:t>
            </w:r>
            <w:r>
              <w:rPr>
                <w:rFonts w:hint="eastAsia"/>
              </w:rPr>
              <w:t>4</w:t>
            </w:r>
            <w:r>
              <w:rPr>
                <w:rFonts w:hint="eastAsia"/>
              </w:rPr>
              <w:t>公分</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lastRenderedPageBreak/>
              <w:t>2</w:t>
            </w:r>
            <w:r>
              <w:rPr>
                <w:rFonts w:hint="eastAsia"/>
              </w:rPr>
              <w:t>4</w:t>
            </w:r>
          </w:p>
        </w:tc>
        <w:tc>
          <w:tcPr>
            <w:tcW w:w="1649" w:type="dxa"/>
            <w:vAlign w:val="center"/>
          </w:tcPr>
          <w:p w:rsidR="00237AD7" w:rsidRDefault="00E45516">
            <w:pPr>
              <w:ind w:firstLineChars="100" w:firstLine="210"/>
              <w:rPr>
                <w:rFonts w:ascii="宋体" w:hAnsi="宋体" w:cs="宋体"/>
                <w:sz w:val="24"/>
              </w:rPr>
            </w:pPr>
            <w:r>
              <w:rPr>
                <w:rFonts w:hint="eastAsia"/>
              </w:rPr>
              <w:t>公共厕所门锁</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20</w:t>
            </w:r>
          </w:p>
        </w:tc>
        <w:tc>
          <w:tcPr>
            <w:tcW w:w="2512" w:type="dxa"/>
            <w:vAlign w:val="center"/>
          </w:tcPr>
          <w:p w:rsidR="00237AD7" w:rsidRDefault="00E45516">
            <w:pPr>
              <w:rPr>
                <w:rFonts w:ascii="宋体" w:hAnsi="宋体" w:cs="宋体"/>
                <w:sz w:val="24"/>
              </w:rPr>
            </w:pPr>
            <w:r>
              <w:rPr>
                <w:rFonts w:hint="eastAsia"/>
              </w:rPr>
              <w:t>拆除、更换</w:t>
            </w:r>
          </w:p>
        </w:tc>
        <w:tc>
          <w:tcPr>
            <w:tcW w:w="1866" w:type="dxa"/>
            <w:vAlign w:val="center"/>
          </w:tcPr>
          <w:p w:rsidR="00237AD7" w:rsidRDefault="00E45516">
            <w:r>
              <w:rPr>
                <w:rFonts w:hint="eastAsia"/>
              </w:rPr>
              <w:t>要求材质为：塑料</w:t>
            </w:r>
          </w:p>
          <w:p w:rsidR="00237AD7" w:rsidRDefault="00E45516">
            <w:r>
              <w:rPr>
                <w:rFonts w:hint="eastAsia"/>
              </w:rPr>
              <w:t>要求厚度为：</w:t>
            </w:r>
            <w:r>
              <w:rPr>
                <w:rFonts w:hint="eastAsia"/>
              </w:rPr>
              <w:t>3</w:t>
            </w:r>
            <w:r>
              <w:rPr>
                <w:rFonts w:ascii="宋体" w:hAnsi="宋体" w:cs="宋体" w:hint="eastAsia"/>
              </w:rPr>
              <w:t>㎜</w:t>
            </w:r>
          </w:p>
          <w:p w:rsidR="00237AD7" w:rsidRDefault="00E45516">
            <w:r>
              <w:rPr>
                <w:rFonts w:hint="eastAsia"/>
              </w:rPr>
              <w:t>推荐品牌为：夫雄、宏玛、步阳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2</w:t>
            </w:r>
            <w:r>
              <w:rPr>
                <w:rFonts w:hint="eastAsia"/>
              </w:rPr>
              <w:t>5</w:t>
            </w:r>
          </w:p>
        </w:tc>
        <w:tc>
          <w:tcPr>
            <w:tcW w:w="1649" w:type="dxa"/>
            <w:vAlign w:val="center"/>
          </w:tcPr>
          <w:p w:rsidR="00237AD7" w:rsidRDefault="00E45516">
            <w:pPr>
              <w:jc w:val="center"/>
              <w:rPr>
                <w:rFonts w:ascii="宋体" w:hAnsi="宋体" w:cs="宋体"/>
                <w:sz w:val="24"/>
              </w:rPr>
            </w:pPr>
            <w:r>
              <w:rPr>
                <w:rFonts w:hint="eastAsia"/>
              </w:rPr>
              <w:t>厕所隔断门铰链更换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20</w:t>
            </w:r>
          </w:p>
        </w:tc>
        <w:tc>
          <w:tcPr>
            <w:tcW w:w="2512" w:type="dxa"/>
            <w:vAlign w:val="center"/>
          </w:tcPr>
          <w:p w:rsidR="00237AD7" w:rsidRDefault="00E45516">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、采购同款式同规格合格铰链安装</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2.2</w:t>
            </w:r>
            <w:r>
              <w:rPr>
                <w:rFonts w:ascii="宋体" w:hAnsi="宋体" w:cs="宋体" w:hint="eastAsia"/>
              </w:rPr>
              <w:t>㎜</w:t>
            </w:r>
          </w:p>
          <w:p w:rsidR="00237AD7" w:rsidRDefault="00E45516">
            <w:r>
              <w:rPr>
                <w:rFonts w:hint="eastAsia"/>
              </w:rPr>
              <w:t>推荐品牌为：威牛、夫雄、步阳、亚泰</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2</w:t>
            </w:r>
            <w:r>
              <w:rPr>
                <w:rFonts w:hint="eastAsia"/>
              </w:rPr>
              <w:t>6</w:t>
            </w:r>
          </w:p>
        </w:tc>
        <w:tc>
          <w:tcPr>
            <w:tcW w:w="1649" w:type="dxa"/>
            <w:vAlign w:val="center"/>
          </w:tcPr>
          <w:p w:rsidR="00237AD7" w:rsidRDefault="00E45516">
            <w:pPr>
              <w:jc w:val="center"/>
              <w:rPr>
                <w:rFonts w:ascii="宋体" w:hAnsi="宋体" w:cs="宋体"/>
                <w:sz w:val="24"/>
              </w:rPr>
            </w:pPr>
            <w:r>
              <w:rPr>
                <w:rFonts w:hint="eastAsia"/>
              </w:rPr>
              <w:t>厕所隔断门门板更换</w:t>
            </w:r>
          </w:p>
        </w:tc>
        <w:tc>
          <w:tcPr>
            <w:tcW w:w="975" w:type="dxa"/>
            <w:vAlign w:val="center"/>
          </w:tcPr>
          <w:p w:rsidR="00237AD7" w:rsidRDefault="00E45516">
            <w:pPr>
              <w:jc w:val="center"/>
              <w:rPr>
                <w:rFonts w:ascii="宋体" w:hAnsi="宋体" w:cs="宋体"/>
                <w:sz w:val="24"/>
              </w:rPr>
            </w:pPr>
            <w:r>
              <w:rPr>
                <w:rFonts w:hint="eastAsia"/>
              </w:rPr>
              <w:t>扇</w:t>
            </w:r>
          </w:p>
        </w:tc>
        <w:tc>
          <w:tcPr>
            <w:tcW w:w="1086" w:type="dxa"/>
            <w:vAlign w:val="center"/>
          </w:tcPr>
          <w:p w:rsidR="00237AD7" w:rsidRDefault="00E45516">
            <w:pPr>
              <w:jc w:val="center"/>
              <w:rPr>
                <w:rFonts w:ascii="宋体" w:hAnsi="宋体" w:cs="宋体"/>
                <w:sz w:val="24"/>
              </w:rPr>
            </w:pPr>
            <w:r>
              <w:rPr>
                <w:rFonts w:hint="eastAsia"/>
              </w:rPr>
              <w:t>150</w:t>
            </w:r>
          </w:p>
        </w:tc>
        <w:tc>
          <w:tcPr>
            <w:tcW w:w="2512" w:type="dxa"/>
            <w:vAlign w:val="center"/>
          </w:tcPr>
          <w:p w:rsidR="00237AD7" w:rsidRDefault="00E45516">
            <w:pPr>
              <w:rPr>
                <w:rFonts w:ascii="宋体" w:hAnsi="宋体" w:cs="宋体"/>
                <w:sz w:val="24"/>
              </w:rPr>
            </w:pPr>
            <w:r>
              <w:rPr>
                <w:rFonts w:hint="eastAsia"/>
              </w:rPr>
              <w:t>1</w:t>
            </w:r>
            <w:r>
              <w:rPr>
                <w:rFonts w:hint="eastAsia"/>
              </w:rPr>
              <w:t>、拆除原有隔断门门板</w:t>
            </w:r>
            <w:r>
              <w:rPr>
                <w:rFonts w:hint="eastAsia"/>
              </w:rPr>
              <w:br/>
              <w:t>2</w:t>
            </w:r>
            <w:r>
              <w:rPr>
                <w:rFonts w:hint="eastAsia"/>
              </w:rPr>
              <w:t>、采购同款式同规格合格隔断门门板安装（含包边）</w:t>
            </w:r>
          </w:p>
        </w:tc>
        <w:tc>
          <w:tcPr>
            <w:tcW w:w="1866" w:type="dxa"/>
            <w:vAlign w:val="center"/>
          </w:tcPr>
          <w:p w:rsidR="00237AD7" w:rsidRDefault="00E45516">
            <w:r>
              <w:rPr>
                <w:rFonts w:hint="eastAsia"/>
              </w:rPr>
              <w:t>要求材质为：密度板</w:t>
            </w:r>
          </w:p>
          <w:p w:rsidR="00237AD7" w:rsidRDefault="00E45516">
            <w:r>
              <w:rPr>
                <w:rFonts w:hint="eastAsia"/>
              </w:rPr>
              <w:t>要求厚度为：</w:t>
            </w:r>
            <w:r>
              <w:rPr>
                <w:rFonts w:hint="eastAsia"/>
              </w:rPr>
              <w:t>13</w:t>
            </w:r>
            <w:r>
              <w:rPr>
                <w:rFonts w:ascii="宋体" w:hAnsi="宋体" w:cs="宋体" w:hint="eastAsia"/>
              </w:rPr>
              <w:t>㎜</w:t>
            </w:r>
          </w:p>
        </w:tc>
        <w:tc>
          <w:tcPr>
            <w:tcW w:w="1187" w:type="dxa"/>
          </w:tcPr>
          <w:p w:rsidR="00237AD7" w:rsidRDefault="00237AD7"/>
        </w:tc>
      </w:tr>
      <w:tr w:rsidR="00237AD7">
        <w:trPr>
          <w:trHeight w:val="565"/>
        </w:trPr>
        <w:tc>
          <w:tcPr>
            <w:tcW w:w="788" w:type="dxa"/>
            <w:vAlign w:val="center"/>
          </w:tcPr>
          <w:p w:rsidR="00237AD7" w:rsidRDefault="00E45516">
            <w:pPr>
              <w:jc w:val="center"/>
              <w:rPr>
                <w:rFonts w:ascii="宋体" w:hAnsi="宋体" w:cs="宋体"/>
                <w:sz w:val="24"/>
              </w:rPr>
            </w:pPr>
            <w:r>
              <w:rPr>
                <w:rFonts w:hint="eastAsia"/>
              </w:rPr>
              <w:t>2</w:t>
            </w:r>
            <w:r>
              <w:rPr>
                <w:rFonts w:hint="eastAsia"/>
              </w:rPr>
              <w:t>7</w:t>
            </w:r>
          </w:p>
        </w:tc>
        <w:tc>
          <w:tcPr>
            <w:tcW w:w="1649" w:type="dxa"/>
            <w:vAlign w:val="center"/>
          </w:tcPr>
          <w:p w:rsidR="00237AD7" w:rsidRDefault="00E45516">
            <w:pPr>
              <w:jc w:val="center"/>
              <w:rPr>
                <w:rFonts w:ascii="宋体" w:hAnsi="宋体" w:cs="宋体"/>
                <w:sz w:val="24"/>
              </w:rPr>
            </w:pPr>
            <w:r>
              <w:rPr>
                <w:rFonts w:hint="eastAsia"/>
              </w:rPr>
              <w:t>铝合金推拉窗执手更换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30</w:t>
            </w:r>
          </w:p>
        </w:tc>
        <w:tc>
          <w:tcPr>
            <w:tcW w:w="2512" w:type="dxa"/>
            <w:vAlign w:val="center"/>
          </w:tcPr>
          <w:p w:rsidR="00237AD7" w:rsidRDefault="00E45516">
            <w:pPr>
              <w:rPr>
                <w:rFonts w:ascii="宋体" w:hAnsi="宋体" w:cs="宋体"/>
                <w:sz w:val="24"/>
              </w:rPr>
            </w:pPr>
            <w:r>
              <w:rPr>
                <w:rFonts w:hint="eastAsia"/>
              </w:rPr>
              <w:t>1</w:t>
            </w:r>
            <w:r>
              <w:rPr>
                <w:rFonts w:hint="eastAsia"/>
              </w:rPr>
              <w:t>、拆除原有执手</w:t>
            </w:r>
            <w:r>
              <w:rPr>
                <w:rFonts w:hint="eastAsia"/>
              </w:rPr>
              <w:br/>
              <w:t>2</w:t>
            </w:r>
            <w:r>
              <w:rPr>
                <w:rFonts w:hint="eastAsia"/>
              </w:rPr>
              <w:t>、采购同款式同规格合格执手安装</w:t>
            </w:r>
          </w:p>
        </w:tc>
        <w:tc>
          <w:tcPr>
            <w:tcW w:w="1866" w:type="dxa"/>
            <w:vAlign w:val="center"/>
          </w:tcPr>
          <w:p w:rsidR="00237AD7" w:rsidRDefault="00E45516">
            <w:r>
              <w:rPr>
                <w:rFonts w:hint="eastAsia"/>
              </w:rPr>
              <w:t>要求材质为：铝合金</w:t>
            </w:r>
          </w:p>
          <w:p w:rsidR="00237AD7" w:rsidRDefault="00E45516">
            <w:r>
              <w:rPr>
                <w:rFonts w:hint="eastAsia"/>
              </w:rPr>
              <w:t>要求厚度为：</w:t>
            </w:r>
            <w:r>
              <w:rPr>
                <w:rFonts w:hint="eastAsia"/>
              </w:rPr>
              <w:t>5</w:t>
            </w:r>
            <w:r>
              <w:rPr>
                <w:rFonts w:ascii="宋体" w:hAnsi="宋体" w:cs="宋体" w:hint="eastAsia"/>
              </w:rPr>
              <w:t>㎜</w:t>
            </w:r>
          </w:p>
          <w:p w:rsidR="00237AD7" w:rsidRDefault="00E45516">
            <w:r>
              <w:rPr>
                <w:rFonts w:hint="eastAsia"/>
              </w:rPr>
              <w:t>推荐品牌为：步阳、宏玛、雄雅</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2</w:t>
            </w:r>
            <w:r>
              <w:rPr>
                <w:rFonts w:hint="eastAsia"/>
              </w:rPr>
              <w:t>8</w:t>
            </w:r>
          </w:p>
        </w:tc>
        <w:tc>
          <w:tcPr>
            <w:tcW w:w="1649" w:type="dxa"/>
            <w:vAlign w:val="center"/>
          </w:tcPr>
          <w:p w:rsidR="00237AD7" w:rsidRDefault="00E45516">
            <w:pPr>
              <w:jc w:val="center"/>
              <w:rPr>
                <w:rFonts w:ascii="宋体" w:hAnsi="宋体" w:cs="宋体"/>
                <w:sz w:val="24"/>
              </w:rPr>
            </w:pPr>
            <w:r>
              <w:rPr>
                <w:rFonts w:hint="eastAsia"/>
              </w:rPr>
              <w:t>铝合金推拉窗侧滑撑更换</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086" w:type="dxa"/>
            <w:vAlign w:val="center"/>
          </w:tcPr>
          <w:p w:rsidR="00237AD7" w:rsidRDefault="00E45516">
            <w:pPr>
              <w:jc w:val="center"/>
              <w:rPr>
                <w:rFonts w:ascii="宋体" w:hAnsi="宋体" w:cs="宋体"/>
                <w:sz w:val="24"/>
              </w:rPr>
            </w:pPr>
            <w:r>
              <w:rPr>
                <w:rFonts w:hint="eastAsia"/>
              </w:rPr>
              <w:t>70</w:t>
            </w:r>
          </w:p>
        </w:tc>
        <w:tc>
          <w:tcPr>
            <w:tcW w:w="2512" w:type="dxa"/>
            <w:vAlign w:val="center"/>
          </w:tcPr>
          <w:p w:rsidR="00237AD7" w:rsidRDefault="00E45516">
            <w:pPr>
              <w:numPr>
                <w:ilvl w:val="0"/>
                <w:numId w:val="2"/>
              </w:numPr>
            </w:pPr>
            <w:r>
              <w:rPr>
                <w:rFonts w:hint="eastAsia"/>
              </w:rPr>
              <w:t>拆除原有侧支撑</w:t>
            </w:r>
            <w:r>
              <w:rPr>
                <w:rFonts w:hint="eastAsia"/>
              </w:rPr>
              <w:br/>
              <w:t>2</w:t>
            </w:r>
            <w:r>
              <w:rPr>
                <w:rFonts w:hint="eastAsia"/>
              </w:rPr>
              <w:t>、采购同款式同规格合格侧支撑安装</w:t>
            </w:r>
          </w:p>
          <w:p w:rsidR="00237AD7" w:rsidRDefault="00E45516">
            <w:pPr>
              <w:rPr>
                <w:rFonts w:ascii="宋体" w:hAnsi="宋体" w:cs="宋体"/>
                <w:sz w:val="24"/>
              </w:rPr>
            </w:pPr>
            <w:r>
              <w:rPr>
                <w:rFonts w:hint="eastAsia"/>
              </w:rPr>
              <w:t>3</w:t>
            </w:r>
            <w:r>
              <w:rPr>
                <w:rFonts w:hint="eastAsia"/>
              </w:rPr>
              <w:t>、支撑安装标准规范</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2</w:t>
            </w:r>
            <w:r>
              <w:rPr>
                <w:rFonts w:ascii="宋体" w:hAnsi="宋体" w:cs="宋体" w:hint="eastAsia"/>
              </w:rPr>
              <w:t>㎜</w:t>
            </w:r>
          </w:p>
          <w:p w:rsidR="00237AD7" w:rsidRDefault="00E45516">
            <w:r>
              <w:rPr>
                <w:rFonts w:hint="eastAsia"/>
              </w:rPr>
              <w:t>推荐品牌为：长泽、力帆、步阳、宏玛、雄雅</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2</w:t>
            </w:r>
            <w:r>
              <w:rPr>
                <w:rFonts w:hint="eastAsia"/>
              </w:rPr>
              <w:t>9</w:t>
            </w:r>
          </w:p>
        </w:tc>
        <w:tc>
          <w:tcPr>
            <w:tcW w:w="1649" w:type="dxa"/>
            <w:vAlign w:val="center"/>
          </w:tcPr>
          <w:p w:rsidR="00237AD7" w:rsidRDefault="00E45516">
            <w:pPr>
              <w:jc w:val="center"/>
              <w:rPr>
                <w:rFonts w:ascii="宋体" w:hAnsi="宋体" w:cs="宋体"/>
                <w:sz w:val="24"/>
              </w:rPr>
            </w:pPr>
            <w:r>
              <w:rPr>
                <w:rFonts w:hint="eastAsia"/>
              </w:rPr>
              <w:t>铝合金推拉窗挂件更换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ascii="宋体" w:hAnsi="宋体" w:cs="宋体" w:hint="eastAsia"/>
                <w:sz w:val="24"/>
              </w:rPr>
              <w:t>60</w:t>
            </w:r>
          </w:p>
        </w:tc>
        <w:tc>
          <w:tcPr>
            <w:tcW w:w="2512" w:type="dxa"/>
            <w:vAlign w:val="center"/>
          </w:tcPr>
          <w:p w:rsidR="00237AD7" w:rsidRDefault="00E45516">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、采购同款式同规格合格铰链安装</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2</w:t>
            </w:r>
            <w:r>
              <w:rPr>
                <w:rFonts w:ascii="宋体" w:hAnsi="宋体" w:cs="宋体" w:hint="eastAsia"/>
              </w:rPr>
              <w:t>㎜</w:t>
            </w:r>
          </w:p>
          <w:p w:rsidR="00237AD7" w:rsidRDefault="00E45516">
            <w:r>
              <w:rPr>
                <w:rFonts w:hint="eastAsia"/>
              </w:rPr>
              <w:t>推荐品牌为：步阳、宏玛、向阳、亚泰</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30</w:t>
            </w:r>
          </w:p>
        </w:tc>
        <w:tc>
          <w:tcPr>
            <w:tcW w:w="1649" w:type="dxa"/>
            <w:vAlign w:val="center"/>
          </w:tcPr>
          <w:p w:rsidR="00237AD7" w:rsidRDefault="00E45516">
            <w:pPr>
              <w:jc w:val="center"/>
              <w:rPr>
                <w:rFonts w:ascii="宋体" w:hAnsi="宋体" w:cs="宋体"/>
                <w:sz w:val="24"/>
              </w:rPr>
            </w:pPr>
            <w:r>
              <w:rPr>
                <w:rFonts w:hint="eastAsia"/>
              </w:rPr>
              <w:t>铝合金推拉窗执手加固</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5</w:t>
            </w:r>
          </w:p>
        </w:tc>
        <w:tc>
          <w:tcPr>
            <w:tcW w:w="2512" w:type="dxa"/>
            <w:vAlign w:val="center"/>
          </w:tcPr>
          <w:p w:rsidR="00237AD7" w:rsidRDefault="00E45516">
            <w:pPr>
              <w:rPr>
                <w:rFonts w:ascii="宋体" w:hAnsi="宋体" w:cs="宋体"/>
                <w:sz w:val="24"/>
              </w:rPr>
            </w:pPr>
            <w:r>
              <w:rPr>
                <w:rFonts w:hint="eastAsia"/>
              </w:rPr>
              <w:t xml:space="preserve">　</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31</w:t>
            </w:r>
          </w:p>
        </w:tc>
        <w:tc>
          <w:tcPr>
            <w:tcW w:w="1649" w:type="dxa"/>
            <w:vAlign w:val="center"/>
          </w:tcPr>
          <w:p w:rsidR="00237AD7" w:rsidRDefault="00E45516">
            <w:pPr>
              <w:jc w:val="center"/>
              <w:rPr>
                <w:rFonts w:ascii="宋体" w:hAnsi="宋体" w:cs="宋体"/>
                <w:sz w:val="24"/>
              </w:rPr>
            </w:pPr>
            <w:r>
              <w:rPr>
                <w:rFonts w:hint="eastAsia"/>
              </w:rPr>
              <w:t>铝合金平开窗窗钩更换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15</w:t>
            </w:r>
          </w:p>
        </w:tc>
        <w:tc>
          <w:tcPr>
            <w:tcW w:w="2512" w:type="dxa"/>
            <w:vAlign w:val="center"/>
          </w:tcPr>
          <w:p w:rsidR="00237AD7" w:rsidRDefault="00E45516">
            <w:pPr>
              <w:rPr>
                <w:rFonts w:ascii="宋体" w:hAnsi="宋体" w:cs="宋体"/>
                <w:sz w:val="24"/>
              </w:rPr>
            </w:pPr>
            <w:r>
              <w:rPr>
                <w:rFonts w:hint="eastAsia"/>
              </w:rPr>
              <w:t>1</w:t>
            </w:r>
            <w:r>
              <w:rPr>
                <w:rFonts w:hint="eastAsia"/>
              </w:rPr>
              <w:t>、拆除原有窗钩</w:t>
            </w:r>
            <w:r>
              <w:rPr>
                <w:rFonts w:hint="eastAsia"/>
              </w:rPr>
              <w:br/>
              <w:t>2</w:t>
            </w:r>
            <w:r>
              <w:rPr>
                <w:rFonts w:hint="eastAsia"/>
              </w:rPr>
              <w:t>、采购同款式同规格合格窗钩安装</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1.5</w:t>
            </w:r>
            <w:r>
              <w:rPr>
                <w:rFonts w:ascii="宋体" w:hAnsi="宋体" w:cs="宋体" w:hint="eastAsia"/>
              </w:rPr>
              <w:t>㎜</w:t>
            </w:r>
          </w:p>
          <w:p w:rsidR="00237AD7" w:rsidRDefault="00E45516">
            <w:r>
              <w:rPr>
                <w:rFonts w:hint="eastAsia"/>
              </w:rPr>
              <w:t>推荐品牌为：夫雄、宏玛、向阳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3</w:t>
            </w:r>
            <w:r>
              <w:rPr>
                <w:rFonts w:hint="eastAsia"/>
              </w:rPr>
              <w:t>2</w:t>
            </w:r>
          </w:p>
        </w:tc>
        <w:tc>
          <w:tcPr>
            <w:tcW w:w="1649" w:type="dxa"/>
            <w:vAlign w:val="center"/>
          </w:tcPr>
          <w:p w:rsidR="00237AD7" w:rsidRDefault="00E45516">
            <w:pPr>
              <w:jc w:val="center"/>
              <w:rPr>
                <w:rFonts w:ascii="宋体" w:hAnsi="宋体" w:cs="宋体"/>
                <w:sz w:val="24"/>
              </w:rPr>
            </w:pPr>
            <w:r>
              <w:rPr>
                <w:rFonts w:hint="eastAsia"/>
              </w:rPr>
              <w:t>铝合金平开窗窗扣更换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30</w:t>
            </w:r>
          </w:p>
        </w:tc>
        <w:tc>
          <w:tcPr>
            <w:tcW w:w="2512" w:type="dxa"/>
            <w:vAlign w:val="center"/>
          </w:tcPr>
          <w:p w:rsidR="00237AD7" w:rsidRDefault="00E45516">
            <w:pPr>
              <w:rPr>
                <w:rFonts w:ascii="宋体" w:hAnsi="宋体" w:cs="宋体"/>
                <w:sz w:val="24"/>
              </w:rPr>
            </w:pPr>
            <w:r>
              <w:rPr>
                <w:rFonts w:hint="eastAsia"/>
              </w:rPr>
              <w:t>1</w:t>
            </w:r>
            <w:r>
              <w:rPr>
                <w:rFonts w:hint="eastAsia"/>
              </w:rPr>
              <w:t>、拆除原有窗扣</w:t>
            </w:r>
            <w:r>
              <w:rPr>
                <w:rFonts w:hint="eastAsia"/>
              </w:rPr>
              <w:br/>
              <w:t>2</w:t>
            </w:r>
            <w:r>
              <w:rPr>
                <w:rFonts w:hint="eastAsia"/>
              </w:rPr>
              <w:t>、采购同款式同规格合格窗扣安装</w:t>
            </w:r>
          </w:p>
        </w:tc>
        <w:tc>
          <w:tcPr>
            <w:tcW w:w="1866" w:type="dxa"/>
            <w:vAlign w:val="center"/>
          </w:tcPr>
          <w:p w:rsidR="00237AD7" w:rsidRDefault="00E45516">
            <w:r>
              <w:rPr>
                <w:rFonts w:hint="eastAsia"/>
              </w:rPr>
              <w:t>要求材质为：合金</w:t>
            </w:r>
          </w:p>
          <w:p w:rsidR="00237AD7" w:rsidRDefault="00E45516">
            <w:r>
              <w:rPr>
                <w:rFonts w:hint="eastAsia"/>
              </w:rPr>
              <w:t>要求厚度为：</w:t>
            </w:r>
            <w:r>
              <w:rPr>
                <w:rFonts w:hint="eastAsia"/>
              </w:rPr>
              <w:t>1.5</w:t>
            </w:r>
            <w:r>
              <w:rPr>
                <w:rFonts w:ascii="宋体" w:hAnsi="宋体" w:cs="宋体" w:hint="eastAsia"/>
              </w:rPr>
              <w:t>㎜</w:t>
            </w:r>
          </w:p>
          <w:p w:rsidR="00237AD7" w:rsidRDefault="00E45516">
            <w:r>
              <w:rPr>
                <w:rFonts w:hint="eastAsia"/>
              </w:rPr>
              <w:t>推荐品牌为：夫雄、宏玛、向阳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3</w:t>
            </w:r>
            <w:r>
              <w:rPr>
                <w:rFonts w:hint="eastAsia"/>
              </w:rPr>
              <w:t>3</w:t>
            </w:r>
          </w:p>
        </w:tc>
        <w:tc>
          <w:tcPr>
            <w:tcW w:w="1649" w:type="dxa"/>
            <w:vAlign w:val="center"/>
          </w:tcPr>
          <w:p w:rsidR="00237AD7" w:rsidRDefault="00E45516">
            <w:pPr>
              <w:jc w:val="center"/>
              <w:rPr>
                <w:rFonts w:ascii="宋体" w:hAnsi="宋体" w:cs="宋体"/>
                <w:sz w:val="24"/>
              </w:rPr>
            </w:pPr>
            <w:r>
              <w:rPr>
                <w:rFonts w:hint="eastAsia"/>
              </w:rPr>
              <w:t>纱窗更换</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扇</w:t>
            </w:r>
          </w:p>
        </w:tc>
        <w:tc>
          <w:tcPr>
            <w:tcW w:w="1086" w:type="dxa"/>
            <w:vAlign w:val="center"/>
          </w:tcPr>
          <w:p w:rsidR="00237AD7" w:rsidRDefault="00E45516">
            <w:pPr>
              <w:jc w:val="center"/>
              <w:rPr>
                <w:rFonts w:ascii="宋体" w:hAnsi="宋体" w:cs="宋体"/>
                <w:sz w:val="24"/>
              </w:rPr>
            </w:pPr>
            <w:r>
              <w:rPr>
                <w:rFonts w:hint="eastAsia"/>
              </w:rPr>
              <w:t>100</w:t>
            </w:r>
          </w:p>
        </w:tc>
        <w:tc>
          <w:tcPr>
            <w:tcW w:w="2512" w:type="dxa"/>
            <w:vAlign w:val="center"/>
          </w:tcPr>
          <w:p w:rsidR="00237AD7" w:rsidRDefault="00E45516">
            <w:pPr>
              <w:numPr>
                <w:ilvl w:val="0"/>
                <w:numId w:val="3"/>
              </w:numPr>
            </w:pPr>
            <w:r>
              <w:rPr>
                <w:rFonts w:hint="eastAsia"/>
              </w:rPr>
              <w:t>拆除原有纱窗</w:t>
            </w:r>
            <w:r>
              <w:rPr>
                <w:rFonts w:hint="eastAsia"/>
              </w:rPr>
              <w:br/>
              <w:t>2</w:t>
            </w:r>
            <w:r>
              <w:rPr>
                <w:rFonts w:hint="eastAsia"/>
              </w:rPr>
              <w:t>、采购同款式同规格合格纱窗安装</w:t>
            </w:r>
          </w:p>
          <w:p w:rsidR="00237AD7" w:rsidRDefault="00E45516">
            <w:pPr>
              <w:pStyle w:val="Default"/>
              <w:rPr>
                <w:rFonts w:ascii="宋体" w:hAnsi="宋体" w:cs="宋体"/>
                <w:color w:val="auto"/>
              </w:rPr>
            </w:pPr>
            <w:r>
              <w:rPr>
                <w:rFonts w:ascii="Times New Roman" w:hAnsi="Times New Roman" w:hint="eastAsia"/>
                <w:color w:val="auto"/>
                <w:kern w:val="2"/>
                <w:sz w:val="21"/>
              </w:rPr>
              <w:lastRenderedPageBreak/>
              <w:t>3</w:t>
            </w:r>
            <w:r>
              <w:rPr>
                <w:rFonts w:ascii="Times New Roman" w:hAnsi="Times New Roman" w:hint="eastAsia"/>
                <w:color w:val="auto"/>
                <w:kern w:val="2"/>
                <w:sz w:val="21"/>
              </w:rPr>
              <w:t>、含角件更换</w:t>
            </w:r>
          </w:p>
        </w:tc>
        <w:tc>
          <w:tcPr>
            <w:tcW w:w="1866" w:type="dxa"/>
            <w:vAlign w:val="center"/>
          </w:tcPr>
          <w:p w:rsidR="00237AD7" w:rsidRDefault="00E45516">
            <w:r>
              <w:rPr>
                <w:rFonts w:hint="eastAsia"/>
              </w:rPr>
              <w:lastRenderedPageBreak/>
              <w:t>要求材质为：纱为钢丝，窗框同原来材质，滑轮为尼龙</w:t>
            </w:r>
          </w:p>
          <w:p w:rsidR="00237AD7" w:rsidRDefault="00E45516">
            <w:r>
              <w:rPr>
                <w:rFonts w:hint="eastAsia"/>
              </w:rPr>
              <w:lastRenderedPageBreak/>
              <w:t>要求厚度为：</w:t>
            </w:r>
            <w:r>
              <w:rPr>
                <w:rFonts w:hint="eastAsia"/>
              </w:rPr>
              <w:t>80</w:t>
            </w:r>
            <w:r>
              <w:rPr>
                <w:rFonts w:hint="eastAsia"/>
              </w:rPr>
              <w:t>目，其他同原规格</w:t>
            </w:r>
          </w:p>
          <w:p w:rsidR="00237AD7" w:rsidRDefault="00E45516">
            <w:r>
              <w:rPr>
                <w:rFonts w:hint="eastAsia"/>
              </w:rPr>
              <w:t>推荐品牌为：奋安、神马、利佳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lastRenderedPageBreak/>
              <w:t>3</w:t>
            </w:r>
            <w:r>
              <w:rPr>
                <w:rFonts w:hint="eastAsia"/>
              </w:rPr>
              <w:t>4</w:t>
            </w:r>
          </w:p>
        </w:tc>
        <w:tc>
          <w:tcPr>
            <w:tcW w:w="1649" w:type="dxa"/>
            <w:vAlign w:val="center"/>
          </w:tcPr>
          <w:p w:rsidR="00237AD7" w:rsidRDefault="00E45516">
            <w:pPr>
              <w:jc w:val="center"/>
              <w:rPr>
                <w:rFonts w:ascii="宋体" w:hAnsi="宋体" w:cs="宋体"/>
                <w:sz w:val="24"/>
              </w:rPr>
            </w:pPr>
            <w:r>
              <w:rPr>
                <w:rFonts w:hint="eastAsia"/>
              </w:rPr>
              <w:t>纱窗滑轮更换</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扇</w:t>
            </w:r>
          </w:p>
        </w:tc>
        <w:tc>
          <w:tcPr>
            <w:tcW w:w="1086" w:type="dxa"/>
            <w:vAlign w:val="center"/>
          </w:tcPr>
          <w:p w:rsidR="00237AD7" w:rsidRDefault="00E45516">
            <w:pPr>
              <w:jc w:val="center"/>
              <w:rPr>
                <w:rFonts w:ascii="宋体" w:hAnsi="宋体" w:cs="宋体"/>
                <w:sz w:val="24"/>
              </w:rPr>
            </w:pPr>
            <w:r>
              <w:rPr>
                <w:rFonts w:hint="eastAsia"/>
              </w:rPr>
              <w:t>20</w:t>
            </w:r>
          </w:p>
        </w:tc>
        <w:tc>
          <w:tcPr>
            <w:tcW w:w="2512" w:type="dxa"/>
            <w:vAlign w:val="center"/>
          </w:tcPr>
          <w:p w:rsidR="00237AD7" w:rsidRDefault="00E45516">
            <w:pPr>
              <w:rPr>
                <w:rFonts w:ascii="宋体" w:hAnsi="宋体" w:cs="宋体"/>
                <w:sz w:val="24"/>
              </w:rPr>
            </w:pPr>
            <w:r>
              <w:rPr>
                <w:rFonts w:hint="eastAsia"/>
              </w:rPr>
              <w:t>1</w:t>
            </w:r>
            <w:r>
              <w:rPr>
                <w:rFonts w:hint="eastAsia"/>
              </w:rPr>
              <w:t>、拆除、更换安装</w:t>
            </w:r>
          </w:p>
        </w:tc>
        <w:tc>
          <w:tcPr>
            <w:tcW w:w="1866" w:type="dxa"/>
            <w:vAlign w:val="center"/>
          </w:tcPr>
          <w:p w:rsidR="00237AD7" w:rsidRDefault="00E45516">
            <w:r>
              <w:rPr>
                <w:rFonts w:hint="eastAsia"/>
              </w:rPr>
              <w:t>要求材质为：塑料</w:t>
            </w:r>
          </w:p>
          <w:p w:rsidR="00237AD7" w:rsidRDefault="00E45516">
            <w:r>
              <w:rPr>
                <w:rFonts w:hint="eastAsia"/>
              </w:rPr>
              <w:t>要求厚度为：</w:t>
            </w:r>
            <w:r>
              <w:rPr>
                <w:rFonts w:hint="eastAsia"/>
              </w:rPr>
              <w:t>5</w:t>
            </w:r>
            <w:r>
              <w:rPr>
                <w:rFonts w:ascii="宋体" w:hAnsi="宋体" w:cs="宋体" w:hint="eastAsia"/>
              </w:rPr>
              <w:t>㎜</w:t>
            </w:r>
          </w:p>
          <w:p w:rsidR="00237AD7" w:rsidRDefault="00E45516">
            <w:r>
              <w:rPr>
                <w:rFonts w:hint="eastAsia"/>
              </w:rPr>
              <w:t>推荐品牌为：步阳、夫雄、宏玛</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35</w:t>
            </w:r>
          </w:p>
        </w:tc>
        <w:tc>
          <w:tcPr>
            <w:tcW w:w="1649" w:type="dxa"/>
            <w:vAlign w:val="center"/>
          </w:tcPr>
          <w:p w:rsidR="00237AD7" w:rsidRDefault="00E45516">
            <w:pPr>
              <w:jc w:val="center"/>
              <w:rPr>
                <w:rFonts w:ascii="宋体" w:hAnsi="宋体" w:cs="宋体"/>
                <w:sz w:val="24"/>
              </w:rPr>
            </w:pPr>
            <w:r>
              <w:rPr>
                <w:rFonts w:hint="eastAsia"/>
              </w:rPr>
              <w:t>纱窗纱更换</w:t>
            </w:r>
          </w:p>
        </w:tc>
        <w:tc>
          <w:tcPr>
            <w:tcW w:w="975" w:type="dxa"/>
            <w:vAlign w:val="center"/>
          </w:tcPr>
          <w:p w:rsidR="00237AD7" w:rsidRDefault="00E45516">
            <w:pPr>
              <w:jc w:val="center"/>
              <w:rPr>
                <w:rFonts w:ascii="宋体" w:hAnsi="宋体" w:cs="宋体"/>
                <w:sz w:val="24"/>
              </w:rPr>
            </w:pPr>
            <w:r>
              <w:rPr>
                <w:rFonts w:hint="eastAsia"/>
              </w:rPr>
              <w:t>扇</w:t>
            </w:r>
          </w:p>
        </w:tc>
        <w:tc>
          <w:tcPr>
            <w:tcW w:w="1086" w:type="dxa"/>
            <w:vAlign w:val="center"/>
          </w:tcPr>
          <w:p w:rsidR="00237AD7" w:rsidRDefault="00E45516">
            <w:pPr>
              <w:jc w:val="center"/>
              <w:rPr>
                <w:rFonts w:ascii="宋体" w:hAnsi="宋体" w:cs="宋体"/>
                <w:sz w:val="24"/>
              </w:rPr>
            </w:pPr>
            <w:r>
              <w:rPr>
                <w:rFonts w:hint="eastAsia"/>
              </w:rPr>
              <w:t>30</w:t>
            </w:r>
          </w:p>
        </w:tc>
        <w:tc>
          <w:tcPr>
            <w:tcW w:w="2512" w:type="dxa"/>
            <w:vAlign w:val="center"/>
          </w:tcPr>
          <w:p w:rsidR="00237AD7" w:rsidRDefault="00E45516">
            <w:pPr>
              <w:rPr>
                <w:rFonts w:ascii="宋体" w:hAnsi="宋体" w:cs="宋体"/>
                <w:sz w:val="24"/>
              </w:rPr>
            </w:pPr>
            <w:r>
              <w:rPr>
                <w:rFonts w:hint="eastAsia"/>
              </w:rPr>
              <w:t>1</w:t>
            </w:r>
            <w:r>
              <w:rPr>
                <w:rFonts w:hint="eastAsia"/>
              </w:rPr>
              <w:t>、拆除、更换安装</w:t>
            </w:r>
          </w:p>
        </w:tc>
        <w:tc>
          <w:tcPr>
            <w:tcW w:w="1866" w:type="dxa"/>
            <w:vAlign w:val="center"/>
          </w:tcPr>
          <w:p w:rsidR="00237AD7" w:rsidRDefault="00E45516">
            <w:r>
              <w:rPr>
                <w:rFonts w:hint="eastAsia"/>
              </w:rPr>
              <w:t>要求材质为：钢丝</w:t>
            </w:r>
          </w:p>
          <w:p w:rsidR="00237AD7" w:rsidRDefault="00E45516">
            <w:r>
              <w:rPr>
                <w:rFonts w:hint="eastAsia"/>
              </w:rPr>
              <w:t>要求厚度为：</w:t>
            </w:r>
            <w:r>
              <w:rPr>
                <w:rFonts w:hint="eastAsia"/>
              </w:rPr>
              <w:t>80</w:t>
            </w:r>
            <w:r>
              <w:rPr>
                <w:rFonts w:hint="eastAsia"/>
              </w:rPr>
              <w:t>目</w:t>
            </w:r>
          </w:p>
          <w:p w:rsidR="00237AD7" w:rsidRDefault="00E45516">
            <w:r>
              <w:rPr>
                <w:rFonts w:hint="eastAsia"/>
              </w:rPr>
              <w:t>推荐品牌为：奋安、神马、利佳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3</w:t>
            </w:r>
            <w:r>
              <w:rPr>
                <w:rFonts w:hint="eastAsia"/>
              </w:rPr>
              <w:t>6</w:t>
            </w:r>
          </w:p>
        </w:tc>
        <w:tc>
          <w:tcPr>
            <w:tcW w:w="1649" w:type="dxa"/>
            <w:vAlign w:val="center"/>
          </w:tcPr>
          <w:p w:rsidR="00237AD7" w:rsidRDefault="00E45516">
            <w:pPr>
              <w:jc w:val="center"/>
              <w:rPr>
                <w:rFonts w:ascii="宋体" w:hAnsi="宋体" w:cs="宋体"/>
                <w:sz w:val="24"/>
              </w:rPr>
            </w:pPr>
            <w:r>
              <w:rPr>
                <w:rFonts w:hint="eastAsia"/>
              </w:rPr>
              <w:t>隐形纱窗更换</w:t>
            </w:r>
          </w:p>
        </w:tc>
        <w:tc>
          <w:tcPr>
            <w:tcW w:w="975" w:type="dxa"/>
            <w:vAlign w:val="center"/>
          </w:tcPr>
          <w:p w:rsidR="00237AD7" w:rsidRDefault="00E45516">
            <w:pPr>
              <w:jc w:val="center"/>
              <w:rPr>
                <w:rFonts w:ascii="宋体" w:hAnsi="宋体" w:cs="宋体"/>
                <w:sz w:val="24"/>
              </w:rPr>
            </w:pPr>
            <w:r>
              <w:rPr>
                <w:rFonts w:hint="eastAsia"/>
              </w:rPr>
              <w:t>平方</w:t>
            </w:r>
          </w:p>
        </w:tc>
        <w:tc>
          <w:tcPr>
            <w:tcW w:w="1086" w:type="dxa"/>
            <w:vAlign w:val="center"/>
          </w:tcPr>
          <w:p w:rsidR="00237AD7" w:rsidRDefault="00E45516">
            <w:pPr>
              <w:jc w:val="center"/>
              <w:rPr>
                <w:rFonts w:ascii="宋体" w:hAnsi="宋体" w:cs="宋体"/>
                <w:sz w:val="24"/>
              </w:rPr>
            </w:pPr>
            <w:r>
              <w:rPr>
                <w:rFonts w:hint="eastAsia"/>
              </w:rPr>
              <w:t>120</w:t>
            </w:r>
          </w:p>
        </w:tc>
        <w:tc>
          <w:tcPr>
            <w:tcW w:w="2512" w:type="dxa"/>
            <w:vAlign w:val="center"/>
          </w:tcPr>
          <w:p w:rsidR="00237AD7" w:rsidRDefault="00E45516">
            <w:pPr>
              <w:numPr>
                <w:ilvl w:val="0"/>
                <w:numId w:val="4"/>
              </w:numPr>
            </w:pPr>
            <w:r>
              <w:rPr>
                <w:rFonts w:hint="eastAsia"/>
              </w:rPr>
              <w:t>拆除原有纱窗</w:t>
            </w:r>
            <w:r>
              <w:rPr>
                <w:rFonts w:hint="eastAsia"/>
              </w:rPr>
              <w:br/>
              <w:t>2</w:t>
            </w:r>
            <w:r>
              <w:rPr>
                <w:rFonts w:hint="eastAsia"/>
              </w:rPr>
              <w:t>、采购同款式同规格合格隐形纱窗安装</w:t>
            </w:r>
          </w:p>
          <w:p w:rsidR="00237AD7" w:rsidRDefault="00E45516">
            <w:pPr>
              <w:pStyle w:val="Default"/>
              <w:rPr>
                <w:rFonts w:ascii="宋体" w:hAnsi="宋体" w:cs="宋体"/>
                <w:color w:val="auto"/>
              </w:rPr>
            </w:pPr>
            <w:r>
              <w:rPr>
                <w:rFonts w:ascii="Times New Roman" w:hAnsi="Times New Roman" w:hint="eastAsia"/>
                <w:color w:val="auto"/>
                <w:kern w:val="2"/>
                <w:sz w:val="21"/>
              </w:rPr>
              <w:t>3</w:t>
            </w:r>
            <w:r>
              <w:rPr>
                <w:rFonts w:ascii="Times New Roman" w:hAnsi="Times New Roman" w:hint="eastAsia"/>
                <w:color w:val="auto"/>
                <w:kern w:val="2"/>
                <w:sz w:val="21"/>
              </w:rPr>
              <w:t>、窗框规格、材质同原来</w:t>
            </w:r>
          </w:p>
        </w:tc>
        <w:tc>
          <w:tcPr>
            <w:tcW w:w="1866" w:type="dxa"/>
            <w:vAlign w:val="center"/>
          </w:tcPr>
          <w:p w:rsidR="00237AD7" w:rsidRDefault="00E45516">
            <w:r>
              <w:rPr>
                <w:rFonts w:hint="eastAsia"/>
              </w:rPr>
              <w:t>要求材质为：尼龙</w:t>
            </w:r>
          </w:p>
          <w:p w:rsidR="00237AD7" w:rsidRDefault="00E45516">
            <w:r>
              <w:rPr>
                <w:rFonts w:hint="eastAsia"/>
              </w:rPr>
              <w:t>要求厚度为：</w:t>
            </w:r>
            <w:r>
              <w:rPr>
                <w:rFonts w:hint="eastAsia"/>
              </w:rPr>
              <w:t>80</w:t>
            </w:r>
            <w:r>
              <w:rPr>
                <w:rFonts w:hint="eastAsia"/>
              </w:rPr>
              <w:t>目</w:t>
            </w:r>
          </w:p>
          <w:p w:rsidR="00237AD7" w:rsidRDefault="00E45516">
            <w:r>
              <w:rPr>
                <w:rFonts w:hint="eastAsia"/>
              </w:rPr>
              <w:t>推荐品牌为：利佳，奋安、宏玛</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3</w:t>
            </w:r>
            <w:r>
              <w:rPr>
                <w:rFonts w:hint="eastAsia"/>
              </w:rPr>
              <w:t>7</w:t>
            </w:r>
          </w:p>
        </w:tc>
        <w:tc>
          <w:tcPr>
            <w:tcW w:w="1649" w:type="dxa"/>
            <w:vAlign w:val="center"/>
          </w:tcPr>
          <w:p w:rsidR="00237AD7" w:rsidRDefault="00E45516">
            <w:pPr>
              <w:jc w:val="center"/>
              <w:rPr>
                <w:rFonts w:ascii="宋体" w:hAnsi="宋体" w:cs="宋体"/>
                <w:sz w:val="24"/>
              </w:rPr>
            </w:pPr>
            <w:r>
              <w:rPr>
                <w:rFonts w:hint="eastAsia"/>
              </w:rPr>
              <w:t>键盘滑板滑轨更换（三节轨）</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086" w:type="dxa"/>
            <w:vAlign w:val="center"/>
          </w:tcPr>
          <w:p w:rsidR="00237AD7" w:rsidRDefault="00E45516">
            <w:pPr>
              <w:jc w:val="center"/>
              <w:rPr>
                <w:rFonts w:ascii="宋体" w:hAnsi="宋体" w:cs="宋体"/>
                <w:sz w:val="24"/>
              </w:rPr>
            </w:pPr>
            <w:r>
              <w:rPr>
                <w:rFonts w:hint="eastAsia"/>
              </w:rPr>
              <w:t>30</w:t>
            </w:r>
          </w:p>
        </w:tc>
        <w:tc>
          <w:tcPr>
            <w:tcW w:w="2512" w:type="dxa"/>
            <w:vAlign w:val="center"/>
          </w:tcPr>
          <w:p w:rsidR="00237AD7" w:rsidRDefault="00E45516">
            <w:pPr>
              <w:rPr>
                <w:rFonts w:ascii="宋体" w:hAnsi="宋体" w:cs="宋体"/>
                <w:sz w:val="24"/>
              </w:rPr>
            </w:pPr>
            <w:r>
              <w:rPr>
                <w:rFonts w:hint="eastAsia"/>
              </w:rPr>
              <w:t>1</w:t>
            </w:r>
            <w:r>
              <w:rPr>
                <w:rFonts w:hint="eastAsia"/>
              </w:rPr>
              <w:t>、拆除原有滑轮</w:t>
            </w:r>
            <w:r>
              <w:rPr>
                <w:rFonts w:hint="eastAsia"/>
              </w:rPr>
              <w:br/>
            </w:r>
            <w:r>
              <w:rPr>
                <w:rFonts w:hint="eastAsia"/>
              </w:rPr>
              <w:t>2</w:t>
            </w:r>
            <w:r>
              <w:rPr>
                <w:rFonts w:hint="eastAsia"/>
              </w:rPr>
              <w:t>、采购同款式同规格合格滑轮安装</w:t>
            </w:r>
          </w:p>
        </w:tc>
        <w:tc>
          <w:tcPr>
            <w:tcW w:w="1866" w:type="dxa"/>
            <w:vAlign w:val="center"/>
          </w:tcPr>
          <w:p w:rsidR="00237AD7" w:rsidRDefault="00E45516">
            <w:r>
              <w:rPr>
                <w:rFonts w:hint="eastAsia"/>
              </w:rPr>
              <w:t>要求材质为：尼龙</w:t>
            </w:r>
          </w:p>
          <w:p w:rsidR="00237AD7" w:rsidRDefault="00E45516">
            <w:r>
              <w:rPr>
                <w:rFonts w:hint="eastAsia"/>
              </w:rPr>
              <w:t>要求厚度为：同原规格</w:t>
            </w:r>
          </w:p>
          <w:p w:rsidR="00237AD7" w:rsidRDefault="00E45516">
            <w:r>
              <w:rPr>
                <w:rFonts w:hint="eastAsia"/>
              </w:rPr>
              <w:t>推荐品牌为：卡特、左红、连胜</w:t>
            </w:r>
          </w:p>
        </w:tc>
        <w:tc>
          <w:tcPr>
            <w:tcW w:w="1187" w:type="dxa"/>
          </w:tcPr>
          <w:p w:rsidR="00237AD7" w:rsidRDefault="00237AD7"/>
        </w:tc>
      </w:tr>
      <w:tr w:rsidR="00237AD7">
        <w:trPr>
          <w:trHeight w:val="542"/>
        </w:trPr>
        <w:tc>
          <w:tcPr>
            <w:tcW w:w="788" w:type="dxa"/>
            <w:vAlign w:val="center"/>
          </w:tcPr>
          <w:p w:rsidR="00237AD7" w:rsidRDefault="00E45516">
            <w:pPr>
              <w:jc w:val="center"/>
              <w:rPr>
                <w:rFonts w:ascii="宋体" w:hAnsi="宋体" w:cs="宋体"/>
                <w:sz w:val="24"/>
              </w:rPr>
            </w:pPr>
            <w:r>
              <w:rPr>
                <w:rFonts w:hint="eastAsia"/>
              </w:rPr>
              <w:t>3</w:t>
            </w:r>
            <w:r>
              <w:rPr>
                <w:rFonts w:hint="eastAsia"/>
              </w:rPr>
              <w:t>8</w:t>
            </w:r>
          </w:p>
        </w:tc>
        <w:tc>
          <w:tcPr>
            <w:tcW w:w="1649" w:type="dxa"/>
            <w:vAlign w:val="center"/>
          </w:tcPr>
          <w:p w:rsidR="00237AD7" w:rsidRDefault="00E45516">
            <w:pPr>
              <w:jc w:val="center"/>
              <w:rPr>
                <w:rFonts w:ascii="宋体" w:hAnsi="宋体" w:cs="宋体"/>
                <w:sz w:val="24"/>
              </w:rPr>
            </w:pPr>
            <w:r>
              <w:rPr>
                <w:rFonts w:hint="eastAsia"/>
              </w:rPr>
              <w:t>抽屉滑轨更换（二节轨）</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086" w:type="dxa"/>
            <w:vAlign w:val="center"/>
          </w:tcPr>
          <w:p w:rsidR="00237AD7" w:rsidRDefault="00E45516">
            <w:pPr>
              <w:jc w:val="center"/>
              <w:rPr>
                <w:rFonts w:ascii="宋体" w:hAnsi="宋体" w:cs="宋体"/>
                <w:sz w:val="24"/>
              </w:rPr>
            </w:pPr>
            <w:r>
              <w:rPr>
                <w:rFonts w:hint="eastAsia"/>
              </w:rPr>
              <w:t>15</w:t>
            </w:r>
          </w:p>
        </w:tc>
        <w:tc>
          <w:tcPr>
            <w:tcW w:w="2512" w:type="dxa"/>
            <w:vAlign w:val="center"/>
          </w:tcPr>
          <w:p w:rsidR="00237AD7" w:rsidRDefault="00E45516">
            <w:pPr>
              <w:rPr>
                <w:rFonts w:ascii="宋体" w:hAnsi="宋体" w:cs="宋体"/>
                <w:sz w:val="24"/>
              </w:rPr>
            </w:pPr>
            <w:r>
              <w:rPr>
                <w:rFonts w:hint="eastAsia"/>
              </w:rPr>
              <w:t>1</w:t>
            </w:r>
            <w:r>
              <w:rPr>
                <w:rFonts w:hint="eastAsia"/>
              </w:rPr>
              <w:t>、拆除原有滑轮</w:t>
            </w:r>
            <w:r>
              <w:rPr>
                <w:rFonts w:hint="eastAsia"/>
              </w:rPr>
              <w:br/>
              <w:t>2</w:t>
            </w:r>
            <w:r>
              <w:rPr>
                <w:rFonts w:hint="eastAsia"/>
              </w:rPr>
              <w:t>、采购同款式同规格合格滑轮安装</w:t>
            </w:r>
          </w:p>
        </w:tc>
        <w:tc>
          <w:tcPr>
            <w:tcW w:w="1866" w:type="dxa"/>
            <w:vAlign w:val="center"/>
          </w:tcPr>
          <w:p w:rsidR="00237AD7" w:rsidRDefault="00E45516">
            <w:r>
              <w:rPr>
                <w:rFonts w:hint="eastAsia"/>
              </w:rPr>
              <w:t>要求材质为：铁</w:t>
            </w:r>
          </w:p>
          <w:p w:rsidR="00237AD7" w:rsidRDefault="00E45516">
            <w:r>
              <w:rPr>
                <w:rFonts w:hint="eastAsia"/>
              </w:rPr>
              <w:t>要求厚度为：</w:t>
            </w:r>
            <w:r>
              <w:rPr>
                <w:rFonts w:hint="eastAsia"/>
              </w:rPr>
              <w:t>1.2</w:t>
            </w:r>
            <w:r>
              <w:rPr>
                <w:rFonts w:ascii="宋体" w:hAnsi="宋体" w:cs="宋体" w:hint="eastAsia"/>
              </w:rPr>
              <w:t>㎜</w:t>
            </w:r>
          </w:p>
          <w:p w:rsidR="00237AD7" w:rsidRDefault="00E45516">
            <w:r>
              <w:rPr>
                <w:rFonts w:hint="eastAsia"/>
              </w:rPr>
              <w:t>推荐品牌为：卡特、左红、连胜</w:t>
            </w:r>
          </w:p>
        </w:tc>
        <w:tc>
          <w:tcPr>
            <w:tcW w:w="1187" w:type="dxa"/>
          </w:tcPr>
          <w:p w:rsidR="00237AD7" w:rsidRDefault="00237AD7"/>
        </w:tc>
      </w:tr>
      <w:tr w:rsidR="00237AD7">
        <w:trPr>
          <w:trHeight w:val="550"/>
        </w:trPr>
        <w:tc>
          <w:tcPr>
            <w:tcW w:w="788" w:type="dxa"/>
            <w:vAlign w:val="center"/>
          </w:tcPr>
          <w:p w:rsidR="00237AD7" w:rsidRDefault="00E45516">
            <w:pPr>
              <w:jc w:val="center"/>
              <w:rPr>
                <w:rFonts w:ascii="宋体" w:hAnsi="宋体" w:cs="宋体"/>
                <w:sz w:val="24"/>
              </w:rPr>
            </w:pPr>
            <w:r>
              <w:rPr>
                <w:rFonts w:hint="eastAsia"/>
              </w:rPr>
              <w:t>3</w:t>
            </w:r>
            <w:r>
              <w:rPr>
                <w:rFonts w:hint="eastAsia"/>
              </w:rPr>
              <w:t>9</w:t>
            </w:r>
          </w:p>
        </w:tc>
        <w:tc>
          <w:tcPr>
            <w:tcW w:w="1649" w:type="dxa"/>
            <w:vAlign w:val="center"/>
          </w:tcPr>
          <w:p w:rsidR="00237AD7" w:rsidRDefault="00E45516">
            <w:pPr>
              <w:jc w:val="center"/>
              <w:rPr>
                <w:rFonts w:ascii="宋体" w:hAnsi="宋体" w:cs="宋体"/>
                <w:sz w:val="24"/>
              </w:rPr>
            </w:pPr>
            <w:r>
              <w:rPr>
                <w:rFonts w:hint="eastAsia"/>
              </w:rPr>
              <w:t>橱柜铰链更换</w:t>
            </w:r>
          </w:p>
        </w:tc>
        <w:tc>
          <w:tcPr>
            <w:tcW w:w="975" w:type="dxa"/>
            <w:vAlign w:val="center"/>
          </w:tcPr>
          <w:p w:rsidR="00237AD7" w:rsidRDefault="00E45516">
            <w:pPr>
              <w:jc w:val="center"/>
              <w:rPr>
                <w:rFonts w:ascii="宋体" w:hAnsi="宋体" w:cs="宋体"/>
                <w:sz w:val="24"/>
              </w:rPr>
            </w:pPr>
            <w:r>
              <w:rPr>
                <w:rFonts w:hint="eastAsia"/>
              </w:rPr>
              <w:t>付</w:t>
            </w:r>
          </w:p>
        </w:tc>
        <w:tc>
          <w:tcPr>
            <w:tcW w:w="1086" w:type="dxa"/>
            <w:vAlign w:val="center"/>
          </w:tcPr>
          <w:p w:rsidR="00237AD7" w:rsidRDefault="00E45516">
            <w:pPr>
              <w:jc w:val="center"/>
              <w:rPr>
                <w:rFonts w:ascii="宋体" w:hAnsi="宋体" w:cs="宋体"/>
                <w:sz w:val="24"/>
              </w:rPr>
            </w:pPr>
            <w:r>
              <w:rPr>
                <w:rFonts w:hint="eastAsia"/>
              </w:rPr>
              <w:t>15</w:t>
            </w:r>
          </w:p>
        </w:tc>
        <w:tc>
          <w:tcPr>
            <w:tcW w:w="2512" w:type="dxa"/>
            <w:vAlign w:val="center"/>
          </w:tcPr>
          <w:p w:rsidR="00237AD7" w:rsidRDefault="00E45516">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、采购同款式同规格合格铰链安装</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2.2</w:t>
            </w:r>
            <w:r>
              <w:rPr>
                <w:rFonts w:ascii="宋体" w:hAnsi="宋体" w:cs="宋体" w:hint="eastAsia"/>
              </w:rPr>
              <w:t>㎜</w:t>
            </w:r>
          </w:p>
          <w:p w:rsidR="00237AD7" w:rsidRDefault="00E45516">
            <w:r>
              <w:rPr>
                <w:rFonts w:hint="eastAsia"/>
              </w:rPr>
              <w:t>推荐品牌为：步阳、宏玛、向阳</w:t>
            </w:r>
          </w:p>
        </w:tc>
        <w:tc>
          <w:tcPr>
            <w:tcW w:w="1187" w:type="dxa"/>
          </w:tcPr>
          <w:p w:rsidR="00237AD7" w:rsidRDefault="00237AD7"/>
        </w:tc>
      </w:tr>
      <w:tr w:rsidR="00237AD7">
        <w:trPr>
          <w:trHeight w:val="558"/>
        </w:trPr>
        <w:tc>
          <w:tcPr>
            <w:tcW w:w="788" w:type="dxa"/>
            <w:vAlign w:val="center"/>
          </w:tcPr>
          <w:p w:rsidR="00237AD7" w:rsidRDefault="00E45516">
            <w:pPr>
              <w:jc w:val="center"/>
              <w:rPr>
                <w:rFonts w:ascii="宋体" w:hAnsi="宋体" w:cs="宋体"/>
                <w:sz w:val="24"/>
              </w:rPr>
            </w:pPr>
            <w:r>
              <w:rPr>
                <w:rFonts w:hint="eastAsia"/>
              </w:rPr>
              <w:t>40</w:t>
            </w:r>
          </w:p>
        </w:tc>
        <w:tc>
          <w:tcPr>
            <w:tcW w:w="1649" w:type="dxa"/>
            <w:vAlign w:val="center"/>
          </w:tcPr>
          <w:p w:rsidR="00237AD7" w:rsidRDefault="00E45516">
            <w:pPr>
              <w:jc w:val="center"/>
              <w:rPr>
                <w:rFonts w:ascii="宋体" w:hAnsi="宋体" w:cs="宋体"/>
                <w:sz w:val="24"/>
              </w:rPr>
            </w:pPr>
            <w:r>
              <w:rPr>
                <w:rFonts w:hint="eastAsia"/>
              </w:rPr>
              <w:t>橱柜或抽屉拉手更换</w:t>
            </w:r>
          </w:p>
        </w:tc>
        <w:tc>
          <w:tcPr>
            <w:tcW w:w="975" w:type="dxa"/>
            <w:vAlign w:val="center"/>
          </w:tcPr>
          <w:p w:rsidR="00237AD7" w:rsidRDefault="00E45516">
            <w:pPr>
              <w:jc w:val="center"/>
              <w:rPr>
                <w:rFonts w:ascii="宋体" w:hAnsi="宋体" w:cs="宋体"/>
                <w:sz w:val="24"/>
              </w:rPr>
            </w:pPr>
            <w:r>
              <w:rPr>
                <w:rFonts w:hint="eastAsia"/>
              </w:rPr>
              <w:t>个</w:t>
            </w:r>
          </w:p>
        </w:tc>
        <w:tc>
          <w:tcPr>
            <w:tcW w:w="1086" w:type="dxa"/>
            <w:vAlign w:val="center"/>
          </w:tcPr>
          <w:p w:rsidR="00237AD7" w:rsidRDefault="00E45516">
            <w:pPr>
              <w:jc w:val="center"/>
              <w:rPr>
                <w:rFonts w:ascii="宋体" w:hAnsi="宋体" w:cs="宋体"/>
                <w:sz w:val="24"/>
              </w:rPr>
            </w:pPr>
            <w:r>
              <w:rPr>
                <w:rFonts w:hint="eastAsia"/>
              </w:rPr>
              <w:t>10</w:t>
            </w:r>
          </w:p>
        </w:tc>
        <w:tc>
          <w:tcPr>
            <w:tcW w:w="2512" w:type="dxa"/>
            <w:vAlign w:val="center"/>
          </w:tcPr>
          <w:p w:rsidR="00237AD7" w:rsidRDefault="00E45516">
            <w:pPr>
              <w:rPr>
                <w:rFonts w:ascii="宋体" w:hAnsi="宋体" w:cs="宋体"/>
                <w:sz w:val="24"/>
              </w:rPr>
            </w:pPr>
            <w:r>
              <w:rPr>
                <w:rFonts w:hint="eastAsia"/>
              </w:rPr>
              <w:t>1</w:t>
            </w:r>
            <w:r>
              <w:rPr>
                <w:rFonts w:hint="eastAsia"/>
              </w:rPr>
              <w:t>、拆除原有拉手</w:t>
            </w:r>
            <w:r>
              <w:rPr>
                <w:rFonts w:hint="eastAsia"/>
              </w:rPr>
              <w:br/>
            </w:r>
            <w:r>
              <w:rPr>
                <w:rFonts w:hint="eastAsia"/>
              </w:rPr>
              <w:t>2</w:t>
            </w:r>
            <w:r>
              <w:rPr>
                <w:rFonts w:hint="eastAsia"/>
              </w:rPr>
              <w:t>、采购同款式同规格合格拉手安装</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1.0</w:t>
            </w:r>
            <w:r>
              <w:rPr>
                <w:rFonts w:ascii="宋体" w:hAnsi="宋体" w:cs="宋体" w:hint="eastAsia"/>
              </w:rPr>
              <w:t>㎜</w:t>
            </w:r>
          </w:p>
          <w:p w:rsidR="00237AD7" w:rsidRDefault="00E45516">
            <w:r>
              <w:rPr>
                <w:rFonts w:hint="eastAsia"/>
              </w:rPr>
              <w:t>推荐品牌为：秋达、左红、连胜</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41</w:t>
            </w:r>
          </w:p>
        </w:tc>
        <w:tc>
          <w:tcPr>
            <w:tcW w:w="1649" w:type="dxa"/>
            <w:vAlign w:val="center"/>
          </w:tcPr>
          <w:p w:rsidR="00237AD7" w:rsidRDefault="00E45516">
            <w:pPr>
              <w:jc w:val="center"/>
              <w:rPr>
                <w:rFonts w:ascii="宋体" w:hAnsi="宋体" w:cs="宋体"/>
                <w:sz w:val="24"/>
              </w:rPr>
            </w:pPr>
            <w:r>
              <w:rPr>
                <w:rFonts w:hint="eastAsia"/>
              </w:rPr>
              <w:t>橱柜或抽屉锁扣更换</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086" w:type="dxa"/>
            <w:vAlign w:val="center"/>
          </w:tcPr>
          <w:p w:rsidR="00237AD7" w:rsidRDefault="00E45516">
            <w:pPr>
              <w:jc w:val="center"/>
              <w:rPr>
                <w:rFonts w:ascii="宋体" w:hAnsi="宋体" w:cs="宋体"/>
                <w:sz w:val="24"/>
              </w:rPr>
            </w:pPr>
            <w:r>
              <w:rPr>
                <w:rFonts w:hint="eastAsia"/>
              </w:rPr>
              <w:t>10</w:t>
            </w:r>
          </w:p>
        </w:tc>
        <w:tc>
          <w:tcPr>
            <w:tcW w:w="2512" w:type="dxa"/>
            <w:vAlign w:val="center"/>
          </w:tcPr>
          <w:p w:rsidR="00237AD7" w:rsidRDefault="00E45516">
            <w:pPr>
              <w:rPr>
                <w:rFonts w:ascii="宋体" w:hAnsi="宋体" w:cs="宋体"/>
                <w:sz w:val="24"/>
              </w:rPr>
            </w:pPr>
            <w:r>
              <w:rPr>
                <w:rFonts w:hint="eastAsia"/>
              </w:rPr>
              <w:t>1</w:t>
            </w:r>
            <w:r>
              <w:rPr>
                <w:rFonts w:hint="eastAsia"/>
              </w:rPr>
              <w:t>、拆除原有锁扣</w:t>
            </w:r>
            <w:r>
              <w:rPr>
                <w:rFonts w:hint="eastAsia"/>
              </w:rPr>
              <w:br/>
              <w:t>2</w:t>
            </w:r>
            <w:r>
              <w:rPr>
                <w:rFonts w:hint="eastAsia"/>
              </w:rPr>
              <w:t>、采购同款式同规格合格锁扣安装（铜芯锁芯）</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1.5</w:t>
            </w:r>
            <w:r>
              <w:rPr>
                <w:rFonts w:ascii="宋体" w:hAnsi="宋体" w:cs="宋体" w:hint="eastAsia"/>
              </w:rPr>
              <w:t>㎜</w:t>
            </w:r>
          </w:p>
          <w:p w:rsidR="00237AD7" w:rsidRDefault="00E45516">
            <w:r>
              <w:rPr>
                <w:rFonts w:hint="eastAsia"/>
              </w:rPr>
              <w:t>推荐品牌为：科的、亚泰、步阳、宏玛、向阳</w:t>
            </w:r>
          </w:p>
        </w:tc>
        <w:tc>
          <w:tcPr>
            <w:tcW w:w="1187" w:type="dxa"/>
          </w:tcPr>
          <w:p w:rsidR="00237AD7" w:rsidRDefault="00237AD7"/>
        </w:tc>
      </w:tr>
      <w:tr w:rsidR="00237AD7">
        <w:trPr>
          <w:trHeight w:val="716"/>
        </w:trPr>
        <w:tc>
          <w:tcPr>
            <w:tcW w:w="788" w:type="dxa"/>
            <w:vAlign w:val="center"/>
          </w:tcPr>
          <w:p w:rsidR="00237AD7" w:rsidRDefault="00E45516">
            <w:pPr>
              <w:jc w:val="center"/>
              <w:rPr>
                <w:rFonts w:ascii="宋体" w:hAnsi="宋体" w:cs="宋体"/>
                <w:sz w:val="24"/>
              </w:rPr>
            </w:pPr>
            <w:r>
              <w:rPr>
                <w:rFonts w:hint="eastAsia"/>
              </w:rPr>
              <w:t>42</w:t>
            </w:r>
          </w:p>
        </w:tc>
        <w:tc>
          <w:tcPr>
            <w:tcW w:w="1649" w:type="dxa"/>
            <w:vAlign w:val="center"/>
          </w:tcPr>
          <w:p w:rsidR="00237AD7" w:rsidRDefault="00E45516">
            <w:pPr>
              <w:jc w:val="center"/>
              <w:rPr>
                <w:rFonts w:ascii="宋体" w:hAnsi="宋体" w:cs="宋体"/>
                <w:sz w:val="24"/>
              </w:rPr>
            </w:pPr>
            <w:r>
              <w:rPr>
                <w:rFonts w:hint="eastAsia"/>
              </w:rPr>
              <w:t>宿舍床蚊帐杆更换</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根</w:t>
            </w:r>
          </w:p>
        </w:tc>
        <w:tc>
          <w:tcPr>
            <w:tcW w:w="1086" w:type="dxa"/>
            <w:vAlign w:val="center"/>
          </w:tcPr>
          <w:p w:rsidR="00237AD7" w:rsidRDefault="00E45516">
            <w:pPr>
              <w:jc w:val="center"/>
              <w:rPr>
                <w:rFonts w:ascii="宋体" w:hAnsi="宋体" w:cs="宋体"/>
                <w:sz w:val="24"/>
              </w:rPr>
            </w:pPr>
            <w:r>
              <w:rPr>
                <w:rFonts w:hint="eastAsia"/>
              </w:rPr>
              <w:t>30</w:t>
            </w:r>
          </w:p>
        </w:tc>
        <w:tc>
          <w:tcPr>
            <w:tcW w:w="2512" w:type="dxa"/>
            <w:vAlign w:val="center"/>
          </w:tcPr>
          <w:p w:rsidR="00237AD7" w:rsidRDefault="00E45516">
            <w:pPr>
              <w:rPr>
                <w:rFonts w:ascii="宋体" w:hAnsi="宋体" w:cs="宋体"/>
                <w:sz w:val="24"/>
              </w:rPr>
            </w:pPr>
            <w:r>
              <w:rPr>
                <w:rFonts w:hint="eastAsia"/>
              </w:rPr>
              <w:t>同规格、同材质，包含焊接</w:t>
            </w:r>
          </w:p>
        </w:tc>
        <w:tc>
          <w:tcPr>
            <w:tcW w:w="1866" w:type="dxa"/>
            <w:vAlign w:val="center"/>
          </w:tcPr>
          <w:p w:rsidR="00237AD7" w:rsidRDefault="00237AD7"/>
        </w:tc>
        <w:tc>
          <w:tcPr>
            <w:tcW w:w="1187" w:type="dxa"/>
          </w:tcPr>
          <w:p w:rsidR="00237AD7" w:rsidRDefault="00237AD7"/>
        </w:tc>
      </w:tr>
      <w:tr w:rsidR="00237AD7">
        <w:trPr>
          <w:trHeight w:val="596"/>
        </w:trPr>
        <w:tc>
          <w:tcPr>
            <w:tcW w:w="788" w:type="dxa"/>
            <w:vAlign w:val="center"/>
          </w:tcPr>
          <w:p w:rsidR="00237AD7" w:rsidRDefault="00E45516">
            <w:pPr>
              <w:jc w:val="center"/>
              <w:rPr>
                <w:rFonts w:ascii="宋体" w:hAnsi="宋体" w:cs="宋体"/>
                <w:sz w:val="24"/>
              </w:rPr>
            </w:pPr>
            <w:r>
              <w:rPr>
                <w:rFonts w:hint="eastAsia"/>
              </w:rPr>
              <w:lastRenderedPageBreak/>
              <w:t>43</w:t>
            </w:r>
          </w:p>
        </w:tc>
        <w:tc>
          <w:tcPr>
            <w:tcW w:w="1649" w:type="dxa"/>
            <w:vAlign w:val="center"/>
          </w:tcPr>
          <w:p w:rsidR="00237AD7" w:rsidRDefault="00E45516">
            <w:pPr>
              <w:jc w:val="center"/>
              <w:rPr>
                <w:rFonts w:ascii="宋体" w:hAnsi="宋体" w:cs="宋体"/>
                <w:sz w:val="24"/>
              </w:rPr>
            </w:pPr>
            <w:r>
              <w:rPr>
                <w:rFonts w:hint="eastAsia"/>
              </w:rPr>
              <w:t>橱柜铰链拉手等固定</w:t>
            </w:r>
          </w:p>
        </w:tc>
        <w:tc>
          <w:tcPr>
            <w:tcW w:w="975" w:type="dxa"/>
            <w:vAlign w:val="center"/>
          </w:tcPr>
          <w:p w:rsidR="00237AD7" w:rsidRDefault="00E45516">
            <w:pPr>
              <w:jc w:val="center"/>
              <w:rPr>
                <w:rFonts w:ascii="宋体" w:hAnsi="宋体" w:cs="宋体"/>
                <w:sz w:val="24"/>
              </w:rPr>
            </w:pPr>
            <w:r>
              <w:rPr>
                <w:rFonts w:hint="eastAsia"/>
              </w:rPr>
              <w:t>次</w:t>
            </w:r>
          </w:p>
        </w:tc>
        <w:tc>
          <w:tcPr>
            <w:tcW w:w="1086" w:type="dxa"/>
            <w:vAlign w:val="center"/>
          </w:tcPr>
          <w:p w:rsidR="00237AD7" w:rsidRDefault="00E45516">
            <w:pPr>
              <w:jc w:val="center"/>
              <w:rPr>
                <w:rFonts w:ascii="宋体" w:hAnsi="宋体" w:cs="宋体"/>
                <w:sz w:val="24"/>
              </w:rPr>
            </w:pPr>
            <w:r>
              <w:rPr>
                <w:rFonts w:hint="eastAsia"/>
              </w:rPr>
              <w:t>5</w:t>
            </w:r>
          </w:p>
        </w:tc>
        <w:tc>
          <w:tcPr>
            <w:tcW w:w="2512" w:type="dxa"/>
            <w:vAlign w:val="center"/>
          </w:tcPr>
          <w:p w:rsidR="00237AD7" w:rsidRDefault="00E45516">
            <w:pPr>
              <w:rPr>
                <w:rFonts w:ascii="宋体" w:hAnsi="宋体" w:cs="宋体"/>
                <w:sz w:val="24"/>
              </w:rPr>
            </w:pPr>
            <w:r>
              <w:rPr>
                <w:rFonts w:hint="eastAsia"/>
              </w:rPr>
              <w:t xml:space="preserve">　</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44</w:t>
            </w:r>
          </w:p>
        </w:tc>
        <w:tc>
          <w:tcPr>
            <w:tcW w:w="1649" w:type="dxa"/>
            <w:vAlign w:val="center"/>
          </w:tcPr>
          <w:p w:rsidR="00237AD7" w:rsidRDefault="00E45516">
            <w:pPr>
              <w:jc w:val="center"/>
              <w:rPr>
                <w:rFonts w:ascii="宋体" w:hAnsi="宋体" w:cs="宋体"/>
                <w:sz w:val="24"/>
              </w:rPr>
            </w:pPr>
            <w:r>
              <w:rPr>
                <w:rFonts w:hint="eastAsia"/>
              </w:rPr>
              <w:t>上下柜门（含铰链、拉手）更换</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扇</w:t>
            </w:r>
          </w:p>
        </w:tc>
        <w:tc>
          <w:tcPr>
            <w:tcW w:w="1086" w:type="dxa"/>
            <w:vAlign w:val="center"/>
          </w:tcPr>
          <w:p w:rsidR="00237AD7" w:rsidRDefault="00E45516">
            <w:pPr>
              <w:jc w:val="center"/>
              <w:rPr>
                <w:rFonts w:ascii="宋体" w:hAnsi="宋体" w:cs="宋体"/>
                <w:sz w:val="24"/>
              </w:rPr>
            </w:pPr>
            <w:r>
              <w:rPr>
                <w:rFonts w:ascii="宋体" w:hAnsi="宋体" w:cs="宋体" w:hint="eastAsia"/>
                <w:sz w:val="24"/>
              </w:rPr>
              <w:t>60</w:t>
            </w:r>
          </w:p>
        </w:tc>
        <w:tc>
          <w:tcPr>
            <w:tcW w:w="2512" w:type="dxa"/>
            <w:vAlign w:val="center"/>
          </w:tcPr>
          <w:p w:rsidR="00237AD7" w:rsidRDefault="00E45516">
            <w:pPr>
              <w:rPr>
                <w:rFonts w:ascii="宋体" w:hAnsi="宋体" w:cs="宋体"/>
                <w:sz w:val="24"/>
              </w:rPr>
            </w:pPr>
            <w:r>
              <w:rPr>
                <w:rFonts w:hint="eastAsia"/>
              </w:rPr>
              <w:t>1</w:t>
            </w:r>
            <w:r>
              <w:rPr>
                <w:rFonts w:hint="eastAsia"/>
              </w:rPr>
              <w:t>、拆除原有柜门</w:t>
            </w:r>
            <w:r>
              <w:rPr>
                <w:rFonts w:hint="eastAsia"/>
              </w:rPr>
              <w:br/>
              <w:t>2</w:t>
            </w:r>
            <w:r>
              <w:rPr>
                <w:rFonts w:hint="eastAsia"/>
              </w:rPr>
              <w:t>、采购同款式同规格合格柜门安装</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2.2</w:t>
            </w:r>
            <w:r>
              <w:rPr>
                <w:rFonts w:ascii="宋体" w:hAnsi="宋体" w:cs="宋体" w:hint="eastAsia"/>
              </w:rPr>
              <w:t>㎜</w:t>
            </w:r>
          </w:p>
          <w:p w:rsidR="00237AD7" w:rsidRDefault="00E45516">
            <w:r>
              <w:rPr>
                <w:rFonts w:hint="eastAsia"/>
              </w:rPr>
              <w:t>推荐品牌为：步阳、宏玛、亚泰</w:t>
            </w:r>
          </w:p>
        </w:tc>
        <w:tc>
          <w:tcPr>
            <w:tcW w:w="1187" w:type="dxa"/>
          </w:tcPr>
          <w:p w:rsidR="00237AD7" w:rsidRDefault="00237AD7"/>
        </w:tc>
      </w:tr>
      <w:tr w:rsidR="00237AD7">
        <w:trPr>
          <w:trHeight w:val="717"/>
        </w:trPr>
        <w:tc>
          <w:tcPr>
            <w:tcW w:w="788" w:type="dxa"/>
            <w:vAlign w:val="center"/>
          </w:tcPr>
          <w:p w:rsidR="00237AD7" w:rsidRDefault="00E45516">
            <w:pPr>
              <w:jc w:val="center"/>
              <w:rPr>
                <w:rFonts w:ascii="宋体" w:hAnsi="宋体" w:cs="宋体"/>
                <w:sz w:val="24"/>
              </w:rPr>
            </w:pPr>
            <w:r>
              <w:rPr>
                <w:rFonts w:hint="eastAsia"/>
              </w:rPr>
              <w:t>45</w:t>
            </w:r>
          </w:p>
        </w:tc>
        <w:tc>
          <w:tcPr>
            <w:tcW w:w="1649" w:type="dxa"/>
            <w:vAlign w:val="center"/>
          </w:tcPr>
          <w:p w:rsidR="00237AD7" w:rsidRDefault="00E45516">
            <w:pPr>
              <w:jc w:val="center"/>
              <w:rPr>
                <w:rFonts w:ascii="宋体" w:hAnsi="宋体" w:cs="宋体"/>
                <w:sz w:val="24"/>
              </w:rPr>
            </w:pPr>
            <w:r>
              <w:rPr>
                <w:rFonts w:hint="eastAsia"/>
              </w:rPr>
              <w:t>抽屉维修（含底板、侧板、面板等）</w:t>
            </w:r>
          </w:p>
        </w:tc>
        <w:tc>
          <w:tcPr>
            <w:tcW w:w="975" w:type="dxa"/>
            <w:vAlign w:val="center"/>
          </w:tcPr>
          <w:p w:rsidR="00237AD7" w:rsidRDefault="00E45516">
            <w:pPr>
              <w:jc w:val="center"/>
              <w:rPr>
                <w:rFonts w:ascii="宋体" w:hAnsi="宋体" w:cs="宋体"/>
                <w:sz w:val="24"/>
              </w:rPr>
            </w:pPr>
            <w:r>
              <w:rPr>
                <w:rFonts w:hint="eastAsia"/>
              </w:rPr>
              <w:t>个</w:t>
            </w:r>
          </w:p>
        </w:tc>
        <w:tc>
          <w:tcPr>
            <w:tcW w:w="1086" w:type="dxa"/>
            <w:vAlign w:val="center"/>
          </w:tcPr>
          <w:p w:rsidR="00237AD7" w:rsidRDefault="00E45516">
            <w:pPr>
              <w:jc w:val="center"/>
              <w:rPr>
                <w:rFonts w:ascii="宋体" w:hAnsi="宋体" w:cs="宋体"/>
                <w:sz w:val="24"/>
              </w:rPr>
            </w:pPr>
            <w:r>
              <w:rPr>
                <w:rFonts w:hint="eastAsia"/>
              </w:rPr>
              <w:t>20</w:t>
            </w:r>
          </w:p>
        </w:tc>
        <w:tc>
          <w:tcPr>
            <w:tcW w:w="2512" w:type="dxa"/>
            <w:vAlign w:val="center"/>
          </w:tcPr>
          <w:p w:rsidR="00237AD7" w:rsidRDefault="00E45516">
            <w:pPr>
              <w:rPr>
                <w:rFonts w:ascii="宋体" w:hAnsi="宋体" w:cs="宋体"/>
                <w:sz w:val="24"/>
              </w:rPr>
            </w:pPr>
            <w:r>
              <w:rPr>
                <w:rFonts w:hint="eastAsia"/>
              </w:rPr>
              <w:t>1</w:t>
            </w:r>
            <w:r>
              <w:rPr>
                <w:rFonts w:hint="eastAsia"/>
              </w:rPr>
              <w:t>、拆除原有抽屉</w:t>
            </w:r>
            <w:r>
              <w:rPr>
                <w:rFonts w:hint="eastAsia"/>
              </w:rPr>
              <w:br/>
              <w:t>2</w:t>
            </w:r>
            <w:r>
              <w:rPr>
                <w:rFonts w:hint="eastAsia"/>
              </w:rPr>
              <w:t>、维修抽屉安装</w:t>
            </w:r>
          </w:p>
        </w:tc>
        <w:tc>
          <w:tcPr>
            <w:tcW w:w="1866" w:type="dxa"/>
            <w:vAlign w:val="center"/>
          </w:tcPr>
          <w:p w:rsidR="00237AD7" w:rsidRDefault="00237AD7"/>
          <w:p w:rsidR="00237AD7" w:rsidRDefault="00E45516">
            <w:r>
              <w:rPr>
                <w:rFonts w:hint="eastAsia"/>
              </w:rPr>
              <w:t>要求厚度为：同原规格</w:t>
            </w:r>
          </w:p>
          <w:p w:rsidR="00237AD7" w:rsidRDefault="00237AD7"/>
        </w:tc>
        <w:tc>
          <w:tcPr>
            <w:tcW w:w="1187" w:type="dxa"/>
          </w:tcPr>
          <w:p w:rsidR="00237AD7" w:rsidRDefault="00237AD7"/>
        </w:tc>
      </w:tr>
      <w:tr w:rsidR="00237AD7">
        <w:trPr>
          <w:trHeight w:val="583"/>
        </w:trPr>
        <w:tc>
          <w:tcPr>
            <w:tcW w:w="788" w:type="dxa"/>
            <w:vAlign w:val="center"/>
          </w:tcPr>
          <w:p w:rsidR="00237AD7" w:rsidRDefault="00E45516">
            <w:pPr>
              <w:jc w:val="center"/>
              <w:rPr>
                <w:rFonts w:ascii="宋体" w:hAnsi="宋体" w:cs="宋体"/>
                <w:sz w:val="24"/>
              </w:rPr>
            </w:pPr>
            <w:r>
              <w:rPr>
                <w:rFonts w:hint="eastAsia"/>
              </w:rPr>
              <w:t>46</w:t>
            </w:r>
          </w:p>
        </w:tc>
        <w:tc>
          <w:tcPr>
            <w:tcW w:w="1649" w:type="dxa"/>
            <w:vAlign w:val="center"/>
          </w:tcPr>
          <w:p w:rsidR="00237AD7" w:rsidRDefault="00E45516">
            <w:pPr>
              <w:jc w:val="center"/>
              <w:rPr>
                <w:rFonts w:ascii="宋体" w:hAnsi="宋体" w:cs="宋体"/>
                <w:sz w:val="24"/>
              </w:rPr>
            </w:pPr>
            <w:r>
              <w:rPr>
                <w:rFonts w:hint="eastAsia"/>
              </w:rPr>
              <w:t>抽屉更换</w:t>
            </w:r>
          </w:p>
        </w:tc>
        <w:tc>
          <w:tcPr>
            <w:tcW w:w="975" w:type="dxa"/>
            <w:vAlign w:val="center"/>
          </w:tcPr>
          <w:p w:rsidR="00237AD7" w:rsidRDefault="00E45516">
            <w:pPr>
              <w:jc w:val="center"/>
              <w:rPr>
                <w:rFonts w:ascii="宋体" w:hAnsi="宋体" w:cs="宋体"/>
                <w:sz w:val="24"/>
              </w:rPr>
            </w:pPr>
            <w:r>
              <w:rPr>
                <w:rFonts w:hint="eastAsia"/>
              </w:rPr>
              <w:t>个</w:t>
            </w:r>
          </w:p>
        </w:tc>
        <w:tc>
          <w:tcPr>
            <w:tcW w:w="1086" w:type="dxa"/>
            <w:vAlign w:val="center"/>
          </w:tcPr>
          <w:p w:rsidR="00237AD7" w:rsidRDefault="00E45516">
            <w:pPr>
              <w:jc w:val="center"/>
              <w:rPr>
                <w:rFonts w:ascii="宋体" w:hAnsi="宋体" w:cs="宋体"/>
                <w:sz w:val="24"/>
              </w:rPr>
            </w:pPr>
            <w:r>
              <w:rPr>
                <w:rFonts w:hint="eastAsia"/>
              </w:rPr>
              <w:t>70</w:t>
            </w:r>
          </w:p>
        </w:tc>
        <w:tc>
          <w:tcPr>
            <w:tcW w:w="2512" w:type="dxa"/>
            <w:vAlign w:val="center"/>
          </w:tcPr>
          <w:p w:rsidR="00237AD7" w:rsidRDefault="00E45516">
            <w:pPr>
              <w:numPr>
                <w:ilvl w:val="0"/>
                <w:numId w:val="5"/>
              </w:numPr>
            </w:pPr>
            <w:r>
              <w:rPr>
                <w:rFonts w:hint="eastAsia"/>
              </w:rPr>
              <w:t>拆除原有抽屉</w:t>
            </w:r>
            <w:r>
              <w:rPr>
                <w:rFonts w:hint="eastAsia"/>
              </w:rPr>
              <w:t>/</w:t>
            </w:r>
          </w:p>
          <w:p w:rsidR="00237AD7" w:rsidRDefault="00E45516">
            <w:pPr>
              <w:rPr>
                <w:rFonts w:ascii="宋体" w:hAnsi="宋体" w:cs="宋体"/>
                <w:sz w:val="24"/>
              </w:rPr>
            </w:pPr>
            <w:r>
              <w:rPr>
                <w:rFonts w:hint="eastAsia"/>
              </w:rPr>
              <w:t>2</w:t>
            </w:r>
            <w:r>
              <w:rPr>
                <w:rFonts w:hint="eastAsia"/>
              </w:rPr>
              <w:t>、采购免漆板制作安装（含所有辅材）</w:t>
            </w:r>
          </w:p>
        </w:tc>
        <w:tc>
          <w:tcPr>
            <w:tcW w:w="1866" w:type="dxa"/>
            <w:vAlign w:val="center"/>
          </w:tcPr>
          <w:p w:rsidR="00237AD7" w:rsidRDefault="00E45516">
            <w:r>
              <w:rPr>
                <w:rFonts w:hint="eastAsia"/>
              </w:rPr>
              <w:t>要求材质为：免漆板</w:t>
            </w:r>
          </w:p>
          <w:p w:rsidR="00237AD7" w:rsidRDefault="00E45516">
            <w:r>
              <w:rPr>
                <w:rFonts w:hint="eastAsia"/>
              </w:rPr>
              <w:t>要求厚度为：同原来规格</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4</w:t>
            </w:r>
            <w:r>
              <w:rPr>
                <w:rFonts w:hint="eastAsia"/>
              </w:rPr>
              <w:t>7</w:t>
            </w:r>
          </w:p>
        </w:tc>
        <w:tc>
          <w:tcPr>
            <w:tcW w:w="1649" w:type="dxa"/>
            <w:vAlign w:val="center"/>
          </w:tcPr>
          <w:p w:rsidR="00237AD7" w:rsidRDefault="00E45516">
            <w:pPr>
              <w:jc w:val="center"/>
              <w:rPr>
                <w:rFonts w:ascii="宋体" w:hAnsi="宋体" w:cs="宋体"/>
                <w:sz w:val="24"/>
              </w:rPr>
            </w:pPr>
            <w:r>
              <w:rPr>
                <w:rFonts w:hint="eastAsia"/>
              </w:rPr>
              <w:t>宿舍阳台晾衣钢丝</w:t>
            </w:r>
            <w:r>
              <w:rPr>
                <w:rFonts w:hint="eastAsia"/>
              </w:rPr>
              <w:t>(</w:t>
            </w:r>
            <w:r>
              <w:rPr>
                <w:rFonts w:hint="eastAsia"/>
              </w:rPr>
              <w:t>含膨胀螺丝</w:t>
            </w:r>
            <w:r>
              <w:rPr>
                <w:rFonts w:hint="eastAsia"/>
              </w:rPr>
              <w:t>2</w:t>
            </w:r>
            <w:r>
              <w:rPr>
                <w:rFonts w:hint="eastAsia"/>
              </w:rPr>
              <w:t>根</w:t>
            </w:r>
            <w:r>
              <w:rPr>
                <w:rFonts w:hint="eastAsia"/>
              </w:rPr>
              <w:t>)</w:t>
            </w:r>
          </w:p>
        </w:tc>
        <w:tc>
          <w:tcPr>
            <w:tcW w:w="975" w:type="dxa"/>
            <w:vAlign w:val="center"/>
          </w:tcPr>
          <w:p w:rsidR="00237AD7" w:rsidRDefault="00E45516">
            <w:pPr>
              <w:jc w:val="center"/>
              <w:rPr>
                <w:rFonts w:ascii="宋体" w:hAnsi="宋体" w:cs="宋体"/>
                <w:sz w:val="24"/>
              </w:rPr>
            </w:pPr>
            <w:r>
              <w:rPr>
                <w:rFonts w:hint="eastAsia"/>
              </w:rPr>
              <w:t>根</w:t>
            </w:r>
          </w:p>
        </w:tc>
        <w:tc>
          <w:tcPr>
            <w:tcW w:w="1086" w:type="dxa"/>
            <w:vAlign w:val="center"/>
          </w:tcPr>
          <w:p w:rsidR="00237AD7" w:rsidRDefault="00E45516">
            <w:pPr>
              <w:jc w:val="center"/>
              <w:rPr>
                <w:rFonts w:ascii="宋体" w:hAnsi="宋体" w:cs="宋体"/>
                <w:sz w:val="24"/>
              </w:rPr>
            </w:pPr>
            <w:r>
              <w:rPr>
                <w:rFonts w:hint="eastAsia"/>
              </w:rPr>
              <w:t>30</w:t>
            </w:r>
          </w:p>
        </w:tc>
        <w:tc>
          <w:tcPr>
            <w:tcW w:w="2512" w:type="dxa"/>
            <w:vAlign w:val="center"/>
          </w:tcPr>
          <w:p w:rsidR="00237AD7" w:rsidRDefault="00E45516">
            <w:pPr>
              <w:rPr>
                <w:rFonts w:ascii="宋体" w:hAnsi="宋体" w:cs="宋体"/>
                <w:sz w:val="24"/>
              </w:rPr>
            </w:pPr>
            <w:r>
              <w:rPr>
                <w:rFonts w:hint="eastAsia"/>
              </w:rPr>
              <w:t xml:space="preserve">　同规格、同材质</w:t>
            </w:r>
          </w:p>
        </w:tc>
        <w:tc>
          <w:tcPr>
            <w:tcW w:w="1866" w:type="dxa"/>
            <w:vAlign w:val="center"/>
          </w:tcPr>
          <w:p w:rsidR="00237AD7" w:rsidRDefault="00237AD7"/>
        </w:tc>
        <w:tc>
          <w:tcPr>
            <w:tcW w:w="1187" w:type="dxa"/>
          </w:tcPr>
          <w:p w:rsidR="00237AD7" w:rsidRDefault="00237AD7"/>
        </w:tc>
      </w:tr>
      <w:tr w:rsidR="00237AD7">
        <w:trPr>
          <w:trHeight w:val="571"/>
        </w:trPr>
        <w:tc>
          <w:tcPr>
            <w:tcW w:w="788" w:type="dxa"/>
            <w:vAlign w:val="center"/>
          </w:tcPr>
          <w:p w:rsidR="00237AD7" w:rsidRDefault="00E45516">
            <w:pPr>
              <w:jc w:val="center"/>
              <w:rPr>
                <w:rFonts w:ascii="宋体" w:hAnsi="宋体" w:cs="宋体"/>
                <w:sz w:val="24"/>
              </w:rPr>
            </w:pPr>
            <w:r>
              <w:rPr>
                <w:rFonts w:hint="eastAsia"/>
              </w:rPr>
              <w:t>48</w:t>
            </w:r>
          </w:p>
        </w:tc>
        <w:tc>
          <w:tcPr>
            <w:tcW w:w="1649" w:type="dxa"/>
            <w:vAlign w:val="center"/>
          </w:tcPr>
          <w:p w:rsidR="00237AD7" w:rsidRDefault="00E45516">
            <w:pPr>
              <w:jc w:val="center"/>
              <w:rPr>
                <w:rFonts w:ascii="宋体" w:hAnsi="宋体" w:cs="宋体"/>
                <w:sz w:val="24"/>
              </w:rPr>
            </w:pPr>
            <w:r>
              <w:rPr>
                <w:rFonts w:hint="eastAsia"/>
              </w:rPr>
              <w:t>北校区宿舍学桌面板更换</w:t>
            </w:r>
          </w:p>
        </w:tc>
        <w:tc>
          <w:tcPr>
            <w:tcW w:w="975" w:type="dxa"/>
            <w:vAlign w:val="center"/>
          </w:tcPr>
          <w:p w:rsidR="00237AD7" w:rsidRDefault="00E45516">
            <w:pPr>
              <w:jc w:val="center"/>
              <w:rPr>
                <w:rFonts w:ascii="宋体" w:hAnsi="宋体" w:cs="宋体"/>
                <w:sz w:val="24"/>
              </w:rPr>
            </w:pPr>
            <w:r>
              <w:rPr>
                <w:rFonts w:hint="eastAsia"/>
              </w:rPr>
              <w:t>张</w:t>
            </w:r>
          </w:p>
        </w:tc>
        <w:tc>
          <w:tcPr>
            <w:tcW w:w="1086" w:type="dxa"/>
            <w:vAlign w:val="center"/>
          </w:tcPr>
          <w:p w:rsidR="00237AD7" w:rsidRDefault="00E45516">
            <w:pPr>
              <w:jc w:val="center"/>
              <w:rPr>
                <w:rFonts w:ascii="宋体" w:hAnsi="宋体" w:cs="宋体"/>
                <w:sz w:val="24"/>
              </w:rPr>
            </w:pPr>
            <w:r>
              <w:rPr>
                <w:rFonts w:hint="eastAsia"/>
              </w:rPr>
              <w:t>150</w:t>
            </w:r>
          </w:p>
        </w:tc>
        <w:tc>
          <w:tcPr>
            <w:tcW w:w="2512" w:type="dxa"/>
            <w:vAlign w:val="center"/>
          </w:tcPr>
          <w:p w:rsidR="00237AD7" w:rsidRDefault="00E45516">
            <w:pPr>
              <w:rPr>
                <w:rFonts w:ascii="宋体" w:hAnsi="宋体" w:cs="宋体"/>
                <w:sz w:val="24"/>
              </w:rPr>
            </w:pPr>
            <w:r>
              <w:rPr>
                <w:rFonts w:hint="eastAsia"/>
              </w:rPr>
              <w:t>1</w:t>
            </w:r>
            <w:r>
              <w:rPr>
                <w:rFonts w:hint="eastAsia"/>
              </w:rPr>
              <w:t>、拆除原有面板</w:t>
            </w:r>
            <w:r>
              <w:rPr>
                <w:rFonts w:hint="eastAsia"/>
              </w:rPr>
              <w:br/>
              <w:t>2</w:t>
            </w:r>
            <w:r>
              <w:rPr>
                <w:rFonts w:hint="eastAsia"/>
              </w:rPr>
              <w:t>、采购同厚度三夹板重新固定</w:t>
            </w:r>
            <w:r>
              <w:rPr>
                <w:rFonts w:hint="eastAsia"/>
              </w:rPr>
              <w:br/>
              <w:t>3</w:t>
            </w:r>
            <w:r>
              <w:rPr>
                <w:rFonts w:hint="eastAsia"/>
              </w:rPr>
              <w:t>、油漆</w:t>
            </w:r>
          </w:p>
        </w:tc>
        <w:tc>
          <w:tcPr>
            <w:tcW w:w="1866" w:type="dxa"/>
            <w:vAlign w:val="center"/>
          </w:tcPr>
          <w:p w:rsidR="00237AD7" w:rsidRDefault="00E45516">
            <w:r>
              <w:rPr>
                <w:rFonts w:hint="eastAsia"/>
              </w:rPr>
              <w:t>油漆推荐品牌为：三棵树、万年青、雅士利</w:t>
            </w:r>
          </w:p>
        </w:tc>
        <w:tc>
          <w:tcPr>
            <w:tcW w:w="1187" w:type="dxa"/>
          </w:tcPr>
          <w:p w:rsidR="00237AD7" w:rsidRDefault="00237AD7"/>
        </w:tc>
      </w:tr>
      <w:tr w:rsidR="00237AD7">
        <w:trPr>
          <w:trHeight w:val="565"/>
        </w:trPr>
        <w:tc>
          <w:tcPr>
            <w:tcW w:w="788" w:type="dxa"/>
            <w:vAlign w:val="center"/>
          </w:tcPr>
          <w:p w:rsidR="00237AD7" w:rsidRDefault="00E45516">
            <w:pPr>
              <w:jc w:val="center"/>
              <w:rPr>
                <w:rFonts w:ascii="宋体" w:hAnsi="宋体" w:cs="宋体"/>
                <w:sz w:val="24"/>
              </w:rPr>
            </w:pPr>
            <w:r>
              <w:rPr>
                <w:rFonts w:hint="eastAsia"/>
              </w:rPr>
              <w:t>4</w:t>
            </w:r>
            <w:r>
              <w:rPr>
                <w:rFonts w:hint="eastAsia"/>
              </w:rPr>
              <w:t>9</w:t>
            </w:r>
          </w:p>
        </w:tc>
        <w:tc>
          <w:tcPr>
            <w:tcW w:w="1649" w:type="dxa"/>
            <w:vAlign w:val="center"/>
          </w:tcPr>
          <w:p w:rsidR="00237AD7" w:rsidRDefault="00E45516">
            <w:pPr>
              <w:jc w:val="center"/>
              <w:rPr>
                <w:rFonts w:ascii="宋体" w:hAnsi="宋体" w:cs="宋体"/>
                <w:sz w:val="24"/>
              </w:rPr>
            </w:pPr>
            <w:r>
              <w:rPr>
                <w:rFonts w:hint="eastAsia"/>
              </w:rPr>
              <w:t>南校区宿舍学桌面板更换</w:t>
            </w:r>
          </w:p>
        </w:tc>
        <w:tc>
          <w:tcPr>
            <w:tcW w:w="975" w:type="dxa"/>
            <w:vAlign w:val="center"/>
          </w:tcPr>
          <w:p w:rsidR="00237AD7" w:rsidRDefault="00E45516">
            <w:pPr>
              <w:jc w:val="center"/>
              <w:rPr>
                <w:rFonts w:ascii="宋体" w:hAnsi="宋体" w:cs="宋体"/>
                <w:sz w:val="24"/>
              </w:rPr>
            </w:pPr>
            <w:r>
              <w:rPr>
                <w:rFonts w:hint="eastAsia"/>
              </w:rPr>
              <w:t>张</w:t>
            </w:r>
          </w:p>
        </w:tc>
        <w:tc>
          <w:tcPr>
            <w:tcW w:w="1086" w:type="dxa"/>
            <w:vAlign w:val="center"/>
          </w:tcPr>
          <w:p w:rsidR="00237AD7" w:rsidRDefault="00E45516">
            <w:pPr>
              <w:jc w:val="center"/>
              <w:rPr>
                <w:rFonts w:ascii="宋体" w:hAnsi="宋体" w:cs="宋体"/>
                <w:sz w:val="24"/>
              </w:rPr>
            </w:pPr>
            <w:r>
              <w:rPr>
                <w:rFonts w:hint="eastAsia"/>
              </w:rPr>
              <w:t>200</w:t>
            </w:r>
          </w:p>
        </w:tc>
        <w:tc>
          <w:tcPr>
            <w:tcW w:w="2512" w:type="dxa"/>
            <w:vAlign w:val="center"/>
          </w:tcPr>
          <w:p w:rsidR="00237AD7" w:rsidRDefault="00E45516">
            <w:pPr>
              <w:rPr>
                <w:rFonts w:ascii="宋体" w:hAnsi="宋体" w:cs="宋体"/>
                <w:sz w:val="24"/>
              </w:rPr>
            </w:pPr>
            <w:r>
              <w:rPr>
                <w:rFonts w:hint="eastAsia"/>
              </w:rPr>
              <w:t>1</w:t>
            </w:r>
            <w:r>
              <w:rPr>
                <w:rFonts w:hint="eastAsia"/>
              </w:rPr>
              <w:t>、拆除原有面板</w:t>
            </w:r>
            <w:r>
              <w:rPr>
                <w:rFonts w:hint="eastAsia"/>
              </w:rPr>
              <w:br/>
              <w:t>2</w:t>
            </w:r>
            <w:r>
              <w:rPr>
                <w:rFonts w:hint="eastAsia"/>
              </w:rPr>
              <w:t>、采购同等免漆板重新固定</w:t>
            </w:r>
          </w:p>
        </w:tc>
        <w:tc>
          <w:tcPr>
            <w:tcW w:w="1866" w:type="dxa"/>
            <w:vAlign w:val="center"/>
          </w:tcPr>
          <w:p w:rsidR="00237AD7" w:rsidRDefault="00E45516">
            <w:r>
              <w:rPr>
                <w:rFonts w:hint="eastAsia"/>
              </w:rPr>
              <w:t>要求材质为：面漆板</w:t>
            </w:r>
          </w:p>
          <w:p w:rsidR="00237AD7" w:rsidRDefault="00E45516">
            <w:r>
              <w:rPr>
                <w:rFonts w:hint="eastAsia"/>
              </w:rPr>
              <w:t>要求厚度为：</w:t>
            </w:r>
            <w:r>
              <w:rPr>
                <w:rFonts w:hint="eastAsia"/>
              </w:rPr>
              <w:t>16</w:t>
            </w:r>
            <w:r>
              <w:rPr>
                <w:rFonts w:ascii="宋体" w:hAnsi="宋体" w:cs="宋体" w:hint="eastAsia"/>
              </w:rPr>
              <w:t>㎜</w:t>
            </w:r>
          </w:p>
          <w:p w:rsidR="00237AD7" w:rsidRDefault="00E45516">
            <w:r>
              <w:rPr>
                <w:rFonts w:hint="eastAsia"/>
              </w:rPr>
              <w:t>推荐品牌为：福庆、万福、青年舟</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50</w:t>
            </w:r>
          </w:p>
        </w:tc>
        <w:tc>
          <w:tcPr>
            <w:tcW w:w="1649" w:type="dxa"/>
            <w:vAlign w:val="center"/>
          </w:tcPr>
          <w:p w:rsidR="00237AD7" w:rsidRDefault="00E45516">
            <w:pPr>
              <w:jc w:val="center"/>
              <w:rPr>
                <w:rFonts w:ascii="宋体" w:hAnsi="宋体" w:cs="宋体"/>
                <w:sz w:val="24"/>
              </w:rPr>
            </w:pPr>
            <w:r>
              <w:rPr>
                <w:rFonts w:hint="eastAsia"/>
              </w:rPr>
              <w:t>宿舍床板</w:t>
            </w:r>
          </w:p>
        </w:tc>
        <w:tc>
          <w:tcPr>
            <w:tcW w:w="975" w:type="dxa"/>
            <w:vAlign w:val="center"/>
          </w:tcPr>
          <w:p w:rsidR="00237AD7" w:rsidRDefault="00E45516">
            <w:pPr>
              <w:jc w:val="center"/>
              <w:rPr>
                <w:rFonts w:ascii="宋体" w:hAnsi="宋体" w:cs="宋体"/>
                <w:sz w:val="24"/>
              </w:rPr>
            </w:pPr>
            <w:r>
              <w:rPr>
                <w:rFonts w:hint="eastAsia"/>
              </w:rPr>
              <w:t>张</w:t>
            </w:r>
          </w:p>
        </w:tc>
        <w:tc>
          <w:tcPr>
            <w:tcW w:w="1086" w:type="dxa"/>
            <w:vAlign w:val="center"/>
          </w:tcPr>
          <w:p w:rsidR="00237AD7" w:rsidRDefault="00E45516">
            <w:pPr>
              <w:jc w:val="center"/>
              <w:rPr>
                <w:rFonts w:ascii="宋体" w:hAnsi="宋体" w:cs="宋体"/>
                <w:sz w:val="24"/>
              </w:rPr>
            </w:pPr>
            <w:r>
              <w:rPr>
                <w:rFonts w:hint="eastAsia"/>
              </w:rPr>
              <w:t>100</w:t>
            </w:r>
          </w:p>
        </w:tc>
        <w:tc>
          <w:tcPr>
            <w:tcW w:w="2512" w:type="dxa"/>
            <w:vAlign w:val="center"/>
          </w:tcPr>
          <w:p w:rsidR="00237AD7" w:rsidRDefault="00E45516">
            <w:pPr>
              <w:rPr>
                <w:rFonts w:ascii="宋体" w:hAnsi="宋体" w:cs="宋体"/>
                <w:sz w:val="24"/>
              </w:rPr>
            </w:pPr>
            <w:r>
              <w:rPr>
                <w:rFonts w:hint="eastAsia"/>
              </w:rPr>
              <w:t xml:space="preserve">　同规格、同材质</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51</w:t>
            </w:r>
          </w:p>
        </w:tc>
        <w:tc>
          <w:tcPr>
            <w:tcW w:w="1649" w:type="dxa"/>
            <w:vAlign w:val="center"/>
          </w:tcPr>
          <w:p w:rsidR="00237AD7" w:rsidRDefault="00E45516">
            <w:pPr>
              <w:jc w:val="center"/>
              <w:rPr>
                <w:rFonts w:ascii="宋体" w:hAnsi="宋体" w:cs="宋体"/>
                <w:sz w:val="24"/>
              </w:rPr>
            </w:pPr>
            <w:r>
              <w:rPr>
                <w:rFonts w:hint="eastAsia"/>
              </w:rPr>
              <w:t>键盘滑板更换</w:t>
            </w:r>
          </w:p>
        </w:tc>
        <w:tc>
          <w:tcPr>
            <w:tcW w:w="975" w:type="dxa"/>
            <w:vAlign w:val="center"/>
          </w:tcPr>
          <w:p w:rsidR="00237AD7" w:rsidRDefault="00E45516">
            <w:pPr>
              <w:jc w:val="center"/>
              <w:rPr>
                <w:rFonts w:ascii="宋体" w:hAnsi="宋体" w:cs="宋体"/>
                <w:sz w:val="24"/>
              </w:rPr>
            </w:pPr>
            <w:r>
              <w:rPr>
                <w:rFonts w:hint="eastAsia"/>
              </w:rPr>
              <w:t>个</w:t>
            </w:r>
          </w:p>
        </w:tc>
        <w:tc>
          <w:tcPr>
            <w:tcW w:w="1086" w:type="dxa"/>
            <w:vAlign w:val="center"/>
          </w:tcPr>
          <w:p w:rsidR="00237AD7" w:rsidRDefault="00E45516">
            <w:pPr>
              <w:jc w:val="center"/>
              <w:rPr>
                <w:rFonts w:ascii="宋体" w:hAnsi="宋体" w:cs="宋体"/>
                <w:sz w:val="24"/>
              </w:rPr>
            </w:pPr>
            <w:r>
              <w:rPr>
                <w:rFonts w:ascii="宋体" w:hAnsi="宋体" w:cs="宋体" w:hint="eastAsia"/>
                <w:sz w:val="24"/>
              </w:rPr>
              <w:t>80</w:t>
            </w:r>
          </w:p>
        </w:tc>
        <w:tc>
          <w:tcPr>
            <w:tcW w:w="2512" w:type="dxa"/>
            <w:vAlign w:val="center"/>
          </w:tcPr>
          <w:p w:rsidR="00237AD7" w:rsidRDefault="00E45516">
            <w:pPr>
              <w:rPr>
                <w:rFonts w:ascii="宋体" w:hAnsi="宋体" w:cs="宋体"/>
                <w:sz w:val="24"/>
              </w:rPr>
            </w:pPr>
            <w:r>
              <w:rPr>
                <w:rFonts w:hint="eastAsia"/>
              </w:rPr>
              <w:t>1</w:t>
            </w:r>
            <w:r>
              <w:rPr>
                <w:rFonts w:hint="eastAsia"/>
              </w:rPr>
              <w:t>、拆除原有滑板</w:t>
            </w:r>
            <w:r>
              <w:rPr>
                <w:rFonts w:hint="eastAsia"/>
              </w:rPr>
              <w:br/>
              <w:t>2</w:t>
            </w:r>
            <w:r>
              <w:rPr>
                <w:rFonts w:hint="eastAsia"/>
              </w:rPr>
              <w:t>、采购同款式同规格合格滑板安装</w:t>
            </w:r>
          </w:p>
        </w:tc>
        <w:tc>
          <w:tcPr>
            <w:tcW w:w="1866" w:type="dxa"/>
            <w:vAlign w:val="center"/>
          </w:tcPr>
          <w:p w:rsidR="00237AD7" w:rsidRDefault="00E45516">
            <w:r>
              <w:rPr>
                <w:rFonts w:hint="eastAsia"/>
              </w:rPr>
              <w:t>推荐品牌为：步阳、宏玛、亚泰</w:t>
            </w:r>
          </w:p>
        </w:tc>
        <w:tc>
          <w:tcPr>
            <w:tcW w:w="1187" w:type="dxa"/>
          </w:tcPr>
          <w:p w:rsidR="00237AD7" w:rsidRDefault="00237AD7"/>
        </w:tc>
      </w:tr>
      <w:tr w:rsidR="00237AD7">
        <w:trPr>
          <w:trHeight w:val="599"/>
        </w:trPr>
        <w:tc>
          <w:tcPr>
            <w:tcW w:w="788" w:type="dxa"/>
            <w:vAlign w:val="center"/>
          </w:tcPr>
          <w:p w:rsidR="00237AD7" w:rsidRDefault="00E45516">
            <w:pPr>
              <w:jc w:val="center"/>
              <w:rPr>
                <w:rFonts w:ascii="宋体" w:hAnsi="宋体" w:cs="宋体"/>
                <w:sz w:val="24"/>
              </w:rPr>
            </w:pPr>
            <w:r>
              <w:rPr>
                <w:rFonts w:hint="eastAsia"/>
              </w:rPr>
              <w:t>52</w:t>
            </w:r>
          </w:p>
        </w:tc>
        <w:tc>
          <w:tcPr>
            <w:tcW w:w="1649" w:type="dxa"/>
            <w:vAlign w:val="center"/>
          </w:tcPr>
          <w:p w:rsidR="00237AD7" w:rsidRDefault="00E45516">
            <w:pPr>
              <w:jc w:val="center"/>
              <w:rPr>
                <w:rFonts w:ascii="宋体" w:hAnsi="宋体" w:cs="宋体"/>
                <w:sz w:val="24"/>
              </w:rPr>
            </w:pPr>
            <w:r>
              <w:rPr>
                <w:rFonts w:hint="eastAsia"/>
              </w:rPr>
              <w:t>宿舍床爬梯焊接</w:t>
            </w:r>
          </w:p>
        </w:tc>
        <w:tc>
          <w:tcPr>
            <w:tcW w:w="975" w:type="dxa"/>
            <w:vAlign w:val="center"/>
          </w:tcPr>
          <w:p w:rsidR="00237AD7" w:rsidRDefault="00E45516">
            <w:pPr>
              <w:jc w:val="center"/>
              <w:rPr>
                <w:rFonts w:ascii="宋体" w:hAnsi="宋体" w:cs="宋体"/>
                <w:sz w:val="24"/>
              </w:rPr>
            </w:pPr>
            <w:r>
              <w:rPr>
                <w:rFonts w:hint="eastAsia"/>
              </w:rPr>
              <w:t>个</w:t>
            </w:r>
          </w:p>
        </w:tc>
        <w:tc>
          <w:tcPr>
            <w:tcW w:w="1086" w:type="dxa"/>
            <w:vAlign w:val="center"/>
          </w:tcPr>
          <w:p w:rsidR="00237AD7" w:rsidRDefault="00E45516">
            <w:pPr>
              <w:jc w:val="center"/>
              <w:rPr>
                <w:rFonts w:ascii="宋体" w:hAnsi="宋体" w:cs="宋体"/>
                <w:sz w:val="24"/>
              </w:rPr>
            </w:pPr>
            <w:r>
              <w:rPr>
                <w:rFonts w:hint="eastAsia"/>
              </w:rPr>
              <w:t>50</w:t>
            </w:r>
          </w:p>
        </w:tc>
        <w:tc>
          <w:tcPr>
            <w:tcW w:w="2512" w:type="dxa"/>
            <w:vAlign w:val="center"/>
          </w:tcPr>
          <w:p w:rsidR="00237AD7" w:rsidRDefault="00E45516">
            <w:pPr>
              <w:rPr>
                <w:rFonts w:ascii="宋体" w:hAnsi="宋体" w:cs="宋体"/>
                <w:sz w:val="24"/>
              </w:rPr>
            </w:pPr>
            <w:r>
              <w:rPr>
                <w:rFonts w:hint="eastAsia"/>
              </w:rPr>
              <w:t>1</w:t>
            </w:r>
            <w:r>
              <w:rPr>
                <w:rFonts w:hint="eastAsia"/>
              </w:rPr>
              <w:t>、焊条电焊，焊点喷漆</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53</w:t>
            </w:r>
          </w:p>
        </w:tc>
        <w:tc>
          <w:tcPr>
            <w:tcW w:w="1649" w:type="dxa"/>
            <w:vAlign w:val="center"/>
          </w:tcPr>
          <w:p w:rsidR="00237AD7" w:rsidRDefault="00E45516">
            <w:pPr>
              <w:jc w:val="center"/>
              <w:rPr>
                <w:rFonts w:ascii="宋体" w:hAnsi="宋体" w:cs="宋体"/>
                <w:sz w:val="24"/>
              </w:rPr>
            </w:pPr>
            <w:r>
              <w:rPr>
                <w:rFonts w:hint="eastAsia"/>
              </w:rPr>
              <w:t>宿舍床护栏更换</w:t>
            </w:r>
          </w:p>
        </w:tc>
        <w:tc>
          <w:tcPr>
            <w:tcW w:w="975" w:type="dxa"/>
            <w:vAlign w:val="center"/>
          </w:tcPr>
          <w:p w:rsidR="00237AD7" w:rsidRDefault="00E45516">
            <w:pPr>
              <w:jc w:val="center"/>
              <w:rPr>
                <w:rFonts w:ascii="宋体" w:hAnsi="宋体" w:cs="宋体"/>
                <w:sz w:val="24"/>
              </w:rPr>
            </w:pPr>
            <w:r>
              <w:rPr>
                <w:rFonts w:hint="eastAsia"/>
              </w:rPr>
              <w:t>个</w:t>
            </w:r>
          </w:p>
        </w:tc>
        <w:tc>
          <w:tcPr>
            <w:tcW w:w="1086" w:type="dxa"/>
            <w:vAlign w:val="center"/>
          </w:tcPr>
          <w:p w:rsidR="00237AD7" w:rsidRDefault="00E45516">
            <w:pPr>
              <w:jc w:val="center"/>
              <w:rPr>
                <w:rFonts w:ascii="宋体" w:hAnsi="宋体" w:cs="宋体"/>
                <w:sz w:val="24"/>
              </w:rPr>
            </w:pPr>
            <w:r>
              <w:rPr>
                <w:rFonts w:hint="eastAsia"/>
              </w:rPr>
              <w:t>80</w:t>
            </w:r>
          </w:p>
        </w:tc>
        <w:tc>
          <w:tcPr>
            <w:tcW w:w="2512" w:type="dxa"/>
            <w:vAlign w:val="center"/>
          </w:tcPr>
          <w:p w:rsidR="00237AD7" w:rsidRDefault="00E45516">
            <w:pPr>
              <w:rPr>
                <w:rFonts w:ascii="宋体" w:hAnsi="宋体" w:cs="宋体"/>
                <w:sz w:val="24"/>
              </w:rPr>
            </w:pPr>
            <w:r>
              <w:rPr>
                <w:rFonts w:hint="eastAsia"/>
              </w:rPr>
              <w:t>同规格、同材质，包括焊接</w:t>
            </w:r>
          </w:p>
        </w:tc>
        <w:tc>
          <w:tcPr>
            <w:tcW w:w="1866" w:type="dxa"/>
            <w:vAlign w:val="center"/>
          </w:tcPr>
          <w:p w:rsidR="00237AD7" w:rsidRDefault="00237AD7"/>
        </w:tc>
        <w:tc>
          <w:tcPr>
            <w:tcW w:w="1187" w:type="dxa"/>
          </w:tcPr>
          <w:p w:rsidR="00237AD7" w:rsidRDefault="00237AD7"/>
        </w:tc>
      </w:tr>
      <w:tr w:rsidR="00237AD7">
        <w:trPr>
          <w:trHeight w:val="714"/>
        </w:trPr>
        <w:tc>
          <w:tcPr>
            <w:tcW w:w="788" w:type="dxa"/>
            <w:vAlign w:val="center"/>
          </w:tcPr>
          <w:p w:rsidR="00237AD7" w:rsidRDefault="00E45516">
            <w:pPr>
              <w:jc w:val="center"/>
              <w:rPr>
                <w:rFonts w:ascii="宋体" w:hAnsi="宋体" w:cs="宋体"/>
                <w:sz w:val="24"/>
              </w:rPr>
            </w:pPr>
            <w:r>
              <w:rPr>
                <w:rFonts w:hint="eastAsia"/>
              </w:rPr>
              <w:t>5</w:t>
            </w:r>
            <w:r>
              <w:rPr>
                <w:rFonts w:hint="eastAsia"/>
              </w:rPr>
              <w:t>4</w:t>
            </w:r>
          </w:p>
        </w:tc>
        <w:tc>
          <w:tcPr>
            <w:tcW w:w="1649" w:type="dxa"/>
            <w:vAlign w:val="center"/>
          </w:tcPr>
          <w:p w:rsidR="00237AD7" w:rsidRDefault="00E45516">
            <w:pPr>
              <w:jc w:val="center"/>
              <w:rPr>
                <w:rFonts w:ascii="宋体" w:hAnsi="宋体" w:cs="宋体"/>
                <w:sz w:val="24"/>
              </w:rPr>
            </w:pPr>
            <w:r>
              <w:rPr>
                <w:rFonts w:hint="eastAsia"/>
              </w:rPr>
              <w:t>拖把池更换（包括上下水及不锈钢配件等所有辅材）</w:t>
            </w:r>
          </w:p>
        </w:tc>
        <w:tc>
          <w:tcPr>
            <w:tcW w:w="975" w:type="dxa"/>
            <w:vAlign w:val="center"/>
          </w:tcPr>
          <w:p w:rsidR="00237AD7" w:rsidRDefault="00E45516">
            <w:pPr>
              <w:jc w:val="center"/>
              <w:rPr>
                <w:rFonts w:ascii="宋体" w:hAnsi="宋体" w:cs="宋体"/>
                <w:sz w:val="24"/>
              </w:rPr>
            </w:pPr>
            <w:r>
              <w:rPr>
                <w:rFonts w:hint="eastAsia"/>
              </w:rPr>
              <w:t>座</w:t>
            </w:r>
          </w:p>
        </w:tc>
        <w:tc>
          <w:tcPr>
            <w:tcW w:w="1086" w:type="dxa"/>
            <w:vAlign w:val="center"/>
          </w:tcPr>
          <w:p w:rsidR="00237AD7" w:rsidRDefault="00E45516">
            <w:pPr>
              <w:jc w:val="center"/>
              <w:rPr>
                <w:rFonts w:ascii="宋体" w:hAnsi="宋体" w:cs="宋体"/>
                <w:sz w:val="24"/>
              </w:rPr>
            </w:pPr>
            <w:r>
              <w:rPr>
                <w:rFonts w:hint="eastAsia"/>
              </w:rPr>
              <w:t>160</w:t>
            </w:r>
          </w:p>
        </w:tc>
        <w:tc>
          <w:tcPr>
            <w:tcW w:w="2512" w:type="dxa"/>
            <w:vAlign w:val="center"/>
          </w:tcPr>
          <w:p w:rsidR="00237AD7" w:rsidRDefault="00E45516">
            <w:pPr>
              <w:rPr>
                <w:rFonts w:ascii="宋体" w:hAnsi="宋体" w:cs="宋体"/>
                <w:sz w:val="24"/>
              </w:rPr>
            </w:pPr>
            <w:r>
              <w:rPr>
                <w:rFonts w:hint="eastAsia"/>
              </w:rPr>
              <w:t>1</w:t>
            </w:r>
            <w:r>
              <w:rPr>
                <w:rFonts w:hint="eastAsia"/>
              </w:rPr>
              <w:t>、拆除原有拖把池</w:t>
            </w:r>
            <w:r>
              <w:rPr>
                <w:rFonts w:hint="eastAsia"/>
              </w:rPr>
              <w:br/>
              <w:t>2</w:t>
            </w:r>
            <w:r>
              <w:rPr>
                <w:rFonts w:hint="eastAsia"/>
              </w:rPr>
              <w:t>、采购安装同规格合格新拖把池</w:t>
            </w:r>
            <w:r>
              <w:rPr>
                <w:rFonts w:hint="eastAsia"/>
              </w:rPr>
              <w:br/>
              <w:t>3</w:t>
            </w:r>
            <w:r>
              <w:rPr>
                <w:rFonts w:hint="eastAsia"/>
              </w:rPr>
              <w:t>、打胶</w:t>
            </w:r>
          </w:p>
        </w:tc>
        <w:tc>
          <w:tcPr>
            <w:tcW w:w="1866" w:type="dxa"/>
            <w:vAlign w:val="center"/>
          </w:tcPr>
          <w:p w:rsidR="00237AD7" w:rsidRDefault="00E45516">
            <w:r>
              <w:rPr>
                <w:rFonts w:hint="eastAsia"/>
              </w:rPr>
              <w:t>要求材质为：陶瓷</w:t>
            </w:r>
          </w:p>
          <w:p w:rsidR="00237AD7" w:rsidRDefault="00E45516">
            <w:r>
              <w:rPr>
                <w:rFonts w:hint="eastAsia"/>
              </w:rPr>
              <w:t>推荐品牌为：汇迎、欧普、蓝鲸、新科达</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5</w:t>
            </w:r>
            <w:r>
              <w:rPr>
                <w:rFonts w:hint="eastAsia"/>
              </w:rPr>
              <w:t>5</w:t>
            </w:r>
          </w:p>
        </w:tc>
        <w:tc>
          <w:tcPr>
            <w:tcW w:w="1649" w:type="dxa"/>
            <w:vAlign w:val="center"/>
          </w:tcPr>
          <w:p w:rsidR="00237AD7" w:rsidRDefault="00E45516">
            <w:pPr>
              <w:jc w:val="center"/>
              <w:rPr>
                <w:rFonts w:ascii="宋体" w:hAnsi="宋体" w:cs="宋体"/>
                <w:sz w:val="24"/>
              </w:rPr>
            </w:pPr>
            <w:r>
              <w:rPr>
                <w:rFonts w:hint="eastAsia"/>
              </w:rPr>
              <w:t>马桶水箱更换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100</w:t>
            </w:r>
          </w:p>
        </w:tc>
        <w:tc>
          <w:tcPr>
            <w:tcW w:w="2512" w:type="dxa"/>
            <w:vAlign w:val="center"/>
          </w:tcPr>
          <w:p w:rsidR="00237AD7" w:rsidRDefault="00E45516">
            <w:pPr>
              <w:numPr>
                <w:ilvl w:val="0"/>
                <w:numId w:val="6"/>
              </w:numPr>
            </w:pPr>
            <w:r>
              <w:rPr>
                <w:rFonts w:hint="eastAsia"/>
              </w:rPr>
              <w:t>拆除原有水箱</w:t>
            </w:r>
          </w:p>
          <w:p w:rsidR="00237AD7" w:rsidRDefault="00E45516">
            <w:pPr>
              <w:numPr>
                <w:ilvl w:val="0"/>
                <w:numId w:val="6"/>
              </w:numPr>
            </w:pPr>
            <w:r>
              <w:rPr>
                <w:rFonts w:hint="eastAsia"/>
              </w:rPr>
              <w:t>采购同等规格合格水箱安装</w:t>
            </w:r>
          </w:p>
          <w:p w:rsidR="00237AD7" w:rsidRDefault="00E45516">
            <w:pPr>
              <w:rPr>
                <w:rFonts w:ascii="宋体" w:hAnsi="宋体" w:cs="宋体"/>
                <w:sz w:val="24"/>
              </w:rPr>
            </w:pPr>
            <w:r>
              <w:rPr>
                <w:rFonts w:hint="eastAsia"/>
              </w:rPr>
              <w:t>3</w:t>
            </w:r>
            <w:r>
              <w:rPr>
                <w:rFonts w:hint="eastAsia"/>
              </w:rPr>
              <w:t>、包括上下水及不锈钢配件等所有辅材</w:t>
            </w:r>
          </w:p>
        </w:tc>
        <w:tc>
          <w:tcPr>
            <w:tcW w:w="1866" w:type="dxa"/>
            <w:vAlign w:val="center"/>
          </w:tcPr>
          <w:p w:rsidR="00237AD7" w:rsidRDefault="00E45516">
            <w:r>
              <w:rPr>
                <w:rFonts w:hint="eastAsia"/>
              </w:rPr>
              <w:t>要求材质为：塑钢</w:t>
            </w:r>
          </w:p>
          <w:p w:rsidR="00237AD7" w:rsidRDefault="00E45516">
            <w:r>
              <w:rPr>
                <w:rFonts w:hint="eastAsia"/>
              </w:rPr>
              <w:t>推荐品牌为：金牛、皇牌、欧美尔、蓝鲸</w:t>
            </w:r>
          </w:p>
        </w:tc>
        <w:tc>
          <w:tcPr>
            <w:tcW w:w="1187" w:type="dxa"/>
          </w:tcPr>
          <w:p w:rsidR="00237AD7" w:rsidRDefault="00237AD7"/>
        </w:tc>
      </w:tr>
      <w:tr w:rsidR="00237AD7">
        <w:trPr>
          <w:trHeight w:val="563"/>
        </w:trPr>
        <w:tc>
          <w:tcPr>
            <w:tcW w:w="788" w:type="dxa"/>
            <w:vAlign w:val="center"/>
          </w:tcPr>
          <w:p w:rsidR="00237AD7" w:rsidRDefault="00E45516">
            <w:pPr>
              <w:jc w:val="center"/>
              <w:rPr>
                <w:rFonts w:ascii="宋体" w:hAnsi="宋体" w:cs="宋体"/>
                <w:sz w:val="24"/>
              </w:rPr>
            </w:pPr>
            <w:r>
              <w:rPr>
                <w:rFonts w:hint="eastAsia"/>
              </w:rPr>
              <w:t>5</w:t>
            </w:r>
            <w:r>
              <w:rPr>
                <w:rFonts w:hint="eastAsia"/>
              </w:rPr>
              <w:t>6</w:t>
            </w:r>
          </w:p>
        </w:tc>
        <w:tc>
          <w:tcPr>
            <w:tcW w:w="1649" w:type="dxa"/>
            <w:vAlign w:val="center"/>
          </w:tcPr>
          <w:p w:rsidR="00237AD7" w:rsidRDefault="00E45516">
            <w:pPr>
              <w:jc w:val="center"/>
              <w:rPr>
                <w:rFonts w:ascii="宋体" w:hAnsi="宋体" w:cs="宋体"/>
                <w:sz w:val="24"/>
              </w:rPr>
            </w:pPr>
            <w:r>
              <w:rPr>
                <w:rFonts w:hint="eastAsia"/>
              </w:rPr>
              <w:t>宿舍地漏盖补配</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ascii="宋体" w:hAnsi="宋体" w:cs="宋体" w:hint="eastAsia"/>
                <w:sz w:val="24"/>
              </w:rPr>
              <w:t>10</w:t>
            </w:r>
          </w:p>
        </w:tc>
        <w:tc>
          <w:tcPr>
            <w:tcW w:w="2512" w:type="dxa"/>
            <w:vAlign w:val="center"/>
          </w:tcPr>
          <w:p w:rsidR="00237AD7" w:rsidRDefault="00E45516">
            <w:pPr>
              <w:rPr>
                <w:rFonts w:ascii="宋体" w:hAnsi="宋体" w:cs="宋体"/>
                <w:sz w:val="24"/>
              </w:rPr>
            </w:pPr>
            <w:r>
              <w:rPr>
                <w:rFonts w:hint="eastAsia"/>
              </w:rPr>
              <w:t xml:space="preserve">　塑料材质、常规壁厚</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5</w:t>
            </w:r>
            <w:r>
              <w:rPr>
                <w:rFonts w:hint="eastAsia"/>
              </w:rPr>
              <w:t>7</w:t>
            </w:r>
          </w:p>
        </w:tc>
        <w:tc>
          <w:tcPr>
            <w:tcW w:w="1649" w:type="dxa"/>
            <w:vAlign w:val="center"/>
          </w:tcPr>
          <w:p w:rsidR="00237AD7" w:rsidRDefault="00E45516">
            <w:pPr>
              <w:jc w:val="center"/>
              <w:rPr>
                <w:rFonts w:ascii="宋体" w:hAnsi="宋体" w:cs="宋体"/>
                <w:sz w:val="24"/>
              </w:rPr>
            </w:pPr>
            <w:r>
              <w:rPr>
                <w:rFonts w:hint="eastAsia"/>
              </w:rPr>
              <w:t>台盆大理石补胶加固</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086" w:type="dxa"/>
            <w:vAlign w:val="center"/>
          </w:tcPr>
          <w:p w:rsidR="00237AD7" w:rsidRDefault="00E45516">
            <w:pPr>
              <w:jc w:val="center"/>
              <w:rPr>
                <w:rFonts w:ascii="宋体" w:hAnsi="宋体" w:cs="宋体"/>
                <w:sz w:val="24"/>
              </w:rPr>
            </w:pPr>
            <w:r>
              <w:rPr>
                <w:rFonts w:hint="eastAsia"/>
              </w:rPr>
              <w:t>10</w:t>
            </w:r>
          </w:p>
        </w:tc>
        <w:tc>
          <w:tcPr>
            <w:tcW w:w="2512" w:type="dxa"/>
            <w:vAlign w:val="center"/>
          </w:tcPr>
          <w:p w:rsidR="00237AD7" w:rsidRDefault="00E45516">
            <w:pPr>
              <w:rPr>
                <w:rFonts w:ascii="宋体" w:hAnsi="宋体" w:cs="宋体"/>
                <w:sz w:val="24"/>
              </w:rPr>
            </w:pPr>
            <w:r>
              <w:rPr>
                <w:rFonts w:hint="eastAsia"/>
              </w:rPr>
              <w:t xml:space="preserve">　</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lastRenderedPageBreak/>
              <w:t>5</w:t>
            </w:r>
            <w:r>
              <w:rPr>
                <w:rFonts w:hint="eastAsia"/>
              </w:rPr>
              <w:t>8</w:t>
            </w:r>
          </w:p>
        </w:tc>
        <w:tc>
          <w:tcPr>
            <w:tcW w:w="1649" w:type="dxa"/>
            <w:vAlign w:val="center"/>
          </w:tcPr>
          <w:p w:rsidR="00237AD7" w:rsidRDefault="00E45516">
            <w:pPr>
              <w:jc w:val="center"/>
              <w:rPr>
                <w:rFonts w:ascii="宋体" w:hAnsi="宋体" w:cs="宋体"/>
                <w:sz w:val="24"/>
              </w:rPr>
            </w:pPr>
            <w:r>
              <w:rPr>
                <w:rFonts w:hint="eastAsia"/>
              </w:rPr>
              <w:t>教学楼玻璃门拉手更换（</w:t>
            </w:r>
            <w:r>
              <w:rPr>
                <w:rFonts w:hint="eastAsia"/>
              </w:rPr>
              <w:t>2</w:t>
            </w:r>
            <w:r>
              <w:rPr>
                <w:rFonts w:hint="eastAsia"/>
              </w:rPr>
              <w:t>只）</w:t>
            </w:r>
          </w:p>
        </w:tc>
        <w:tc>
          <w:tcPr>
            <w:tcW w:w="975" w:type="dxa"/>
            <w:vAlign w:val="center"/>
          </w:tcPr>
          <w:p w:rsidR="00237AD7" w:rsidRDefault="00E45516">
            <w:pPr>
              <w:jc w:val="center"/>
              <w:rPr>
                <w:rFonts w:ascii="宋体" w:hAnsi="宋体" w:cs="宋体"/>
                <w:sz w:val="24"/>
              </w:rPr>
            </w:pPr>
            <w:r>
              <w:rPr>
                <w:rFonts w:hint="eastAsia"/>
              </w:rPr>
              <w:t>付</w:t>
            </w:r>
          </w:p>
        </w:tc>
        <w:tc>
          <w:tcPr>
            <w:tcW w:w="1086" w:type="dxa"/>
            <w:vAlign w:val="center"/>
          </w:tcPr>
          <w:p w:rsidR="00237AD7" w:rsidRDefault="00E45516">
            <w:pPr>
              <w:jc w:val="center"/>
              <w:rPr>
                <w:rFonts w:ascii="宋体" w:hAnsi="宋体" w:cs="宋体"/>
                <w:sz w:val="24"/>
              </w:rPr>
            </w:pPr>
            <w:r>
              <w:rPr>
                <w:rFonts w:hint="eastAsia"/>
              </w:rPr>
              <w:t>110</w:t>
            </w:r>
          </w:p>
        </w:tc>
        <w:tc>
          <w:tcPr>
            <w:tcW w:w="2512" w:type="dxa"/>
            <w:vAlign w:val="center"/>
          </w:tcPr>
          <w:p w:rsidR="00237AD7" w:rsidRDefault="00E45516">
            <w:pPr>
              <w:rPr>
                <w:rFonts w:ascii="宋体" w:hAnsi="宋体" w:cs="宋体"/>
                <w:sz w:val="24"/>
              </w:rPr>
            </w:pPr>
            <w:r>
              <w:rPr>
                <w:rFonts w:hint="eastAsia"/>
              </w:rPr>
              <w:t>1</w:t>
            </w:r>
            <w:r>
              <w:rPr>
                <w:rFonts w:hint="eastAsia"/>
              </w:rPr>
              <w:t>、拆除原有拉手</w:t>
            </w:r>
            <w:r>
              <w:rPr>
                <w:rFonts w:hint="eastAsia"/>
              </w:rPr>
              <w:br/>
              <w:t>2</w:t>
            </w:r>
            <w:r>
              <w:rPr>
                <w:rFonts w:hint="eastAsia"/>
              </w:rPr>
              <w:t>、采购同款式同规格合格拉手安装</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0.8</w:t>
            </w:r>
            <w:r>
              <w:rPr>
                <w:rFonts w:ascii="宋体" w:hAnsi="宋体" w:cs="宋体" w:hint="eastAsia"/>
              </w:rPr>
              <w:t>㎜</w:t>
            </w:r>
          </w:p>
          <w:p w:rsidR="00237AD7" w:rsidRDefault="00E45516">
            <w:r>
              <w:rPr>
                <w:rFonts w:hint="eastAsia"/>
              </w:rPr>
              <w:t>推荐品牌为：俊威、亚泰、步阳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5</w:t>
            </w:r>
            <w:r>
              <w:rPr>
                <w:rFonts w:hint="eastAsia"/>
              </w:rPr>
              <w:t>9</w:t>
            </w:r>
          </w:p>
        </w:tc>
        <w:tc>
          <w:tcPr>
            <w:tcW w:w="1649" w:type="dxa"/>
            <w:vAlign w:val="center"/>
          </w:tcPr>
          <w:p w:rsidR="00237AD7" w:rsidRDefault="00E45516">
            <w:pPr>
              <w:jc w:val="center"/>
              <w:rPr>
                <w:rFonts w:ascii="宋体" w:hAnsi="宋体" w:cs="宋体"/>
                <w:sz w:val="24"/>
              </w:rPr>
            </w:pPr>
            <w:r>
              <w:rPr>
                <w:rFonts w:hint="eastAsia"/>
              </w:rPr>
              <w:t>教学楼玻璃门拉手加固</w:t>
            </w:r>
          </w:p>
        </w:tc>
        <w:tc>
          <w:tcPr>
            <w:tcW w:w="975" w:type="dxa"/>
            <w:vAlign w:val="center"/>
          </w:tcPr>
          <w:p w:rsidR="00237AD7" w:rsidRDefault="00E45516">
            <w:pPr>
              <w:jc w:val="center"/>
              <w:rPr>
                <w:rFonts w:ascii="宋体" w:hAnsi="宋体" w:cs="宋体"/>
                <w:sz w:val="24"/>
              </w:rPr>
            </w:pPr>
            <w:r>
              <w:rPr>
                <w:rFonts w:hint="eastAsia"/>
              </w:rPr>
              <w:t>付</w:t>
            </w:r>
          </w:p>
        </w:tc>
        <w:tc>
          <w:tcPr>
            <w:tcW w:w="1086" w:type="dxa"/>
            <w:vAlign w:val="center"/>
          </w:tcPr>
          <w:p w:rsidR="00237AD7" w:rsidRDefault="00E45516">
            <w:pPr>
              <w:jc w:val="center"/>
              <w:rPr>
                <w:rFonts w:ascii="宋体" w:hAnsi="宋体" w:cs="宋体"/>
                <w:sz w:val="24"/>
              </w:rPr>
            </w:pPr>
            <w:r>
              <w:rPr>
                <w:rFonts w:hint="eastAsia"/>
              </w:rPr>
              <w:t>10</w:t>
            </w:r>
          </w:p>
        </w:tc>
        <w:tc>
          <w:tcPr>
            <w:tcW w:w="2512" w:type="dxa"/>
            <w:vAlign w:val="center"/>
          </w:tcPr>
          <w:p w:rsidR="00237AD7" w:rsidRDefault="00E45516">
            <w:pPr>
              <w:rPr>
                <w:rFonts w:ascii="宋体" w:hAnsi="宋体" w:cs="宋体"/>
                <w:sz w:val="24"/>
              </w:rPr>
            </w:pPr>
            <w:r>
              <w:rPr>
                <w:rFonts w:hint="eastAsia"/>
              </w:rPr>
              <w:t xml:space="preserve">　</w:t>
            </w:r>
          </w:p>
        </w:tc>
        <w:tc>
          <w:tcPr>
            <w:tcW w:w="1866" w:type="dxa"/>
            <w:vAlign w:val="center"/>
          </w:tcPr>
          <w:p w:rsidR="00237AD7" w:rsidRDefault="00237AD7"/>
        </w:tc>
        <w:tc>
          <w:tcPr>
            <w:tcW w:w="1187" w:type="dxa"/>
          </w:tcPr>
          <w:p w:rsidR="00237AD7" w:rsidRDefault="00237AD7"/>
        </w:tc>
      </w:tr>
      <w:tr w:rsidR="00237AD7">
        <w:trPr>
          <w:trHeight w:val="406"/>
        </w:trPr>
        <w:tc>
          <w:tcPr>
            <w:tcW w:w="788" w:type="dxa"/>
            <w:vAlign w:val="center"/>
          </w:tcPr>
          <w:p w:rsidR="00237AD7" w:rsidRDefault="00E45516">
            <w:pPr>
              <w:jc w:val="center"/>
              <w:rPr>
                <w:rFonts w:ascii="宋体" w:hAnsi="宋体" w:cs="宋体"/>
                <w:sz w:val="24"/>
              </w:rPr>
            </w:pPr>
            <w:r>
              <w:rPr>
                <w:rFonts w:hint="eastAsia"/>
              </w:rPr>
              <w:t>60</w:t>
            </w:r>
          </w:p>
        </w:tc>
        <w:tc>
          <w:tcPr>
            <w:tcW w:w="1649" w:type="dxa"/>
            <w:vAlign w:val="center"/>
          </w:tcPr>
          <w:p w:rsidR="00237AD7" w:rsidRDefault="00E45516">
            <w:pPr>
              <w:jc w:val="center"/>
              <w:rPr>
                <w:rFonts w:ascii="宋体" w:hAnsi="宋体" w:cs="宋体"/>
                <w:sz w:val="24"/>
              </w:rPr>
            </w:pPr>
            <w:r>
              <w:rPr>
                <w:rFonts w:hint="eastAsia"/>
              </w:rPr>
              <w:t>吊扇更换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150</w:t>
            </w:r>
          </w:p>
        </w:tc>
        <w:tc>
          <w:tcPr>
            <w:tcW w:w="2512" w:type="dxa"/>
            <w:vAlign w:val="center"/>
          </w:tcPr>
          <w:p w:rsidR="00237AD7" w:rsidRDefault="00E45516">
            <w:pPr>
              <w:rPr>
                <w:rFonts w:ascii="宋体" w:hAnsi="宋体" w:cs="宋体"/>
                <w:sz w:val="24"/>
              </w:rPr>
            </w:pPr>
            <w:r>
              <w:rPr>
                <w:rFonts w:hint="eastAsia"/>
              </w:rPr>
              <w:t>1</w:t>
            </w:r>
            <w:r>
              <w:rPr>
                <w:rFonts w:hint="eastAsia"/>
              </w:rPr>
              <w:t>、拆除原有吊扇</w:t>
            </w:r>
            <w:r>
              <w:rPr>
                <w:rFonts w:hint="eastAsia"/>
              </w:rPr>
              <w:br/>
              <w:t>2</w:t>
            </w:r>
            <w:r>
              <w:rPr>
                <w:rFonts w:hint="eastAsia"/>
              </w:rPr>
              <w:t>、采购同款式吊扇安装</w:t>
            </w:r>
          </w:p>
        </w:tc>
        <w:tc>
          <w:tcPr>
            <w:tcW w:w="1866" w:type="dxa"/>
            <w:vAlign w:val="center"/>
          </w:tcPr>
          <w:p w:rsidR="00237AD7" w:rsidRDefault="00E45516">
            <w:r>
              <w:rPr>
                <w:rFonts w:hint="eastAsia"/>
              </w:rPr>
              <w:t>长城、骆驼、美的、格力</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61</w:t>
            </w:r>
          </w:p>
        </w:tc>
        <w:tc>
          <w:tcPr>
            <w:tcW w:w="1649" w:type="dxa"/>
            <w:vAlign w:val="center"/>
          </w:tcPr>
          <w:p w:rsidR="00237AD7" w:rsidRDefault="00E45516">
            <w:pPr>
              <w:jc w:val="center"/>
              <w:rPr>
                <w:rFonts w:ascii="宋体" w:hAnsi="宋体" w:cs="宋体"/>
                <w:sz w:val="24"/>
              </w:rPr>
            </w:pPr>
            <w:r>
              <w:rPr>
                <w:rFonts w:hint="eastAsia"/>
              </w:rPr>
              <w:t>防火门锁更换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90</w:t>
            </w:r>
          </w:p>
        </w:tc>
        <w:tc>
          <w:tcPr>
            <w:tcW w:w="2512" w:type="dxa"/>
            <w:vAlign w:val="center"/>
          </w:tcPr>
          <w:p w:rsidR="00237AD7" w:rsidRDefault="00E45516">
            <w:pPr>
              <w:rPr>
                <w:rFonts w:ascii="宋体" w:hAnsi="宋体" w:cs="宋体"/>
                <w:sz w:val="24"/>
              </w:rPr>
            </w:pPr>
            <w:r>
              <w:rPr>
                <w:rFonts w:hint="eastAsia"/>
              </w:rPr>
              <w:t>1</w:t>
            </w:r>
            <w:r>
              <w:rPr>
                <w:rFonts w:hint="eastAsia"/>
              </w:rPr>
              <w:t>、拆除原有防火门锁</w:t>
            </w:r>
            <w:r>
              <w:rPr>
                <w:rFonts w:hint="eastAsia"/>
              </w:rPr>
              <w:br/>
              <w:t>2</w:t>
            </w:r>
            <w:r>
              <w:rPr>
                <w:rFonts w:hint="eastAsia"/>
              </w:rPr>
              <w:t>、采购同款式合格防火门锁安装（铜芯锁芯）</w:t>
            </w:r>
          </w:p>
        </w:tc>
        <w:tc>
          <w:tcPr>
            <w:tcW w:w="1866" w:type="dxa"/>
            <w:vAlign w:val="center"/>
          </w:tcPr>
          <w:p w:rsidR="00237AD7" w:rsidRDefault="00E45516">
            <w:r>
              <w:rPr>
                <w:rFonts w:hint="eastAsia"/>
              </w:rPr>
              <w:t>要求材质：不锈钢</w:t>
            </w:r>
          </w:p>
          <w:p w:rsidR="00237AD7" w:rsidRDefault="00E45516">
            <w:r>
              <w:rPr>
                <w:rFonts w:hint="eastAsia"/>
              </w:rPr>
              <w:t>推荐品牌：金银莱、夫雄、宏玛、步阳、亚泰</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62</w:t>
            </w:r>
          </w:p>
        </w:tc>
        <w:tc>
          <w:tcPr>
            <w:tcW w:w="1649" w:type="dxa"/>
            <w:vAlign w:val="center"/>
          </w:tcPr>
          <w:p w:rsidR="00237AD7" w:rsidRDefault="00E45516">
            <w:pPr>
              <w:jc w:val="center"/>
              <w:rPr>
                <w:rFonts w:ascii="宋体" w:hAnsi="宋体" w:cs="宋体"/>
                <w:sz w:val="24"/>
              </w:rPr>
            </w:pPr>
            <w:r>
              <w:rPr>
                <w:rFonts w:hint="eastAsia"/>
              </w:rPr>
              <w:t>防火门板更换</w:t>
            </w:r>
            <w:r>
              <w:rPr>
                <w:rFonts w:hint="eastAsia"/>
              </w:rPr>
              <w:t>1</w:t>
            </w:r>
          </w:p>
        </w:tc>
        <w:tc>
          <w:tcPr>
            <w:tcW w:w="975" w:type="dxa"/>
            <w:vAlign w:val="center"/>
          </w:tcPr>
          <w:p w:rsidR="00237AD7" w:rsidRDefault="00E45516">
            <w:pPr>
              <w:jc w:val="center"/>
              <w:rPr>
                <w:rFonts w:ascii="宋体" w:hAnsi="宋体" w:cs="宋体"/>
                <w:sz w:val="24"/>
              </w:rPr>
            </w:pPr>
            <w:r>
              <w:rPr>
                <w:rFonts w:hint="eastAsia"/>
              </w:rPr>
              <w:t>平方米</w:t>
            </w:r>
          </w:p>
        </w:tc>
        <w:tc>
          <w:tcPr>
            <w:tcW w:w="1086" w:type="dxa"/>
            <w:vAlign w:val="center"/>
          </w:tcPr>
          <w:p w:rsidR="00237AD7" w:rsidRDefault="00E45516">
            <w:pPr>
              <w:jc w:val="center"/>
              <w:rPr>
                <w:rFonts w:ascii="宋体" w:hAnsi="宋体" w:cs="宋体"/>
                <w:sz w:val="24"/>
              </w:rPr>
            </w:pPr>
            <w:r>
              <w:rPr>
                <w:rFonts w:hint="eastAsia"/>
              </w:rPr>
              <w:t>70</w:t>
            </w:r>
          </w:p>
        </w:tc>
        <w:tc>
          <w:tcPr>
            <w:tcW w:w="2512" w:type="dxa"/>
            <w:vAlign w:val="center"/>
          </w:tcPr>
          <w:p w:rsidR="00237AD7" w:rsidRDefault="00E45516">
            <w:r>
              <w:rPr>
                <w:rFonts w:hint="eastAsia"/>
              </w:rPr>
              <w:t>1</w:t>
            </w:r>
            <w:r>
              <w:rPr>
                <w:rFonts w:hint="eastAsia"/>
              </w:rPr>
              <w:t>、拆除原有防火门板</w:t>
            </w:r>
            <w:r>
              <w:rPr>
                <w:rFonts w:hint="eastAsia"/>
              </w:rPr>
              <w:br/>
            </w:r>
            <w:r>
              <w:rPr>
                <w:rFonts w:hint="eastAsia"/>
              </w:rPr>
              <w:t>2</w:t>
            </w:r>
            <w:r>
              <w:rPr>
                <w:rFonts w:hint="eastAsia"/>
              </w:rPr>
              <w:t>、采购同款式同规格合格防火门板安装</w:t>
            </w:r>
          </w:p>
          <w:p w:rsidR="00237AD7" w:rsidRDefault="00E45516">
            <w:pPr>
              <w:rPr>
                <w:rFonts w:ascii="宋体" w:hAnsi="宋体" w:cs="宋体"/>
                <w:sz w:val="24"/>
              </w:rPr>
            </w:pPr>
            <w:r>
              <w:rPr>
                <w:rFonts w:hint="eastAsia"/>
              </w:rPr>
              <w:t>3</w:t>
            </w:r>
            <w:r>
              <w:rPr>
                <w:rFonts w:hint="eastAsia"/>
              </w:rPr>
              <w:t>、包括胶水等所有辅材</w:t>
            </w:r>
          </w:p>
        </w:tc>
        <w:tc>
          <w:tcPr>
            <w:tcW w:w="1866" w:type="dxa"/>
            <w:vAlign w:val="center"/>
          </w:tcPr>
          <w:p w:rsidR="00237AD7" w:rsidRDefault="00E45516">
            <w:r>
              <w:rPr>
                <w:rFonts w:hint="eastAsia"/>
              </w:rPr>
              <w:t>要求材质为：五合板</w:t>
            </w:r>
          </w:p>
          <w:p w:rsidR="00237AD7" w:rsidRDefault="00E45516">
            <w:r>
              <w:rPr>
                <w:rFonts w:hint="eastAsia"/>
              </w:rPr>
              <w:t>要求厚度为：</w:t>
            </w:r>
            <w:r>
              <w:rPr>
                <w:rFonts w:hint="eastAsia"/>
              </w:rPr>
              <w:t>5</w:t>
            </w:r>
            <w:r>
              <w:rPr>
                <w:rFonts w:hint="eastAsia"/>
              </w:rPr>
              <w:t>厘米</w:t>
            </w:r>
          </w:p>
          <w:p w:rsidR="00237AD7" w:rsidRDefault="00E45516">
            <w:r>
              <w:rPr>
                <w:rFonts w:hint="eastAsia"/>
              </w:rPr>
              <w:t>推荐品牌为：巨峰、青年舟、兔宝宝</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63</w:t>
            </w:r>
          </w:p>
        </w:tc>
        <w:tc>
          <w:tcPr>
            <w:tcW w:w="1649" w:type="dxa"/>
            <w:vAlign w:val="center"/>
          </w:tcPr>
          <w:p w:rsidR="00237AD7" w:rsidRDefault="00E45516">
            <w:pPr>
              <w:jc w:val="center"/>
              <w:rPr>
                <w:rFonts w:ascii="宋体" w:hAnsi="宋体" w:cs="宋体"/>
                <w:sz w:val="24"/>
              </w:rPr>
            </w:pPr>
            <w:r>
              <w:rPr>
                <w:rFonts w:hint="eastAsia"/>
              </w:rPr>
              <w:t>防火门板更换</w:t>
            </w:r>
            <w:r>
              <w:rPr>
                <w:rFonts w:hint="eastAsia"/>
              </w:rPr>
              <w:t>2</w:t>
            </w:r>
          </w:p>
        </w:tc>
        <w:tc>
          <w:tcPr>
            <w:tcW w:w="975" w:type="dxa"/>
            <w:vAlign w:val="center"/>
          </w:tcPr>
          <w:p w:rsidR="00237AD7" w:rsidRDefault="00E45516">
            <w:pPr>
              <w:jc w:val="center"/>
              <w:rPr>
                <w:rFonts w:ascii="宋体" w:hAnsi="宋体" w:cs="宋体"/>
                <w:sz w:val="24"/>
              </w:rPr>
            </w:pPr>
            <w:r>
              <w:rPr>
                <w:rFonts w:hint="eastAsia"/>
              </w:rPr>
              <w:t>平方米</w:t>
            </w:r>
          </w:p>
        </w:tc>
        <w:tc>
          <w:tcPr>
            <w:tcW w:w="1086" w:type="dxa"/>
            <w:vAlign w:val="center"/>
          </w:tcPr>
          <w:p w:rsidR="00237AD7" w:rsidRDefault="00E45516">
            <w:pPr>
              <w:jc w:val="center"/>
              <w:rPr>
                <w:rFonts w:ascii="宋体" w:hAnsi="宋体" w:cs="宋体"/>
                <w:sz w:val="24"/>
              </w:rPr>
            </w:pPr>
            <w:r>
              <w:rPr>
                <w:rFonts w:hint="eastAsia"/>
              </w:rPr>
              <w:t>165</w:t>
            </w:r>
          </w:p>
        </w:tc>
        <w:tc>
          <w:tcPr>
            <w:tcW w:w="2512" w:type="dxa"/>
            <w:vAlign w:val="center"/>
          </w:tcPr>
          <w:p w:rsidR="00237AD7" w:rsidRDefault="00E45516">
            <w:pPr>
              <w:pStyle w:val="Default"/>
              <w:rPr>
                <w:rFonts w:ascii="宋体" w:hAnsi="宋体" w:cs="宋体"/>
                <w:color w:val="auto"/>
              </w:rPr>
            </w:pPr>
            <w:r>
              <w:rPr>
                <w:rFonts w:ascii="Times New Roman" w:hAnsi="Times New Roman" w:hint="eastAsia"/>
                <w:color w:val="auto"/>
                <w:kern w:val="2"/>
                <w:sz w:val="21"/>
              </w:rPr>
              <w:t>1</w:t>
            </w:r>
            <w:r>
              <w:rPr>
                <w:rFonts w:ascii="Times New Roman" w:hAnsi="Times New Roman" w:hint="eastAsia"/>
                <w:color w:val="auto"/>
                <w:kern w:val="2"/>
                <w:sz w:val="21"/>
              </w:rPr>
              <w:t>、拆除原有防火门板</w:t>
            </w:r>
            <w:r>
              <w:rPr>
                <w:rFonts w:ascii="Times New Roman" w:hAnsi="Times New Roman" w:hint="eastAsia"/>
                <w:color w:val="auto"/>
                <w:kern w:val="2"/>
                <w:sz w:val="21"/>
              </w:rPr>
              <w:br/>
              <w:t>2</w:t>
            </w:r>
            <w:r>
              <w:rPr>
                <w:rFonts w:ascii="Times New Roman" w:hAnsi="Times New Roman" w:hint="eastAsia"/>
                <w:color w:val="auto"/>
                <w:kern w:val="2"/>
                <w:sz w:val="21"/>
              </w:rPr>
              <w:t>、采购</w:t>
            </w:r>
            <w:r>
              <w:rPr>
                <w:rFonts w:ascii="Times New Roman" w:hAnsi="Times New Roman" w:hint="eastAsia"/>
                <w:color w:val="auto"/>
                <w:kern w:val="2"/>
                <w:sz w:val="21"/>
              </w:rPr>
              <w:t>304</w:t>
            </w:r>
            <w:r>
              <w:rPr>
                <w:rFonts w:ascii="Times New Roman" w:hAnsi="Times New Roman" w:hint="eastAsia"/>
                <w:color w:val="auto"/>
                <w:kern w:val="2"/>
                <w:sz w:val="21"/>
              </w:rPr>
              <w:t>型同款式不锈钢安装</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1.0</w:t>
            </w:r>
            <w:r>
              <w:rPr>
                <w:rFonts w:ascii="宋体" w:hAnsi="宋体" w:cs="宋体" w:hint="eastAsia"/>
              </w:rPr>
              <w:t>㎜</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6</w:t>
            </w:r>
            <w:r>
              <w:rPr>
                <w:rFonts w:hint="eastAsia"/>
              </w:rPr>
              <w:t>4</w:t>
            </w:r>
          </w:p>
        </w:tc>
        <w:tc>
          <w:tcPr>
            <w:tcW w:w="1649" w:type="dxa"/>
            <w:vAlign w:val="center"/>
          </w:tcPr>
          <w:p w:rsidR="00237AD7" w:rsidRDefault="00E45516">
            <w:pPr>
              <w:jc w:val="center"/>
              <w:rPr>
                <w:rFonts w:ascii="宋体" w:hAnsi="宋体" w:cs="宋体"/>
                <w:sz w:val="24"/>
              </w:rPr>
            </w:pPr>
            <w:r>
              <w:rPr>
                <w:rFonts w:hint="eastAsia"/>
              </w:rPr>
              <w:t>防火门铰链更换</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086" w:type="dxa"/>
            <w:vAlign w:val="center"/>
          </w:tcPr>
          <w:p w:rsidR="00237AD7" w:rsidRDefault="00E45516">
            <w:pPr>
              <w:jc w:val="center"/>
              <w:rPr>
                <w:rFonts w:ascii="宋体" w:hAnsi="宋体" w:cs="宋体"/>
                <w:sz w:val="24"/>
              </w:rPr>
            </w:pPr>
            <w:r>
              <w:rPr>
                <w:rFonts w:hint="eastAsia"/>
              </w:rPr>
              <w:t>30</w:t>
            </w:r>
          </w:p>
        </w:tc>
        <w:tc>
          <w:tcPr>
            <w:tcW w:w="2512" w:type="dxa"/>
            <w:vAlign w:val="center"/>
          </w:tcPr>
          <w:p w:rsidR="00237AD7" w:rsidRDefault="00E45516">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、采购同款式同规格合格铰链安装</w:t>
            </w:r>
          </w:p>
        </w:tc>
        <w:tc>
          <w:tcPr>
            <w:tcW w:w="1866" w:type="dxa"/>
            <w:vAlign w:val="center"/>
          </w:tcPr>
          <w:p w:rsidR="00237AD7" w:rsidRDefault="00E45516">
            <w:r>
              <w:rPr>
                <w:rFonts w:hint="eastAsia"/>
              </w:rPr>
              <w:t>要求材质为：不锈钢</w:t>
            </w:r>
          </w:p>
          <w:p w:rsidR="00237AD7" w:rsidRDefault="00E45516">
            <w:r>
              <w:rPr>
                <w:rFonts w:hint="eastAsia"/>
              </w:rPr>
              <w:t>要求厚度为：</w:t>
            </w:r>
            <w:r>
              <w:rPr>
                <w:rFonts w:hint="eastAsia"/>
              </w:rPr>
              <w:t>3</w:t>
            </w:r>
            <w:r>
              <w:rPr>
                <w:rFonts w:ascii="宋体" w:hAnsi="宋体" w:cs="宋体" w:hint="eastAsia"/>
              </w:rPr>
              <w:t>㎜</w:t>
            </w:r>
          </w:p>
          <w:p w:rsidR="00237AD7" w:rsidRDefault="00E45516">
            <w:r>
              <w:rPr>
                <w:rFonts w:hint="eastAsia"/>
              </w:rPr>
              <w:t>推荐品牌为：金银莱、亚泰、夫雄、宏玛、步阳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6</w:t>
            </w:r>
            <w:r>
              <w:rPr>
                <w:rFonts w:hint="eastAsia"/>
              </w:rPr>
              <w:t>5</w:t>
            </w:r>
          </w:p>
        </w:tc>
        <w:tc>
          <w:tcPr>
            <w:tcW w:w="1649" w:type="dxa"/>
            <w:vAlign w:val="center"/>
          </w:tcPr>
          <w:p w:rsidR="00237AD7" w:rsidRDefault="00E45516">
            <w:pPr>
              <w:jc w:val="center"/>
              <w:rPr>
                <w:rFonts w:ascii="宋体" w:hAnsi="宋体" w:cs="宋体"/>
                <w:sz w:val="24"/>
              </w:rPr>
            </w:pPr>
            <w:r>
              <w:rPr>
                <w:rFonts w:hint="eastAsia"/>
              </w:rPr>
              <w:t>防火门闭门器更换</w:t>
            </w:r>
          </w:p>
        </w:tc>
        <w:tc>
          <w:tcPr>
            <w:tcW w:w="975" w:type="dxa"/>
            <w:vAlign w:val="center"/>
          </w:tcPr>
          <w:p w:rsidR="00237AD7" w:rsidRDefault="00E45516">
            <w:pPr>
              <w:jc w:val="center"/>
              <w:rPr>
                <w:rFonts w:ascii="宋体" w:hAnsi="宋体" w:cs="宋体"/>
                <w:sz w:val="24"/>
              </w:rPr>
            </w:pPr>
            <w:r>
              <w:rPr>
                <w:rFonts w:ascii="宋体" w:hAnsi="宋体" w:cs="宋体" w:hint="eastAsia"/>
                <w:sz w:val="24"/>
              </w:rPr>
              <w:t>只</w:t>
            </w:r>
          </w:p>
        </w:tc>
        <w:tc>
          <w:tcPr>
            <w:tcW w:w="1086" w:type="dxa"/>
            <w:vAlign w:val="center"/>
          </w:tcPr>
          <w:p w:rsidR="00237AD7" w:rsidRDefault="00E45516">
            <w:pPr>
              <w:jc w:val="center"/>
              <w:rPr>
                <w:rFonts w:ascii="宋体" w:hAnsi="宋体" w:cs="宋体"/>
                <w:sz w:val="24"/>
              </w:rPr>
            </w:pPr>
            <w:r>
              <w:rPr>
                <w:rFonts w:hint="eastAsia"/>
              </w:rPr>
              <w:t>80</w:t>
            </w:r>
          </w:p>
        </w:tc>
        <w:tc>
          <w:tcPr>
            <w:tcW w:w="2512" w:type="dxa"/>
            <w:vAlign w:val="center"/>
          </w:tcPr>
          <w:p w:rsidR="00237AD7" w:rsidRDefault="00E45516">
            <w:pPr>
              <w:rPr>
                <w:rFonts w:ascii="宋体" w:hAnsi="宋体" w:cs="宋体"/>
                <w:sz w:val="24"/>
              </w:rPr>
            </w:pPr>
            <w:r>
              <w:rPr>
                <w:rFonts w:hint="eastAsia"/>
              </w:rPr>
              <w:t>1</w:t>
            </w:r>
            <w:r>
              <w:rPr>
                <w:rFonts w:hint="eastAsia"/>
              </w:rPr>
              <w:t>、拆除原有闭门器</w:t>
            </w:r>
            <w:r>
              <w:rPr>
                <w:rFonts w:hint="eastAsia"/>
              </w:rPr>
              <w:br/>
            </w:r>
            <w:r>
              <w:rPr>
                <w:rFonts w:hint="eastAsia"/>
              </w:rPr>
              <w:t>2</w:t>
            </w:r>
            <w:r>
              <w:rPr>
                <w:rFonts w:hint="eastAsia"/>
              </w:rPr>
              <w:t>、采购同款式同规格合格闭门器安装</w:t>
            </w:r>
          </w:p>
        </w:tc>
        <w:tc>
          <w:tcPr>
            <w:tcW w:w="1866" w:type="dxa"/>
            <w:vAlign w:val="center"/>
          </w:tcPr>
          <w:p w:rsidR="00237AD7" w:rsidRDefault="00E45516">
            <w:r>
              <w:rPr>
                <w:rFonts w:hint="eastAsia"/>
              </w:rPr>
              <w:t>要求材质为：合金</w:t>
            </w:r>
          </w:p>
          <w:p w:rsidR="00237AD7" w:rsidRDefault="00E45516">
            <w:r>
              <w:rPr>
                <w:rFonts w:hint="eastAsia"/>
              </w:rPr>
              <w:t>要求厚度为：</w:t>
            </w:r>
            <w:r>
              <w:rPr>
                <w:rFonts w:hint="eastAsia"/>
              </w:rPr>
              <w:t>3</w:t>
            </w:r>
            <w:r>
              <w:rPr>
                <w:rFonts w:ascii="宋体" w:hAnsi="宋体" w:cs="宋体" w:hint="eastAsia"/>
              </w:rPr>
              <w:t>㎜</w:t>
            </w:r>
          </w:p>
          <w:p w:rsidR="00237AD7" w:rsidRDefault="00E45516">
            <w:r>
              <w:rPr>
                <w:rFonts w:hint="eastAsia"/>
              </w:rPr>
              <w:t>推荐品牌为：金银莱、亚泰、夫雄、宏玛、步阳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6</w:t>
            </w:r>
            <w:r>
              <w:rPr>
                <w:rFonts w:hint="eastAsia"/>
              </w:rPr>
              <w:t>6</w:t>
            </w:r>
          </w:p>
        </w:tc>
        <w:tc>
          <w:tcPr>
            <w:tcW w:w="1649" w:type="dxa"/>
            <w:vAlign w:val="center"/>
          </w:tcPr>
          <w:p w:rsidR="00237AD7" w:rsidRDefault="00E45516">
            <w:pPr>
              <w:jc w:val="center"/>
              <w:rPr>
                <w:rFonts w:ascii="宋体" w:hAnsi="宋体" w:cs="宋体"/>
                <w:sz w:val="24"/>
              </w:rPr>
            </w:pPr>
            <w:r>
              <w:rPr>
                <w:rFonts w:hint="eastAsia"/>
              </w:rPr>
              <w:t>办公桌抽屉锁更换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30</w:t>
            </w:r>
          </w:p>
        </w:tc>
        <w:tc>
          <w:tcPr>
            <w:tcW w:w="2512" w:type="dxa"/>
            <w:vAlign w:val="center"/>
          </w:tcPr>
          <w:p w:rsidR="00237AD7" w:rsidRDefault="00E45516">
            <w:pPr>
              <w:rPr>
                <w:rFonts w:ascii="宋体" w:hAnsi="宋体" w:cs="宋体"/>
                <w:sz w:val="24"/>
              </w:rPr>
            </w:pPr>
            <w:r>
              <w:rPr>
                <w:rFonts w:hint="eastAsia"/>
              </w:rPr>
              <w:t>1</w:t>
            </w:r>
            <w:r>
              <w:rPr>
                <w:rFonts w:hint="eastAsia"/>
              </w:rPr>
              <w:t>、拆除原有锁</w:t>
            </w:r>
            <w:r>
              <w:rPr>
                <w:rFonts w:hint="eastAsia"/>
              </w:rPr>
              <w:br/>
              <w:t>2</w:t>
            </w:r>
            <w:r>
              <w:rPr>
                <w:rFonts w:hint="eastAsia"/>
              </w:rPr>
              <w:t>、采购同款式同规格合格锁安装（铜芯锁芯）</w:t>
            </w:r>
          </w:p>
        </w:tc>
        <w:tc>
          <w:tcPr>
            <w:tcW w:w="1866" w:type="dxa"/>
            <w:vAlign w:val="center"/>
          </w:tcPr>
          <w:p w:rsidR="00237AD7" w:rsidRDefault="00E45516">
            <w:r>
              <w:rPr>
                <w:rFonts w:hint="eastAsia"/>
              </w:rPr>
              <w:t>要求材质为：铁</w:t>
            </w:r>
          </w:p>
          <w:p w:rsidR="00237AD7" w:rsidRDefault="00E45516">
            <w:r>
              <w:rPr>
                <w:rFonts w:hint="eastAsia"/>
              </w:rPr>
              <w:t>推荐品牌为：亚泰、夫雄、宏玛、步阳</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6</w:t>
            </w:r>
            <w:r>
              <w:rPr>
                <w:rFonts w:hint="eastAsia"/>
              </w:rPr>
              <w:t>7</w:t>
            </w:r>
          </w:p>
        </w:tc>
        <w:tc>
          <w:tcPr>
            <w:tcW w:w="1649" w:type="dxa"/>
            <w:vAlign w:val="center"/>
          </w:tcPr>
          <w:p w:rsidR="00237AD7" w:rsidRDefault="00E45516">
            <w:pPr>
              <w:jc w:val="center"/>
              <w:rPr>
                <w:rFonts w:ascii="宋体" w:hAnsi="宋体" w:cs="宋体"/>
                <w:sz w:val="24"/>
              </w:rPr>
            </w:pPr>
            <w:r>
              <w:rPr>
                <w:rFonts w:hint="eastAsia"/>
              </w:rPr>
              <w:t>文件柜锁更换</w:t>
            </w:r>
          </w:p>
        </w:tc>
        <w:tc>
          <w:tcPr>
            <w:tcW w:w="975" w:type="dxa"/>
            <w:vAlign w:val="center"/>
          </w:tcPr>
          <w:p w:rsidR="00237AD7" w:rsidRDefault="00E45516">
            <w:pPr>
              <w:jc w:val="center"/>
              <w:rPr>
                <w:rFonts w:ascii="宋体" w:hAnsi="宋体" w:cs="宋体"/>
                <w:sz w:val="24"/>
              </w:rPr>
            </w:pPr>
            <w:r>
              <w:rPr>
                <w:rFonts w:hint="eastAsia"/>
              </w:rPr>
              <w:t>只</w:t>
            </w:r>
          </w:p>
        </w:tc>
        <w:tc>
          <w:tcPr>
            <w:tcW w:w="1086" w:type="dxa"/>
            <w:vAlign w:val="center"/>
          </w:tcPr>
          <w:p w:rsidR="00237AD7" w:rsidRDefault="00E45516">
            <w:pPr>
              <w:jc w:val="center"/>
              <w:rPr>
                <w:rFonts w:ascii="宋体" w:hAnsi="宋体" w:cs="宋体"/>
                <w:sz w:val="24"/>
              </w:rPr>
            </w:pPr>
            <w:r>
              <w:rPr>
                <w:rFonts w:hint="eastAsia"/>
              </w:rPr>
              <w:t>40</w:t>
            </w:r>
          </w:p>
        </w:tc>
        <w:tc>
          <w:tcPr>
            <w:tcW w:w="2512" w:type="dxa"/>
            <w:vAlign w:val="center"/>
          </w:tcPr>
          <w:p w:rsidR="00237AD7" w:rsidRDefault="00E45516">
            <w:pPr>
              <w:rPr>
                <w:rFonts w:ascii="宋体" w:hAnsi="宋体" w:cs="宋体"/>
                <w:sz w:val="24"/>
              </w:rPr>
            </w:pPr>
            <w:r>
              <w:rPr>
                <w:rFonts w:hint="eastAsia"/>
              </w:rPr>
              <w:t>1</w:t>
            </w:r>
            <w:r>
              <w:rPr>
                <w:rFonts w:hint="eastAsia"/>
              </w:rPr>
              <w:t>、拆除原有锁</w:t>
            </w:r>
            <w:r>
              <w:rPr>
                <w:rFonts w:hint="eastAsia"/>
              </w:rPr>
              <w:br/>
              <w:t>2</w:t>
            </w:r>
            <w:r>
              <w:rPr>
                <w:rFonts w:hint="eastAsia"/>
              </w:rPr>
              <w:t>、采购同款式同规格合格锁安装（铜芯锁芯）</w:t>
            </w:r>
          </w:p>
        </w:tc>
        <w:tc>
          <w:tcPr>
            <w:tcW w:w="1866" w:type="dxa"/>
            <w:vAlign w:val="center"/>
          </w:tcPr>
          <w:p w:rsidR="00237AD7" w:rsidRDefault="00E45516">
            <w:r>
              <w:rPr>
                <w:rFonts w:hint="eastAsia"/>
              </w:rPr>
              <w:t>要求材质为：铁</w:t>
            </w:r>
          </w:p>
          <w:p w:rsidR="00237AD7" w:rsidRDefault="00E45516">
            <w:r>
              <w:rPr>
                <w:rFonts w:hint="eastAsia"/>
              </w:rPr>
              <w:t>推荐品牌为：亚泰、夫雄、宏玛、步阳</w:t>
            </w:r>
          </w:p>
        </w:tc>
        <w:tc>
          <w:tcPr>
            <w:tcW w:w="1187" w:type="dxa"/>
          </w:tcPr>
          <w:p w:rsidR="00237AD7" w:rsidRDefault="00237AD7"/>
        </w:tc>
      </w:tr>
      <w:tr w:rsidR="00237AD7">
        <w:trPr>
          <w:trHeight w:val="593"/>
        </w:trPr>
        <w:tc>
          <w:tcPr>
            <w:tcW w:w="788" w:type="dxa"/>
            <w:vAlign w:val="center"/>
          </w:tcPr>
          <w:p w:rsidR="00237AD7" w:rsidRDefault="00E45516">
            <w:pPr>
              <w:jc w:val="center"/>
              <w:rPr>
                <w:rFonts w:ascii="宋体" w:hAnsi="宋体" w:cs="宋体"/>
                <w:sz w:val="24"/>
              </w:rPr>
            </w:pPr>
            <w:r>
              <w:rPr>
                <w:rFonts w:hint="eastAsia"/>
              </w:rPr>
              <w:t>6</w:t>
            </w:r>
            <w:r>
              <w:rPr>
                <w:rFonts w:hint="eastAsia"/>
              </w:rPr>
              <w:t>8</w:t>
            </w:r>
          </w:p>
        </w:tc>
        <w:tc>
          <w:tcPr>
            <w:tcW w:w="1649" w:type="dxa"/>
            <w:vAlign w:val="center"/>
          </w:tcPr>
          <w:p w:rsidR="00237AD7" w:rsidRDefault="00E45516">
            <w:pPr>
              <w:jc w:val="center"/>
              <w:rPr>
                <w:rFonts w:ascii="宋体" w:hAnsi="宋体" w:cs="宋体"/>
                <w:sz w:val="24"/>
              </w:rPr>
            </w:pPr>
            <w:r>
              <w:rPr>
                <w:rFonts w:hint="eastAsia"/>
              </w:rPr>
              <w:t>内墙瓷砖补贴</w:t>
            </w:r>
            <w:r>
              <w:rPr>
                <w:rFonts w:hint="eastAsia"/>
              </w:rPr>
              <w:t>30*45</w:t>
            </w:r>
          </w:p>
        </w:tc>
        <w:tc>
          <w:tcPr>
            <w:tcW w:w="975" w:type="dxa"/>
            <w:vAlign w:val="center"/>
          </w:tcPr>
          <w:p w:rsidR="00237AD7" w:rsidRDefault="00E45516">
            <w:pPr>
              <w:jc w:val="center"/>
              <w:rPr>
                <w:rFonts w:ascii="宋体" w:hAnsi="宋体" w:cs="宋体"/>
                <w:sz w:val="24"/>
              </w:rPr>
            </w:pPr>
            <w:r>
              <w:rPr>
                <w:rFonts w:hint="eastAsia"/>
              </w:rPr>
              <w:t>块</w:t>
            </w:r>
          </w:p>
        </w:tc>
        <w:tc>
          <w:tcPr>
            <w:tcW w:w="1086" w:type="dxa"/>
            <w:vAlign w:val="center"/>
          </w:tcPr>
          <w:p w:rsidR="00237AD7" w:rsidRDefault="00E45516">
            <w:pPr>
              <w:jc w:val="center"/>
              <w:rPr>
                <w:rFonts w:ascii="宋体" w:hAnsi="宋体" w:cs="宋体"/>
                <w:sz w:val="24"/>
              </w:rPr>
            </w:pPr>
            <w:r>
              <w:rPr>
                <w:rFonts w:hint="eastAsia"/>
              </w:rPr>
              <w:t>18</w:t>
            </w:r>
          </w:p>
        </w:tc>
        <w:tc>
          <w:tcPr>
            <w:tcW w:w="2512" w:type="dxa"/>
            <w:vAlign w:val="center"/>
          </w:tcPr>
          <w:p w:rsidR="00237AD7" w:rsidRDefault="00E45516">
            <w:pPr>
              <w:rPr>
                <w:rFonts w:ascii="宋体" w:hAnsi="宋体" w:cs="宋体"/>
                <w:sz w:val="24"/>
              </w:rPr>
            </w:pPr>
            <w:r>
              <w:rPr>
                <w:rFonts w:hint="eastAsia"/>
              </w:rPr>
              <w:t>1</w:t>
            </w:r>
            <w:r>
              <w:rPr>
                <w:rFonts w:hint="eastAsia"/>
              </w:rPr>
              <w:t>、拆除原有瓷砖</w:t>
            </w:r>
            <w:r>
              <w:rPr>
                <w:rFonts w:hint="eastAsia"/>
              </w:rPr>
              <w:t>2</w:t>
            </w:r>
            <w:r>
              <w:rPr>
                <w:rFonts w:hint="eastAsia"/>
              </w:rPr>
              <w:t>、铲除至砖墙</w:t>
            </w:r>
            <w:r>
              <w:rPr>
                <w:rFonts w:hint="eastAsia"/>
              </w:rPr>
              <w:t>3</w:t>
            </w:r>
            <w:r>
              <w:rPr>
                <w:rFonts w:hint="eastAsia"/>
              </w:rPr>
              <w:t>、砂浆粉刷</w:t>
            </w:r>
            <w:r>
              <w:rPr>
                <w:rFonts w:hint="eastAsia"/>
              </w:rPr>
              <w:t>4</w:t>
            </w:r>
            <w:r>
              <w:rPr>
                <w:rFonts w:hint="eastAsia"/>
              </w:rPr>
              <w:t>、瓷砖铺贴</w:t>
            </w:r>
            <w:r>
              <w:rPr>
                <w:rFonts w:hint="eastAsia"/>
              </w:rPr>
              <w:t>5</w:t>
            </w:r>
            <w:r>
              <w:rPr>
                <w:rFonts w:hint="eastAsia"/>
              </w:rPr>
              <w:t>、周边涂料修复</w:t>
            </w:r>
          </w:p>
        </w:tc>
        <w:tc>
          <w:tcPr>
            <w:tcW w:w="1866" w:type="dxa"/>
            <w:vMerge w:val="restart"/>
            <w:vAlign w:val="center"/>
          </w:tcPr>
          <w:p w:rsidR="00237AD7" w:rsidRDefault="00E45516">
            <w:r>
              <w:rPr>
                <w:rFonts w:hint="eastAsia"/>
              </w:rPr>
              <w:t>产地必须为广东颜色、规格与原色相似，防滑等使用功能与使用部位相符</w:t>
            </w:r>
          </w:p>
        </w:tc>
        <w:tc>
          <w:tcPr>
            <w:tcW w:w="1187" w:type="dxa"/>
          </w:tcPr>
          <w:p w:rsidR="00237AD7" w:rsidRDefault="00237AD7"/>
        </w:tc>
      </w:tr>
      <w:tr w:rsidR="00237AD7">
        <w:trPr>
          <w:trHeight w:val="700"/>
        </w:trPr>
        <w:tc>
          <w:tcPr>
            <w:tcW w:w="788" w:type="dxa"/>
            <w:vAlign w:val="center"/>
          </w:tcPr>
          <w:p w:rsidR="00237AD7" w:rsidRDefault="00E45516">
            <w:pPr>
              <w:jc w:val="center"/>
              <w:rPr>
                <w:rFonts w:ascii="宋体" w:hAnsi="宋体" w:cs="宋体"/>
                <w:sz w:val="24"/>
              </w:rPr>
            </w:pPr>
            <w:r>
              <w:rPr>
                <w:rFonts w:hint="eastAsia"/>
              </w:rPr>
              <w:t>6</w:t>
            </w:r>
            <w:r>
              <w:rPr>
                <w:rFonts w:hint="eastAsia"/>
              </w:rPr>
              <w:t>9</w:t>
            </w:r>
          </w:p>
        </w:tc>
        <w:tc>
          <w:tcPr>
            <w:tcW w:w="1649" w:type="dxa"/>
            <w:vAlign w:val="center"/>
          </w:tcPr>
          <w:p w:rsidR="00237AD7" w:rsidRDefault="00E45516">
            <w:pPr>
              <w:jc w:val="center"/>
              <w:rPr>
                <w:rFonts w:ascii="宋体" w:hAnsi="宋体" w:cs="宋体"/>
                <w:sz w:val="24"/>
              </w:rPr>
            </w:pPr>
            <w:r>
              <w:rPr>
                <w:rFonts w:hint="eastAsia"/>
              </w:rPr>
              <w:t>内墙瓷砖补贴</w:t>
            </w:r>
            <w:r>
              <w:rPr>
                <w:rFonts w:hint="eastAsia"/>
              </w:rPr>
              <w:t>30*20</w:t>
            </w:r>
          </w:p>
        </w:tc>
        <w:tc>
          <w:tcPr>
            <w:tcW w:w="975" w:type="dxa"/>
            <w:vAlign w:val="center"/>
          </w:tcPr>
          <w:p w:rsidR="00237AD7" w:rsidRDefault="00E45516">
            <w:pPr>
              <w:jc w:val="center"/>
              <w:rPr>
                <w:rFonts w:ascii="宋体" w:hAnsi="宋体" w:cs="宋体"/>
                <w:sz w:val="24"/>
              </w:rPr>
            </w:pPr>
            <w:r>
              <w:rPr>
                <w:rFonts w:hint="eastAsia"/>
              </w:rPr>
              <w:t>块</w:t>
            </w:r>
          </w:p>
        </w:tc>
        <w:tc>
          <w:tcPr>
            <w:tcW w:w="1086" w:type="dxa"/>
            <w:vAlign w:val="center"/>
          </w:tcPr>
          <w:p w:rsidR="00237AD7" w:rsidRDefault="00E45516">
            <w:pPr>
              <w:jc w:val="center"/>
              <w:rPr>
                <w:rFonts w:ascii="宋体" w:hAnsi="宋体" w:cs="宋体"/>
                <w:sz w:val="24"/>
              </w:rPr>
            </w:pPr>
            <w:r>
              <w:rPr>
                <w:rFonts w:hint="eastAsia"/>
              </w:rPr>
              <w:t>14</w:t>
            </w:r>
          </w:p>
        </w:tc>
        <w:tc>
          <w:tcPr>
            <w:tcW w:w="2512" w:type="dxa"/>
            <w:vAlign w:val="center"/>
          </w:tcPr>
          <w:p w:rsidR="00237AD7" w:rsidRDefault="00E45516">
            <w:pPr>
              <w:rPr>
                <w:rFonts w:ascii="宋体" w:hAnsi="宋体" w:cs="宋体"/>
                <w:sz w:val="24"/>
              </w:rPr>
            </w:pPr>
            <w:r>
              <w:rPr>
                <w:rFonts w:hint="eastAsia"/>
              </w:rPr>
              <w:t>1</w:t>
            </w:r>
            <w:r>
              <w:rPr>
                <w:rFonts w:hint="eastAsia"/>
              </w:rPr>
              <w:t>、拆除原有瓷砖</w:t>
            </w:r>
            <w:r>
              <w:rPr>
                <w:rFonts w:hint="eastAsia"/>
              </w:rPr>
              <w:t>2</w:t>
            </w:r>
            <w:r>
              <w:rPr>
                <w:rFonts w:hint="eastAsia"/>
              </w:rPr>
              <w:t>、铲除至砖墙</w:t>
            </w:r>
            <w:r>
              <w:rPr>
                <w:rFonts w:hint="eastAsia"/>
              </w:rPr>
              <w:t>3</w:t>
            </w:r>
            <w:r>
              <w:rPr>
                <w:rFonts w:hint="eastAsia"/>
              </w:rPr>
              <w:t>、砂浆粉刷</w:t>
            </w:r>
            <w:r>
              <w:rPr>
                <w:rFonts w:hint="eastAsia"/>
              </w:rPr>
              <w:t>4</w:t>
            </w:r>
            <w:r>
              <w:rPr>
                <w:rFonts w:hint="eastAsia"/>
              </w:rPr>
              <w:t>、瓷砖铺贴</w:t>
            </w:r>
            <w:r>
              <w:rPr>
                <w:rFonts w:hint="eastAsia"/>
              </w:rPr>
              <w:t>5</w:t>
            </w:r>
            <w:r>
              <w:rPr>
                <w:rFonts w:hint="eastAsia"/>
              </w:rPr>
              <w:t>、周边涂料修</w:t>
            </w:r>
            <w:r>
              <w:rPr>
                <w:rFonts w:hint="eastAsia"/>
              </w:rPr>
              <w:lastRenderedPageBreak/>
              <w:t>复</w:t>
            </w:r>
          </w:p>
        </w:tc>
        <w:tc>
          <w:tcPr>
            <w:tcW w:w="1866" w:type="dxa"/>
            <w:vMerge/>
            <w:vAlign w:val="center"/>
          </w:tcPr>
          <w:p w:rsidR="00237AD7" w:rsidRDefault="00237AD7"/>
        </w:tc>
        <w:tc>
          <w:tcPr>
            <w:tcW w:w="1187" w:type="dxa"/>
          </w:tcPr>
          <w:p w:rsidR="00237AD7" w:rsidRDefault="00237AD7"/>
        </w:tc>
      </w:tr>
      <w:tr w:rsidR="00237AD7">
        <w:trPr>
          <w:trHeight w:val="722"/>
        </w:trPr>
        <w:tc>
          <w:tcPr>
            <w:tcW w:w="788" w:type="dxa"/>
            <w:vAlign w:val="center"/>
          </w:tcPr>
          <w:p w:rsidR="00237AD7" w:rsidRDefault="00E45516">
            <w:pPr>
              <w:jc w:val="center"/>
              <w:rPr>
                <w:rFonts w:ascii="宋体" w:hAnsi="宋体" w:cs="宋体"/>
                <w:sz w:val="24"/>
              </w:rPr>
            </w:pPr>
            <w:r>
              <w:rPr>
                <w:rFonts w:hint="eastAsia"/>
              </w:rPr>
              <w:lastRenderedPageBreak/>
              <w:t>70</w:t>
            </w:r>
          </w:p>
        </w:tc>
        <w:tc>
          <w:tcPr>
            <w:tcW w:w="1649" w:type="dxa"/>
            <w:vAlign w:val="center"/>
          </w:tcPr>
          <w:p w:rsidR="00237AD7" w:rsidRDefault="00E45516">
            <w:pPr>
              <w:jc w:val="center"/>
              <w:rPr>
                <w:rFonts w:ascii="宋体" w:hAnsi="宋体" w:cs="宋体"/>
                <w:sz w:val="24"/>
              </w:rPr>
            </w:pPr>
            <w:r>
              <w:rPr>
                <w:rFonts w:hint="eastAsia"/>
              </w:rPr>
              <w:t>外墙瓷砖补贴</w:t>
            </w:r>
            <w:r>
              <w:rPr>
                <w:rFonts w:hint="eastAsia"/>
              </w:rPr>
              <w:t>8</w:t>
            </w:r>
            <w:r>
              <w:rPr>
                <w:rFonts w:hint="eastAsia"/>
              </w:rPr>
              <w:t>米以下</w:t>
            </w:r>
          </w:p>
        </w:tc>
        <w:tc>
          <w:tcPr>
            <w:tcW w:w="975" w:type="dxa"/>
            <w:vAlign w:val="center"/>
          </w:tcPr>
          <w:p w:rsidR="00237AD7" w:rsidRDefault="00E45516">
            <w:pPr>
              <w:jc w:val="center"/>
              <w:rPr>
                <w:rFonts w:ascii="宋体" w:hAnsi="宋体" w:cs="宋体"/>
                <w:sz w:val="24"/>
              </w:rPr>
            </w:pPr>
            <w:r>
              <w:rPr>
                <w:rFonts w:hint="eastAsia"/>
              </w:rPr>
              <w:t>平方</w:t>
            </w:r>
          </w:p>
        </w:tc>
        <w:tc>
          <w:tcPr>
            <w:tcW w:w="1086" w:type="dxa"/>
            <w:vAlign w:val="center"/>
          </w:tcPr>
          <w:p w:rsidR="00237AD7" w:rsidRDefault="00E45516">
            <w:pPr>
              <w:jc w:val="center"/>
              <w:rPr>
                <w:rFonts w:ascii="宋体" w:hAnsi="宋体" w:cs="宋体"/>
                <w:sz w:val="24"/>
              </w:rPr>
            </w:pPr>
            <w:r>
              <w:rPr>
                <w:rFonts w:hint="eastAsia"/>
              </w:rPr>
              <w:t>120</w:t>
            </w:r>
          </w:p>
        </w:tc>
        <w:tc>
          <w:tcPr>
            <w:tcW w:w="2512" w:type="dxa"/>
            <w:vAlign w:val="center"/>
          </w:tcPr>
          <w:p w:rsidR="00237AD7" w:rsidRDefault="00E45516">
            <w:pPr>
              <w:rPr>
                <w:rFonts w:ascii="宋体" w:hAnsi="宋体" w:cs="宋体"/>
                <w:sz w:val="24"/>
              </w:rPr>
            </w:pPr>
            <w:r>
              <w:rPr>
                <w:rFonts w:hint="eastAsia"/>
              </w:rPr>
              <w:t>1</w:t>
            </w:r>
            <w:r>
              <w:rPr>
                <w:rFonts w:hint="eastAsia"/>
              </w:rPr>
              <w:t>、使用脚手架施工</w:t>
            </w:r>
            <w:r>
              <w:rPr>
                <w:rFonts w:hint="eastAsia"/>
              </w:rPr>
              <w:t>2</w:t>
            </w:r>
            <w:r>
              <w:rPr>
                <w:rFonts w:hint="eastAsia"/>
              </w:rPr>
              <w:t>、砂浆粉刷</w:t>
            </w:r>
            <w:r>
              <w:rPr>
                <w:rFonts w:hint="eastAsia"/>
              </w:rPr>
              <w:t>3</w:t>
            </w:r>
            <w:r>
              <w:rPr>
                <w:rFonts w:hint="eastAsia"/>
              </w:rPr>
              <w:t>、外墙砖铺贴</w:t>
            </w:r>
          </w:p>
        </w:tc>
        <w:tc>
          <w:tcPr>
            <w:tcW w:w="1866" w:type="dxa"/>
            <w:vMerge/>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71</w:t>
            </w:r>
          </w:p>
        </w:tc>
        <w:tc>
          <w:tcPr>
            <w:tcW w:w="1649" w:type="dxa"/>
            <w:vAlign w:val="center"/>
          </w:tcPr>
          <w:p w:rsidR="00237AD7" w:rsidRDefault="00E45516">
            <w:pPr>
              <w:jc w:val="center"/>
              <w:rPr>
                <w:rFonts w:ascii="宋体" w:hAnsi="宋体" w:cs="宋体"/>
                <w:sz w:val="24"/>
              </w:rPr>
            </w:pPr>
            <w:r>
              <w:rPr>
                <w:rFonts w:hint="eastAsia"/>
              </w:rPr>
              <w:t>外墙瓷砖补贴</w:t>
            </w:r>
            <w:r>
              <w:rPr>
                <w:rFonts w:hint="eastAsia"/>
              </w:rPr>
              <w:t>8</w:t>
            </w:r>
            <w:r>
              <w:rPr>
                <w:rFonts w:hint="eastAsia"/>
              </w:rPr>
              <w:t>米以上</w:t>
            </w:r>
          </w:p>
        </w:tc>
        <w:tc>
          <w:tcPr>
            <w:tcW w:w="975" w:type="dxa"/>
            <w:vAlign w:val="center"/>
          </w:tcPr>
          <w:p w:rsidR="00237AD7" w:rsidRDefault="00E45516">
            <w:pPr>
              <w:jc w:val="center"/>
              <w:rPr>
                <w:rFonts w:ascii="宋体" w:hAnsi="宋体" w:cs="宋体"/>
                <w:sz w:val="24"/>
              </w:rPr>
            </w:pPr>
            <w:r>
              <w:rPr>
                <w:rFonts w:hint="eastAsia"/>
              </w:rPr>
              <w:t>平方</w:t>
            </w:r>
          </w:p>
        </w:tc>
        <w:tc>
          <w:tcPr>
            <w:tcW w:w="1086" w:type="dxa"/>
            <w:vAlign w:val="center"/>
          </w:tcPr>
          <w:p w:rsidR="00237AD7" w:rsidRDefault="00E45516">
            <w:pPr>
              <w:jc w:val="center"/>
              <w:rPr>
                <w:rFonts w:ascii="宋体" w:hAnsi="宋体" w:cs="宋体"/>
                <w:sz w:val="24"/>
              </w:rPr>
            </w:pPr>
            <w:r>
              <w:rPr>
                <w:rFonts w:hint="eastAsia"/>
              </w:rPr>
              <w:t>300</w:t>
            </w:r>
          </w:p>
        </w:tc>
        <w:tc>
          <w:tcPr>
            <w:tcW w:w="2512" w:type="dxa"/>
            <w:vAlign w:val="center"/>
          </w:tcPr>
          <w:p w:rsidR="00237AD7" w:rsidRDefault="00E45516">
            <w:pPr>
              <w:rPr>
                <w:rFonts w:ascii="宋体" w:hAnsi="宋体" w:cs="宋体"/>
                <w:sz w:val="24"/>
              </w:rPr>
            </w:pPr>
            <w:r>
              <w:rPr>
                <w:rFonts w:hint="eastAsia"/>
              </w:rPr>
              <w:t>1</w:t>
            </w:r>
            <w:r>
              <w:rPr>
                <w:rFonts w:hint="eastAsia"/>
              </w:rPr>
              <w:t>、使用吊篮施工</w:t>
            </w:r>
            <w:r>
              <w:rPr>
                <w:rFonts w:hint="eastAsia"/>
              </w:rPr>
              <w:t>2</w:t>
            </w:r>
            <w:r>
              <w:rPr>
                <w:rFonts w:hint="eastAsia"/>
              </w:rPr>
              <w:t>、砂浆粉刷</w:t>
            </w:r>
            <w:r>
              <w:rPr>
                <w:rFonts w:hint="eastAsia"/>
              </w:rPr>
              <w:t>3</w:t>
            </w:r>
            <w:r>
              <w:rPr>
                <w:rFonts w:hint="eastAsia"/>
              </w:rPr>
              <w:t>、外墙砖铺贴</w:t>
            </w:r>
          </w:p>
        </w:tc>
        <w:tc>
          <w:tcPr>
            <w:tcW w:w="1866" w:type="dxa"/>
            <w:vMerge/>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72</w:t>
            </w:r>
          </w:p>
        </w:tc>
        <w:tc>
          <w:tcPr>
            <w:tcW w:w="1649" w:type="dxa"/>
            <w:vAlign w:val="center"/>
          </w:tcPr>
          <w:p w:rsidR="00237AD7" w:rsidRDefault="00E45516">
            <w:pPr>
              <w:jc w:val="center"/>
              <w:rPr>
                <w:rFonts w:ascii="宋体" w:hAnsi="宋体" w:cs="宋体"/>
                <w:sz w:val="24"/>
              </w:rPr>
            </w:pPr>
            <w:r>
              <w:rPr>
                <w:rFonts w:hint="eastAsia"/>
              </w:rPr>
              <w:t>外墙砖铲除</w:t>
            </w:r>
          </w:p>
        </w:tc>
        <w:tc>
          <w:tcPr>
            <w:tcW w:w="975" w:type="dxa"/>
            <w:vAlign w:val="center"/>
          </w:tcPr>
          <w:p w:rsidR="00237AD7" w:rsidRDefault="00E45516">
            <w:pPr>
              <w:jc w:val="center"/>
              <w:rPr>
                <w:rFonts w:ascii="宋体" w:hAnsi="宋体" w:cs="宋体"/>
                <w:sz w:val="24"/>
              </w:rPr>
            </w:pPr>
            <w:r>
              <w:rPr>
                <w:rFonts w:hint="eastAsia"/>
              </w:rPr>
              <w:t>平方</w:t>
            </w:r>
          </w:p>
        </w:tc>
        <w:tc>
          <w:tcPr>
            <w:tcW w:w="1086" w:type="dxa"/>
            <w:vAlign w:val="center"/>
          </w:tcPr>
          <w:p w:rsidR="00237AD7" w:rsidRDefault="00E45516">
            <w:pPr>
              <w:jc w:val="center"/>
              <w:rPr>
                <w:rFonts w:ascii="宋体" w:hAnsi="宋体" w:cs="宋体"/>
                <w:sz w:val="24"/>
              </w:rPr>
            </w:pPr>
            <w:r>
              <w:rPr>
                <w:rFonts w:hint="eastAsia"/>
              </w:rPr>
              <w:t>15</w:t>
            </w:r>
          </w:p>
        </w:tc>
        <w:tc>
          <w:tcPr>
            <w:tcW w:w="2512" w:type="dxa"/>
            <w:vAlign w:val="center"/>
          </w:tcPr>
          <w:p w:rsidR="00237AD7" w:rsidRDefault="00E45516">
            <w:pPr>
              <w:rPr>
                <w:rFonts w:ascii="宋体" w:hAnsi="宋体" w:cs="宋体"/>
                <w:sz w:val="24"/>
              </w:rPr>
            </w:pPr>
            <w:r>
              <w:rPr>
                <w:rFonts w:hint="eastAsia"/>
              </w:rPr>
              <w:t>1</w:t>
            </w:r>
            <w:r>
              <w:rPr>
                <w:rFonts w:hint="eastAsia"/>
              </w:rPr>
              <w:t>、铲除外墙砖至砖墙</w:t>
            </w:r>
          </w:p>
        </w:tc>
        <w:tc>
          <w:tcPr>
            <w:tcW w:w="1866" w:type="dxa"/>
            <w:vMerge/>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73</w:t>
            </w:r>
          </w:p>
        </w:tc>
        <w:tc>
          <w:tcPr>
            <w:tcW w:w="1649" w:type="dxa"/>
            <w:vAlign w:val="center"/>
          </w:tcPr>
          <w:p w:rsidR="00237AD7" w:rsidRDefault="00E45516">
            <w:pPr>
              <w:jc w:val="center"/>
              <w:rPr>
                <w:rFonts w:ascii="宋体" w:hAnsi="宋体" w:cs="宋体"/>
                <w:sz w:val="24"/>
              </w:rPr>
            </w:pPr>
            <w:r>
              <w:rPr>
                <w:rFonts w:hint="eastAsia"/>
              </w:rPr>
              <w:t>地砖补贴</w:t>
            </w:r>
            <w:r>
              <w:rPr>
                <w:rFonts w:hint="eastAsia"/>
              </w:rPr>
              <w:t>10*10</w:t>
            </w:r>
          </w:p>
        </w:tc>
        <w:tc>
          <w:tcPr>
            <w:tcW w:w="975" w:type="dxa"/>
            <w:vAlign w:val="center"/>
          </w:tcPr>
          <w:p w:rsidR="00237AD7" w:rsidRDefault="00E45516">
            <w:pPr>
              <w:jc w:val="center"/>
              <w:rPr>
                <w:rFonts w:ascii="宋体" w:hAnsi="宋体" w:cs="宋体"/>
                <w:sz w:val="24"/>
              </w:rPr>
            </w:pPr>
            <w:r>
              <w:rPr>
                <w:rFonts w:hint="eastAsia"/>
              </w:rPr>
              <w:t>块</w:t>
            </w:r>
          </w:p>
        </w:tc>
        <w:tc>
          <w:tcPr>
            <w:tcW w:w="1086" w:type="dxa"/>
            <w:vAlign w:val="center"/>
          </w:tcPr>
          <w:p w:rsidR="00237AD7" w:rsidRDefault="00E45516">
            <w:pPr>
              <w:jc w:val="center"/>
              <w:rPr>
                <w:rFonts w:ascii="宋体" w:hAnsi="宋体" w:cs="宋体"/>
                <w:sz w:val="24"/>
              </w:rPr>
            </w:pPr>
            <w:r>
              <w:rPr>
                <w:rFonts w:hint="eastAsia"/>
              </w:rPr>
              <w:t>5</w:t>
            </w:r>
          </w:p>
        </w:tc>
        <w:tc>
          <w:tcPr>
            <w:tcW w:w="2512" w:type="dxa"/>
            <w:vAlign w:val="center"/>
          </w:tcPr>
          <w:p w:rsidR="00237AD7" w:rsidRDefault="00E45516">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c>
          <w:tcPr>
            <w:tcW w:w="1866" w:type="dxa"/>
            <w:vMerge/>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7</w:t>
            </w:r>
            <w:r>
              <w:rPr>
                <w:rFonts w:hint="eastAsia"/>
              </w:rPr>
              <w:t>4</w:t>
            </w:r>
          </w:p>
        </w:tc>
        <w:tc>
          <w:tcPr>
            <w:tcW w:w="1649" w:type="dxa"/>
            <w:vAlign w:val="center"/>
          </w:tcPr>
          <w:p w:rsidR="00237AD7" w:rsidRDefault="00E45516">
            <w:pPr>
              <w:jc w:val="center"/>
              <w:rPr>
                <w:rFonts w:ascii="宋体" w:hAnsi="宋体" w:cs="宋体"/>
                <w:sz w:val="24"/>
              </w:rPr>
            </w:pPr>
            <w:r>
              <w:rPr>
                <w:rFonts w:hint="eastAsia"/>
              </w:rPr>
              <w:t>地砖补贴</w:t>
            </w:r>
            <w:r>
              <w:rPr>
                <w:rFonts w:hint="eastAsia"/>
              </w:rPr>
              <w:t>20*20</w:t>
            </w:r>
          </w:p>
        </w:tc>
        <w:tc>
          <w:tcPr>
            <w:tcW w:w="975" w:type="dxa"/>
            <w:vAlign w:val="center"/>
          </w:tcPr>
          <w:p w:rsidR="00237AD7" w:rsidRDefault="00E45516">
            <w:pPr>
              <w:jc w:val="center"/>
              <w:rPr>
                <w:rFonts w:ascii="宋体" w:hAnsi="宋体" w:cs="宋体"/>
                <w:sz w:val="24"/>
              </w:rPr>
            </w:pPr>
            <w:r>
              <w:rPr>
                <w:rFonts w:hint="eastAsia"/>
              </w:rPr>
              <w:t>块</w:t>
            </w:r>
          </w:p>
        </w:tc>
        <w:tc>
          <w:tcPr>
            <w:tcW w:w="1086" w:type="dxa"/>
            <w:vAlign w:val="center"/>
          </w:tcPr>
          <w:p w:rsidR="00237AD7" w:rsidRDefault="00E45516">
            <w:pPr>
              <w:jc w:val="center"/>
              <w:rPr>
                <w:rFonts w:ascii="宋体" w:hAnsi="宋体" w:cs="宋体"/>
                <w:sz w:val="24"/>
              </w:rPr>
            </w:pPr>
            <w:r>
              <w:rPr>
                <w:rFonts w:hint="eastAsia"/>
              </w:rPr>
              <w:t>10</w:t>
            </w:r>
          </w:p>
        </w:tc>
        <w:tc>
          <w:tcPr>
            <w:tcW w:w="2512" w:type="dxa"/>
            <w:vAlign w:val="center"/>
          </w:tcPr>
          <w:p w:rsidR="00237AD7" w:rsidRDefault="00E45516">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c>
          <w:tcPr>
            <w:tcW w:w="1866" w:type="dxa"/>
            <w:vMerge/>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7</w:t>
            </w:r>
            <w:r>
              <w:rPr>
                <w:rFonts w:hint="eastAsia"/>
              </w:rPr>
              <w:t>5</w:t>
            </w:r>
          </w:p>
        </w:tc>
        <w:tc>
          <w:tcPr>
            <w:tcW w:w="1649" w:type="dxa"/>
            <w:vAlign w:val="center"/>
          </w:tcPr>
          <w:p w:rsidR="00237AD7" w:rsidRDefault="00E45516">
            <w:pPr>
              <w:jc w:val="center"/>
              <w:rPr>
                <w:rFonts w:ascii="宋体" w:hAnsi="宋体" w:cs="宋体"/>
                <w:sz w:val="24"/>
              </w:rPr>
            </w:pPr>
            <w:r>
              <w:rPr>
                <w:rFonts w:hint="eastAsia"/>
              </w:rPr>
              <w:t>地砖补贴</w:t>
            </w:r>
            <w:r>
              <w:rPr>
                <w:rFonts w:hint="eastAsia"/>
              </w:rPr>
              <w:t>30*30</w:t>
            </w:r>
          </w:p>
        </w:tc>
        <w:tc>
          <w:tcPr>
            <w:tcW w:w="975" w:type="dxa"/>
            <w:vAlign w:val="center"/>
          </w:tcPr>
          <w:p w:rsidR="00237AD7" w:rsidRDefault="00E45516">
            <w:pPr>
              <w:jc w:val="center"/>
              <w:rPr>
                <w:rFonts w:ascii="宋体" w:hAnsi="宋体" w:cs="宋体"/>
                <w:sz w:val="24"/>
              </w:rPr>
            </w:pPr>
            <w:r>
              <w:rPr>
                <w:rFonts w:hint="eastAsia"/>
              </w:rPr>
              <w:t>块</w:t>
            </w:r>
          </w:p>
        </w:tc>
        <w:tc>
          <w:tcPr>
            <w:tcW w:w="1086" w:type="dxa"/>
            <w:vAlign w:val="center"/>
          </w:tcPr>
          <w:p w:rsidR="00237AD7" w:rsidRDefault="00E45516">
            <w:pPr>
              <w:jc w:val="center"/>
              <w:rPr>
                <w:rFonts w:ascii="宋体" w:hAnsi="宋体" w:cs="宋体"/>
                <w:sz w:val="24"/>
              </w:rPr>
            </w:pPr>
            <w:r>
              <w:rPr>
                <w:rFonts w:hint="eastAsia"/>
              </w:rPr>
              <w:t>15</w:t>
            </w:r>
          </w:p>
        </w:tc>
        <w:tc>
          <w:tcPr>
            <w:tcW w:w="2512" w:type="dxa"/>
            <w:vAlign w:val="center"/>
          </w:tcPr>
          <w:p w:rsidR="00237AD7" w:rsidRDefault="00E45516">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c>
          <w:tcPr>
            <w:tcW w:w="1866" w:type="dxa"/>
            <w:vMerge/>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7</w:t>
            </w:r>
            <w:r>
              <w:rPr>
                <w:rFonts w:hint="eastAsia"/>
              </w:rPr>
              <w:t>6</w:t>
            </w:r>
          </w:p>
        </w:tc>
        <w:tc>
          <w:tcPr>
            <w:tcW w:w="1649" w:type="dxa"/>
            <w:vAlign w:val="center"/>
          </w:tcPr>
          <w:p w:rsidR="00237AD7" w:rsidRDefault="00E45516">
            <w:pPr>
              <w:jc w:val="center"/>
              <w:rPr>
                <w:rFonts w:ascii="宋体" w:hAnsi="宋体" w:cs="宋体"/>
                <w:sz w:val="24"/>
              </w:rPr>
            </w:pPr>
            <w:r>
              <w:rPr>
                <w:rFonts w:hint="eastAsia"/>
              </w:rPr>
              <w:t>地砖补贴</w:t>
            </w:r>
            <w:r>
              <w:rPr>
                <w:rFonts w:hint="eastAsia"/>
              </w:rPr>
              <w:t>60*60</w:t>
            </w:r>
          </w:p>
        </w:tc>
        <w:tc>
          <w:tcPr>
            <w:tcW w:w="975" w:type="dxa"/>
            <w:vAlign w:val="center"/>
          </w:tcPr>
          <w:p w:rsidR="00237AD7" w:rsidRDefault="00E45516">
            <w:pPr>
              <w:jc w:val="center"/>
              <w:rPr>
                <w:rFonts w:ascii="宋体" w:hAnsi="宋体" w:cs="宋体"/>
                <w:sz w:val="24"/>
              </w:rPr>
            </w:pPr>
            <w:r>
              <w:rPr>
                <w:rFonts w:hint="eastAsia"/>
              </w:rPr>
              <w:t>块</w:t>
            </w:r>
          </w:p>
        </w:tc>
        <w:tc>
          <w:tcPr>
            <w:tcW w:w="1086" w:type="dxa"/>
            <w:vAlign w:val="center"/>
          </w:tcPr>
          <w:p w:rsidR="00237AD7" w:rsidRDefault="00E45516">
            <w:pPr>
              <w:jc w:val="center"/>
              <w:rPr>
                <w:rFonts w:ascii="宋体" w:hAnsi="宋体" w:cs="宋体"/>
                <w:sz w:val="24"/>
              </w:rPr>
            </w:pPr>
            <w:r>
              <w:rPr>
                <w:rFonts w:hint="eastAsia"/>
              </w:rPr>
              <w:t>65</w:t>
            </w:r>
          </w:p>
        </w:tc>
        <w:tc>
          <w:tcPr>
            <w:tcW w:w="2512" w:type="dxa"/>
            <w:vAlign w:val="center"/>
          </w:tcPr>
          <w:p w:rsidR="00237AD7" w:rsidRDefault="00E45516">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c>
          <w:tcPr>
            <w:tcW w:w="1866" w:type="dxa"/>
            <w:vMerge/>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7</w:t>
            </w:r>
            <w:r>
              <w:rPr>
                <w:rFonts w:hint="eastAsia"/>
              </w:rPr>
              <w:t>7</w:t>
            </w:r>
          </w:p>
        </w:tc>
        <w:tc>
          <w:tcPr>
            <w:tcW w:w="1649" w:type="dxa"/>
            <w:vAlign w:val="center"/>
          </w:tcPr>
          <w:p w:rsidR="00237AD7" w:rsidRDefault="00E45516">
            <w:pPr>
              <w:jc w:val="center"/>
              <w:rPr>
                <w:rFonts w:ascii="宋体" w:hAnsi="宋体" w:cs="宋体"/>
                <w:sz w:val="24"/>
              </w:rPr>
            </w:pPr>
            <w:r>
              <w:rPr>
                <w:rFonts w:hint="eastAsia"/>
              </w:rPr>
              <w:t>PVC</w:t>
            </w:r>
            <w:r>
              <w:rPr>
                <w:rFonts w:hint="eastAsia"/>
              </w:rPr>
              <w:t>静电地板更换</w:t>
            </w:r>
            <w:r>
              <w:rPr>
                <w:rFonts w:hint="eastAsia"/>
              </w:rPr>
              <w:t>1</w:t>
            </w:r>
          </w:p>
        </w:tc>
        <w:tc>
          <w:tcPr>
            <w:tcW w:w="975" w:type="dxa"/>
            <w:vAlign w:val="center"/>
          </w:tcPr>
          <w:p w:rsidR="00237AD7" w:rsidRDefault="00E45516">
            <w:pPr>
              <w:jc w:val="center"/>
              <w:rPr>
                <w:rFonts w:ascii="宋体" w:hAnsi="宋体" w:cs="宋体"/>
                <w:sz w:val="24"/>
              </w:rPr>
            </w:pPr>
            <w:r>
              <w:rPr>
                <w:rFonts w:hint="eastAsia"/>
              </w:rPr>
              <w:t>块</w:t>
            </w:r>
          </w:p>
        </w:tc>
        <w:tc>
          <w:tcPr>
            <w:tcW w:w="1086" w:type="dxa"/>
            <w:vAlign w:val="center"/>
          </w:tcPr>
          <w:p w:rsidR="00237AD7" w:rsidRDefault="00E45516">
            <w:pPr>
              <w:jc w:val="center"/>
              <w:rPr>
                <w:rFonts w:ascii="宋体" w:hAnsi="宋体" w:cs="宋体"/>
                <w:sz w:val="24"/>
              </w:rPr>
            </w:pPr>
            <w:r>
              <w:rPr>
                <w:rFonts w:hint="eastAsia"/>
              </w:rPr>
              <w:t>60</w:t>
            </w:r>
          </w:p>
        </w:tc>
        <w:tc>
          <w:tcPr>
            <w:tcW w:w="2512" w:type="dxa"/>
            <w:vAlign w:val="center"/>
          </w:tcPr>
          <w:p w:rsidR="00237AD7" w:rsidRDefault="00E45516">
            <w:pPr>
              <w:rPr>
                <w:rFonts w:ascii="宋体" w:hAnsi="宋体" w:cs="宋体"/>
                <w:sz w:val="24"/>
              </w:rPr>
            </w:pPr>
            <w:r>
              <w:rPr>
                <w:rFonts w:hint="eastAsia"/>
              </w:rPr>
              <w:t>1</w:t>
            </w:r>
            <w:r>
              <w:rPr>
                <w:rFonts w:hint="eastAsia"/>
              </w:rPr>
              <w:t>、拆卸原有地板</w:t>
            </w:r>
            <w:r>
              <w:rPr>
                <w:rFonts w:hint="eastAsia"/>
              </w:rPr>
              <w:t>2</w:t>
            </w:r>
            <w:r>
              <w:rPr>
                <w:rFonts w:hint="eastAsia"/>
              </w:rPr>
              <w:t>、更换龙骨、地板</w:t>
            </w:r>
            <w:r>
              <w:rPr>
                <w:rFonts w:hint="eastAsia"/>
              </w:rPr>
              <w:t>3</w:t>
            </w:r>
            <w:r>
              <w:rPr>
                <w:rFonts w:hint="eastAsia"/>
              </w:rPr>
              <w:t>、整理强弱电线</w:t>
            </w:r>
          </w:p>
        </w:tc>
        <w:tc>
          <w:tcPr>
            <w:tcW w:w="1866" w:type="dxa"/>
            <w:vAlign w:val="center"/>
          </w:tcPr>
          <w:p w:rsidR="00237AD7" w:rsidRDefault="00E45516">
            <w:r>
              <w:rPr>
                <w:rFonts w:hint="eastAsia"/>
              </w:rPr>
              <w:t>要求材质为：</w:t>
            </w:r>
            <w:r>
              <w:rPr>
                <w:rFonts w:hint="eastAsia"/>
              </w:rPr>
              <w:t>PVC</w:t>
            </w:r>
          </w:p>
          <w:p w:rsidR="00237AD7" w:rsidRDefault="00E45516">
            <w:r>
              <w:rPr>
                <w:rFonts w:hint="eastAsia"/>
              </w:rPr>
              <w:t>要求厚度为：</w:t>
            </w:r>
            <w:r>
              <w:rPr>
                <w:rFonts w:hint="eastAsia"/>
              </w:rPr>
              <w:t>3.5</w:t>
            </w:r>
          </w:p>
          <w:p w:rsidR="00237AD7" w:rsidRDefault="00E45516">
            <w:r>
              <w:rPr>
                <w:rFonts w:hint="eastAsia"/>
              </w:rPr>
              <w:t>推荐品牌为：汇迈、汇丽、红日</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7</w:t>
            </w:r>
            <w:r>
              <w:rPr>
                <w:rFonts w:hint="eastAsia"/>
              </w:rPr>
              <w:t>8</w:t>
            </w:r>
          </w:p>
        </w:tc>
        <w:tc>
          <w:tcPr>
            <w:tcW w:w="1649" w:type="dxa"/>
            <w:vAlign w:val="center"/>
          </w:tcPr>
          <w:p w:rsidR="00237AD7" w:rsidRDefault="00E45516">
            <w:pPr>
              <w:jc w:val="center"/>
              <w:rPr>
                <w:rFonts w:ascii="宋体" w:hAnsi="宋体" w:cs="宋体"/>
                <w:sz w:val="24"/>
              </w:rPr>
            </w:pPr>
            <w:r>
              <w:rPr>
                <w:rFonts w:hint="eastAsia"/>
              </w:rPr>
              <w:t>陶瓷静电地板更换</w:t>
            </w:r>
            <w:r>
              <w:rPr>
                <w:rFonts w:hint="eastAsia"/>
              </w:rPr>
              <w:t>2</w:t>
            </w:r>
          </w:p>
        </w:tc>
        <w:tc>
          <w:tcPr>
            <w:tcW w:w="975" w:type="dxa"/>
            <w:vAlign w:val="center"/>
          </w:tcPr>
          <w:p w:rsidR="00237AD7" w:rsidRDefault="00E45516">
            <w:pPr>
              <w:jc w:val="center"/>
              <w:rPr>
                <w:rFonts w:ascii="宋体" w:hAnsi="宋体" w:cs="宋体"/>
                <w:sz w:val="24"/>
              </w:rPr>
            </w:pPr>
            <w:r>
              <w:rPr>
                <w:rFonts w:hint="eastAsia"/>
              </w:rPr>
              <w:t>块</w:t>
            </w:r>
          </w:p>
        </w:tc>
        <w:tc>
          <w:tcPr>
            <w:tcW w:w="1086" w:type="dxa"/>
            <w:vAlign w:val="center"/>
          </w:tcPr>
          <w:p w:rsidR="00237AD7" w:rsidRDefault="00E45516">
            <w:pPr>
              <w:jc w:val="center"/>
              <w:rPr>
                <w:rFonts w:ascii="宋体" w:hAnsi="宋体" w:cs="宋体"/>
                <w:sz w:val="24"/>
              </w:rPr>
            </w:pPr>
            <w:r>
              <w:rPr>
                <w:rFonts w:hint="eastAsia"/>
              </w:rPr>
              <w:t>150</w:t>
            </w:r>
          </w:p>
        </w:tc>
        <w:tc>
          <w:tcPr>
            <w:tcW w:w="2512" w:type="dxa"/>
            <w:vAlign w:val="center"/>
          </w:tcPr>
          <w:p w:rsidR="00237AD7" w:rsidRDefault="00E45516">
            <w:pPr>
              <w:rPr>
                <w:rFonts w:ascii="宋体" w:hAnsi="宋体" w:cs="宋体"/>
                <w:sz w:val="24"/>
              </w:rPr>
            </w:pPr>
            <w:r>
              <w:rPr>
                <w:rFonts w:hint="eastAsia"/>
              </w:rPr>
              <w:t>1</w:t>
            </w:r>
            <w:r>
              <w:rPr>
                <w:rFonts w:hint="eastAsia"/>
              </w:rPr>
              <w:t>、拆卸原有地板</w:t>
            </w:r>
            <w:r>
              <w:rPr>
                <w:rFonts w:hint="eastAsia"/>
              </w:rPr>
              <w:t>2</w:t>
            </w:r>
            <w:r>
              <w:rPr>
                <w:rFonts w:hint="eastAsia"/>
              </w:rPr>
              <w:t>、更换龙骨、地板</w:t>
            </w:r>
            <w:r>
              <w:rPr>
                <w:rFonts w:hint="eastAsia"/>
              </w:rPr>
              <w:t>3</w:t>
            </w:r>
            <w:r>
              <w:rPr>
                <w:rFonts w:hint="eastAsia"/>
              </w:rPr>
              <w:t>、整理强弱电线</w:t>
            </w:r>
          </w:p>
        </w:tc>
        <w:tc>
          <w:tcPr>
            <w:tcW w:w="1866" w:type="dxa"/>
            <w:vAlign w:val="center"/>
          </w:tcPr>
          <w:p w:rsidR="00237AD7" w:rsidRDefault="00E45516">
            <w:r>
              <w:rPr>
                <w:rFonts w:hint="eastAsia"/>
              </w:rPr>
              <w:t>材质：陶瓷</w:t>
            </w:r>
          </w:p>
          <w:p w:rsidR="00237AD7" w:rsidRDefault="00E45516">
            <w:r>
              <w:rPr>
                <w:rFonts w:hint="eastAsia"/>
              </w:rPr>
              <w:t>要求厚度为：</w:t>
            </w:r>
            <w:r>
              <w:rPr>
                <w:rFonts w:hint="eastAsia"/>
              </w:rPr>
              <w:t>3.5</w:t>
            </w:r>
          </w:p>
          <w:p w:rsidR="00237AD7" w:rsidRDefault="00E45516">
            <w:r>
              <w:rPr>
                <w:rFonts w:hint="eastAsia"/>
              </w:rPr>
              <w:t>推荐品牌为：汇迈、汇丽、红日</w:t>
            </w:r>
          </w:p>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7</w:t>
            </w:r>
            <w:r>
              <w:rPr>
                <w:rFonts w:hint="eastAsia"/>
              </w:rPr>
              <w:t>9</w:t>
            </w:r>
          </w:p>
        </w:tc>
        <w:tc>
          <w:tcPr>
            <w:tcW w:w="1649" w:type="dxa"/>
            <w:vAlign w:val="center"/>
          </w:tcPr>
          <w:p w:rsidR="00237AD7" w:rsidRDefault="00E45516">
            <w:pPr>
              <w:jc w:val="center"/>
              <w:rPr>
                <w:rFonts w:ascii="宋体" w:hAnsi="宋体" w:cs="宋体"/>
                <w:sz w:val="24"/>
              </w:rPr>
            </w:pPr>
            <w:r>
              <w:rPr>
                <w:rFonts w:hint="eastAsia"/>
              </w:rPr>
              <w:t>五莲红大理石火烧板更换</w:t>
            </w:r>
            <w:r>
              <w:rPr>
                <w:rFonts w:hint="eastAsia"/>
              </w:rPr>
              <w:t>60*30</w:t>
            </w:r>
          </w:p>
        </w:tc>
        <w:tc>
          <w:tcPr>
            <w:tcW w:w="975" w:type="dxa"/>
            <w:vAlign w:val="center"/>
          </w:tcPr>
          <w:p w:rsidR="00237AD7" w:rsidRDefault="00E45516">
            <w:pPr>
              <w:jc w:val="center"/>
              <w:rPr>
                <w:rFonts w:ascii="宋体" w:hAnsi="宋体" w:cs="宋体"/>
                <w:sz w:val="24"/>
              </w:rPr>
            </w:pPr>
            <w:r>
              <w:rPr>
                <w:rFonts w:hint="eastAsia"/>
              </w:rPr>
              <w:t>块</w:t>
            </w:r>
          </w:p>
        </w:tc>
        <w:tc>
          <w:tcPr>
            <w:tcW w:w="1086" w:type="dxa"/>
            <w:vAlign w:val="center"/>
          </w:tcPr>
          <w:p w:rsidR="00237AD7" w:rsidRDefault="00E45516">
            <w:pPr>
              <w:jc w:val="center"/>
              <w:rPr>
                <w:rFonts w:ascii="宋体" w:hAnsi="宋体" w:cs="宋体"/>
                <w:sz w:val="24"/>
              </w:rPr>
            </w:pPr>
            <w:r>
              <w:rPr>
                <w:rFonts w:hint="eastAsia"/>
              </w:rPr>
              <w:t>50</w:t>
            </w:r>
          </w:p>
        </w:tc>
        <w:tc>
          <w:tcPr>
            <w:tcW w:w="2512" w:type="dxa"/>
            <w:vAlign w:val="center"/>
          </w:tcPr>
          <w:p w:rsidR="00237AD7" w:rsidRDefault="00E45516">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、采购同规格磨边安装</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pPr>
            <w:r>
              <w:rPr>
                <w:rFonts w:hint="eastAsia"/>
              </w:rPr>
              <w:t>80</w:t>
            </w:r>
          </w:p>
        </w:tc>
        <w:tc>
          <w:tcPr>
            <w:tcW w:w="1649" w:type="dxa"/>
            <w:vAlign w:val="center"/>
          </w:tcPr>
          <w:p w:rsidR="00237AD7" w:rsidRDefault="00E45516">
            <w:pPr>
              <w:jc w:val="center"/>
            </w:pPr>
            <w:r>
              <w:rPr>
                <w:rFonts w:hint="eastAsia"/>
              </w:rPr>
              <w:t>五莲红大理石火烧板更换</w:t>
            </w:r>
            <w:r>
              <w:rPr>
                <w:rFonts w:hint="eastAsia"/>
              </w:rPr>
              <w:t>60*60</w:t>
            </w:r>
          </w:p>
        </w:tc>
        <w:tc>
          <w:tcPr>
            <w:tcW w:w="975" w:type="dxa"/>
            <w:vAlign w:val="center"/>
          </w:tcPr>
          <w:p w:rsidR="00237AD7" w:rsidRDefault="00E45516">
            <w:pPr>
              <w:jc w:val="center"/>
            </w:pPr>
            <w:r>
              <w:rPr>
                <w:rFonts w:hint="eastAsia"/>
              </w:rPr>
              <w:t>块</w:t>
            </w:r>
          </w:p>
        </w:tc>
        <w:tc>
          <w:tcPr>
            <w:tcW w:w="1086" w:type="dxa"/>
            <w:vAlign w:val="center"/>
          </w:tcPr>
          <w:p w:rsidR="00237AD7" w:rsidRDefault="00E45516">
            <w:pPr>
              <w:jc w:val="center"/>
            </w:pPr>
            <w:r>
              <w:rPr>
                <w:rFonts w:hint="eastAsia"/>
              </w:rPr>
              <w:t>90</w:t>
            </w:r>
          </w:p>
        </w:tc>
        <w:tc>
          <w:tcPr>
            <w:tcW w:w="2512" w:type="dxa"/>
            <w:vAlign w:val="center"/>
          </w:tcPr>
          <w:p w:rsidR="00237AD7" w:rsidRDefault="00E45516">
            <w:r>
              <w:rPr>
                <w:rFonts w:hint="eastAsia"/>
              </w:rPr>
              <w:t>1</w:t>
            </w:r>
            <w:r>
              <w:rPr>
                <w:rFonts w:hint="eastAsia"/>
              </w:rPr>
              <w:t>、拆除原有大理石至基层</w:t>
            </w:r>
            <w:r>
              <w:rPr>
                <w:rFonts w:hint="eastAsia"/>
              </w:rPr>
              <w:t>2</w:t>
            </w:r>
            <w:r>
              <w:rPr>
                <w:rFonts w:hint="eastAsia"/>
              </w:rPr>
              <w:t>、采购同规格磨边安装</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pPr>
            <w:r>
              <w:rPr>
                <w:rFonts w:hint="eastAsia"/>
              </w:rPr>
              <w:t>81</w:t>
            </w:r>
          </w:p>
        </w:tc>
        <w:tc>
          <w:tcPr>
            <w:tcW w:w="1649" w:type="dxa"/>
            <w:vAlign w:val="center"/>
          </w:tcPr>
          <w:p w:rsidR="00237AD7" w:rsidRDefault="00E45516">
            <w:pPr>
              <w:jc w:val="center"/>
            </w:pPr>
            <w:r>
              <w:rPr>
                <w:rFonts w:hint="eastAsia"/>
              </w:rPr>
              <w:t>中国黑大理石更换</w:t>
            </w:r>
            <w:r>
              <w:rPr>
                <w:rFonts w:hint="eastAsia"/>
              </w:rPr>
              <w:t>60*60</w:t>
            </w:r>
          </w:p>
        </w:tc>
        <w:tc>
          <w:tcPr>
            <w:tcW w:w="975" w:type="dxa"/>
            <w:vAlign w:val="center"/>
          </w:tcPr>
          <w:p w:rsidR="00237AD7" w:rsidRDefault="00E45516">
            <w:pPr>
              <w:jc w:val="center"/>
            </w:pPr>
            <w:r>
              <w:rPr>
                <w:rFonts w:hint="eastAsia"/>
              </w:rPr>
              <w:t>块</w:t>
            </w:r>
          </w:p>
        </w:tc>
        <w:tc>
          <w:tcPr>
            <w:tcW w:w="1086" w:type="dxa"/>
            <w:vAlign w:val="center"/>
          </w:tcPr>
          <w:p w:rsidR="00237AD7" w:rsidRDefault="00E45516">
            <w:pPr>
              <w:jc w:val="center"/>
            </w:pPr>
            <w:r>
              <w:rPr>
                <w:rFonts w:ascii="宋体" w:hAnsi="宋体" w:cs="宋体" w:hint="eastAsia"/>
                <w:sz w:val="24"/>
              </w:rPr>
              <w:t>120</w:t>
            </w:r>
          </w:p>
        </w:tc>
        <w:tc>
          <w:tcPr>
            <w:tcW w:w="2512" w:type="dxa"/>
            <w:vAlign w:val="center"/>
          </w:tcPr>
          <w:p w:rsidR="00237AD7" w:rsidRDefault="00E45516">
            <w:r>
              <w:rPr>
                <w:rFonts w:hint="eastAsia"/>
              </w:rPr>
              <w:t>1</w:t>
            </w:r>
            <w:r>
              <w:rPr>
                <w:rFonts w:hint="eastAsia"/>
              </w:rPr>
              <w:t>、拆除原有大理石至基层</w:t>
            </w:r>
            <w:r>
              <w:rPr>
                <w:rFonts w:hint="eastAsia"/>
              </w:rPr>
              <w:t>2</w:t>
            </w:r>
            <w:r>
              <w:rPr>
                <w:rFonts w:hint="eastAsia"/>
              </w:rPr>
              <w:t>、采购同规格安装</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pPr>
            <w:r>
              <w:rPr>
                <w:rFonts w:hint="eastAsia"/>
              </w:rPr>
              <w:t>82</w:t>
            </w:r>
          </w:p>
        </w:tc>
        <w:tc>
          <w:tcPr>
            <w:tcW w:w="1649" w:type="dxa"/>
            <w:vAlign w:val="center"/>
          </w:tcPr>
          <w:p w:rsidR="00237AD7" w:rsidRDefault="00E45516">
            <w:pPr>
              <w:jc w:val="center"/>
            </w:pPr>
            <w:r>
              <w:rPr>
                <w:rFonts w:hint="eastAsia"/>
              </w:rPr>
              <w:t>五莲花大理石火烧板更换</w:t>
            </w:r>
            <w:r>
              <w:rPr>
                <w:rFonts w:hint="eastAsia"/>
              </w:rPr>
              <w:t>60*60</w:t>
            </w:r>
          </w:p>
        </w:tc>
        <w:tc>
          <w:tcPr>
            <w:tcW w:w="975" w:type="dxa"/>
            <w:vAlign w:val="center"/>
          </w:tcPr>
          <w:p w:rsidR="00237AD7" w:rsidRDefault="00E45516">
            <w:pPr>
              <w:jc w:val="center"/>
            </w:pPr>
            <w:r>
              <w:rPr>
                <w:rFonts w:hint="eastAsia"/>
              </w:rPr>
              <w:t>块</w:t>
            </w:r>
          </w:p>
        </w:tc>
        <w:tc>
          <w:tcPr>
            <w:tcW w:w="1086" w:type="dxa"/>
            <w:vAlign w:val="center"/>
          </w:tcPr>
          <w:p w:rsidR="00237AD7" w:rsidRDefault="00E45516">
            <w:pPr>
              <w:jc w:val="center"/>
            </w:pPr>
            <w:r>
              <w:rPr>
                <w:rFonts w:hint="eastAsia"/>
              </w:rPr>
              <w:t>90</w:t>
            </w:r>
          </w:p>
        </w:tc>
        <w:tc>
          <w:tcPr>
            <w:tcW w:w="2512" w:type="dxa"/>
            <w:vAlign w:val="center"/>
          </w:tcPr>
          <w:p w:rsidR="00237AD7" w:rsidRDefault="00E45516">
            <w:r>
              <w:rPr>
                <w:rFonts w:hint="eastAsia"/>
              </w:rPr>
              <w:t>1</w:t>
            </w:r>
            <w:r>
              <w:rPr>
                <w:rFonts w:hint="eastAsia"/>
              </w:rPr>
              <w:t>、拆除原有大理石至基层</w:t>
            </w:r>
            <w:r>
              <w:rPr>
                <w:rFonts w:hint="eastAsia"/>
              </w:rPr>
              <w:t>2</w:t>
            </w:r>
            <w:r>
              <w:rPr>
                <w:rFonts w:hint="eastAsia"/>
              </w:rPr>
              <w:t>、采购同规格安装</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83</w:t>
            </w:r>
          </w:p>
        </w:tc>
        <w:tc>
          <w:tcPr>
            <w:tcW w:w="1649" w:type="dxa"/>
            <w:vAlign w:val="center"/>
          </w:tcPr>
          <w:p w:rsidR="00237AD7" w:rsidRDefault="00E45516">
            <w:pPr>
              <w:jc w:val="center"/>
              <w:rPr>
                <w:rFonts w:ascii="宋体" w:hAnsi="宋体" w:cs="宋体"/>
                <w:sz w:val="24"/>
              </w:rPr>
            </w:pPr>
            <w:r>
              <w:rPr>
                <w:rFonts w:hint="eastAsia"/>
              </w:rPr>
              <w:t>海浪花大理石更换</w:t>
            </w:r>
            <w:r>
              <w:rPr>
                <w:rFonts w:hint="eastAsia"/>
              </w:rPr>
              <w:t>60*60</w:t>
            </w:r>
          </w:p>
        </w:tc>
        <w:tc>
          <w:tcPr>
            <w:tcW w:w="975" w:type="dxa"/>
            <w:vAlign w:val="center"/>
          </w:tcPr>
          <w:p w:rsidR="00237AD7" w:rsidRDefault="00E45516">
            <w:pPr>
              <w:jc w:val="center"/>
              <w:rPr>
                <w:rFonts w:ascii="宋体" w:hAnsi="宋体" w:cs="宋体"/>
                <w:sz w:val="24"/>
              </w:rPr>
            </w:pPr>
            <w:r>
              <w:rPr>
                <w:rFonts w:hint="eastAsia"/>
              </w:rPr>
              <w:t>块</w:t>
            </w:r>
          </w:p>
        </w:tc>
        <w:tc>
          <w:tcPr>
            <w:tcW w:w="1086" w:type="dxa"/>
            <w:vAlign w:val="center"/>
          </w:tcPr>
          <w:p w:rsidR="00237AD7" w:rsidRDefault="00E45516">
            <w:pPr>
              <w:jc w:val="center"/>
              <w:rPr>
                <w:rFonts w:ascii="宋体" w:hAnsi="宋体" w:cs="宋体"/>
                <w:sz w:val="24"/>
              </w:rPr>
            </w:pPr>
            <w:r>
              <w:rPr>
                <w:rFonts w:hint="eastAsia"/>
              </w:rPr>
              <w:t>100</w:t>
            </w:r>
          </w:p>
        </w:tc>
        <w:tc>
          <w:tcPr>
            <w:tcW w:w="2512" w:type="dxa"/>
            <w:vAlign w:val="center"/>
          </w:tcPr>
          <w:p w:rsidR="00237AD7" w:rsidRDefault="00E45516">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、采购同规格磨边安装</w:t>
            </w:r>
          </w:p>
        </w:tc>
        <w:tc>
          <w:tcPr>
            <w:tcW w:w="1866" w:type="dxa"/>
            <w:vAlign w:val="center"/>
          </w:tcPr>
          <w:p w:rsidR="00237AD7" w:rsidRDefault="00237AD7"/>
        </w:tc>
        <w:tc>
          <w:tcPr>
            <w:tcW w:w="1187" w:type="dxa"/>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84</w:t>
            </w:r>
          </w:p>
        </w:tc>
        <w:tc>
          <w:tcPr>
            <w:tcW w:w="1649" w:type="dxa"/>
            <w:vAlign w:val="center"/>
          </w:tcPr>
          <w:p w:rsidR="00237AD7" w:rsidRDefault="00E45516">
            <w:pPr>
              <w:jc w:val="center"/>
              <w:rPr>
                <w:rFonts w:ascii="宋体" w:hAnsi="宋体" w:cs="宋体"/>
                <w:sz w:val="24"/>
              </w:rPr>
            </w:pPr>
            <w:r>
              <w:rPr>
                <w:rFonts w:hint="eastAsia"/>
              </w:rPr>
              <w:t>海浪花大理石更换</w:t>
            </w:r>
            <w:r>
              <w:rPr>
                <w:rFonts w:hint="eastAsia"/>
              </w:rPr>
              <w:t>60*30</w:t>
            </w:r>
          </w:p>
        </w:tc>
        <w:tc>
          <w:tcPr>
            <w:tcW w:w="975" w:type="dxa"/>
            <w:vAlign w:val="center"/>
          </w:tcPr>
          <w:p w:rsidR="00237AD7" w:rsidRDefault="00E45516">
            <w:pPr>
              <w:jc w:val="center"/>
              <w:rPr>
                <w:rFonts w:ascii="宋体" w:hAnsi="宋体" w:cs="宋体"/>
                <w:sz w:val="24"/>
              </w:rPr>
            </w:pPr>
            <w:r>
              <w:rPr>
                <w:rFonts w:hint="eastAsia"/>
              </w:rPr>
              <w:t>块</w:t>
            </w:r>
          </w:p>
        </w:tc>
        <w:tc>
          <w:tcPr>
            <w:tcW w:w="1086" w:type="dxa"/>
            <w:vAlign w:val="center"/>
          </w:tcPr>
          <w:p w:rsidR="00237AD7" w:rsidRDefault="00E45516">
            <w:pPr>
              <w:jc w:val="center"/>
              <w:rPr>
                <w:rFonts w:ascii="宋体" w:hAnsi="宋体" w:cs="宋体"/>
                <w:sz w:val="24"/>
              </w:rPr>
            </w:pPr>
            <w:r>
              <w:rPr>
                <w:rFonts w:hint="eastAsia"/>
              </w:rPr>
              <w:t>60</w:t>
            </w:r>
          </w:p>
        </w:tc>
        <w:tc>
          <w:tcPr>
            <w:tcW w:w="2512" w:type="dxa"/>
            <w:vAlign w:val="center"/>
          </w:tcPr>
          <w:p w:rsidR="00237AD7" w:rsidRDefault="00E45516">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、采购同规格磨边安装</w:t>
            </w:r>
          </w:p>
        </w:tc>
        <w:tc>
          <w:tcPr>
            <w:tcW w:w="1866" w:type="dxa"/>
            <w:vAlign w:val="center"/>
          </w:tcPr>
          <w:p w:rsidR="00237AD7" w:rsidRDefault="00237AD7"/>
        </w:tc>
        <w:tc>
          <w:tcPr>
            <w:tcW w:w="1187" w:type="dxa"/>
          </w:tcPr>
          <w:p w:rsidR="00237AD7" w:rsidRDefault="00237AD7"/>
        </w:tc>
      </w:tr>
      <w:tr w:rsidR="00237AD7">
        <w:trPr>
          <w:trHeight w:val="560"/>
        </w:trPr>
        <w:tc>
          <w:tcPr>
            <w:tcW w:w="788" w:type="dxa"/>
            <w:vAlign w:val="center"/>
          </w:tcPr>
          <w:p w:rsidR="00237AD7" w:rsidRDefault="00E45516">
            <w:pPr>
              <w:jc w:val="center"/>
              <w:rPr>
                <w:rFonts w:ascii="宋体" w:hAnsi="宋体" w:cs="宋体"/>
                <w:sz w:val="24"/>
              </w:rPr>
            </w:pPr>
            <w:r>
              <w:rPr>
                <w:rFonts w:hint="eastAsia"/>
              </w:rPr>
              <w:t>8</w:t>
            </w:r>
            <w:r>
              <w:rPr>
                <w:rFonts w:hint="eastAsia"/>
              </w:rPr>
              <w:t>5</w:t>
            </w:r>
          </w:p>
        </w:tc>
        <w:tc>
          <w:tcPr>
            <w:tcW w:w="1649" w:type="dxa"/>
            <w:vAlign w:val="center"/>
          </w:tcPr>
          <w:p w:rsidR="00237AD7" w:rsidRDefault="00E45516">
            <w:pPr>
              <w:jc w:val="center"/>
              <w:rPr>
                <w:rFonts w:ascii="宋体" w:hAnsi="宋体" w:cs="宋体"/>
                <w:sz w:val="24"/>
              </w:rPr>
            </w:pPr>
            <w:r>
              <w:rPr>
                <w:rFonts w:hint="eastAsia"/>
              </w:rPr>
              <w:t>荷兰砖加固更换</w:t>
            </w:r>
            <w:r>
              <w:rPr>
                <w:rFonts w:hint="eastAsia"/>
              </w:rPr>
              <w:t>20*10</w:t>
            </w:r>
          </w:p>
        </w:tc>
        <w:tc>
          <w:tcPr>
            <w:tcW w:w="975" w:type="dxa"/>
            <w:vAlign w:val="center"/>
          </w:tcPr>
          <w:p w:rsidR="00237AD7" w:rsidRDefault="00E45516">
            <w:pPr>
              <w:jc w:val="center"/>
              <w:rPr>
                <w:rFonts w:ascii="宋体" w:hAnsi="宋体" w:cs="宋体"/>
                <w:sz w:val="24"/>
              </w:rPr>
            </w:pPr>
            <w:r>
              <w:rPr>
                <w:rFonts w:hint="eastAsia"/>
              </w:rPr>
              <w:t>块</w:t>
            </w:r>
          </w:p>
        </w:tc>
        <w:tc>
          <w:tcPr>
            <w:tcW w:w="1086" w:type="dxa"/>
            <w:vAlign w:val="center"/>
          </w:tcPr>
          <w:p w:rsidR="00237AD7" w:rsidRDefault="00E45516">
            <w:pPr>
              <w:jc w:val="center"/>
              <w:rPr>
                <w:rFonts w:ascii="宋体" w:hAnsi="宋体" w:cs="宋体"/>
                <w:sz w:val="24"/>
              </w:rPr>
            </w:pPr>
            <w:r>
              <w:rPr>
                <w:rFonts w:hint="eastAsia"/>
              </w:rPr>
              <w:t>10</w:t>
            </w:r>
          </w:p>
        </w:tc>
        <w:tc>
          <w:tcPr>
            <w:tcW w:w="2512" w:type="dxa"/>
            <w:vAlign w:val="center"/>
          </w:tcPr>
          <w:p w:rsidR="00237AD7" w:rsidRDefault="00E45516">
            <w:pPr>
              <w:rPr>
                <w:rFonts w:ascii="宋体" w:hAnsi="宋体" w:cs="宋体"/>
                <w:sz w:val="24"/>
              </w:rPr>
            </w:pPr>
            <w:r>
              <w:rPr>
                <w:rFonts w:hint="eastAsia"/>
              </w:rPr>
              <w:t>1</w:t>
            </w:r>
            <w:r>
              <w:rPr>
                <w:rFonts w:hint="eastAsia"/>
              </w:rPr>
              <w:t>、拆卸空鼓砖至基层</w:t>
            </w:r>
            <w:r>
              <w:rPr>
                <w:rFonts w:hint="eastAsia"/>
              </w:rPr>
              <w:t>2</w:t>
            </w:r>
            <w:r>
              <w:rPr>
                <w:rFonts w:hint="eastAsia"/>
              </w:rPr>
              <w:t>、砂浆补贴</w:t>
            </w:r>
          </w:p>
        </w:tc>
        <w:tc>
          <w:tcPr>
            <w:tcW w:w="1866" w:type="dxa"/>
            <w:vAlign w:val="center"/>
          </w:tcPr>
          <w:p w:rsidR="00237AD7" w:rsidRDefault="00E45516">
            <w:r>
              <w:rPr>
                <w:rFonts w:hint="eastAsia"/>
              </w:rPr>
              <w:t>砖需要采购时执行市场价</w:t>
            </w:r>
          </w:p>
        </w:tc>
        <w:tc>
          <w:tcPr>
            <w:tcW w:w="1187" w:type="dxa"/>
          </w:tcPr>
          <w:p w:rsidR="00237AD7" w:rsidRDefault="00237AD7"/>
        </w:tc>
      </w:tr>
      <w:tr w:rsidR="00237AD7">
        <w:tc>
          <w:tcPr>
            <w:tcW w:w="788" w:type="dxa"/>
            <w:vAlign w:val="center"/>
          </w:tcPr>
          <w:p w:rsidR="00237AD7" w:rsidRDefault="00E45516">
            <w:pPr>
              <w:jc w:val="center"/>
            </w:pPr>
            <w:r>
              <w:rPr>
                <w:rFonts w:hint="eastAsia"/>
              </w:rPr>
              <w:t>8</w:t>
            </w:r>
            <w:r>
              <w:rPr>
                <w:rFonts w:hint="eastAsia"/>
              </w:rPr>
              <w:t>6</w:t>
            </w:r>
          </w:p>
        </w:tc>
        <w:tc>
          <w:tcPr>
            <w:tcW w:w="1649" w:type="dxa"/>
            <w:vAlign w:val="center"/>
          </w:tcPr>
          <w:p w:rsidR="00237AD7" w:rsidRDefault="00E45516">
            <w:pPr>
              <w:jc w:val="center"/>
            </w:pPr>
            <w:r>
              <w:rPr>
                <w:rFonts w:hint="eastAsia"/>
              </w:rPr>
              <w:t>荷兰砖加固更换</w:t>
            </w:r>
            <w:r>
              <w:rPr>
                <w:rFonts w:hint="eastAsia"/>
              </w:rPr>
              <w:t>20*20</w:t>
            </w:r>
          </w:p>
        </w:tc>
        <w:tc>
          <w:tcPr>
            <w:tcW w:w="975" w:type="dxa"/>
            <w:vAlign w:val="center"/>
          </w:tcPr>
          <w:p w:rsidR="00237AD7" w:rsidRDefault="00E45516">
            <w:pPr>
              <w:jc w:val="center"/>
            </w:pPr>
            <w:r>
              <w:rPr>
                <w:rFonts w:hint="eastAsia"/>
              </w:rPr>
              <w:t>块</w:t>
            </w:r>
          </w:p>
        </w:tc>
        <w:tc>
          <w:tcPr>
            <w:tcW w:w="1086" w:type="dxa"/>
            <w:vAlign w:val="center"/>
          </w:tcPr>
          <w:p w:rsidR="00237AD7" w:rsidRDefault="00E45516">
            <w:pPr>
              <w:jc w:val="center"/>
            </w:pPr>
            <w:r>
              <w:rPr>
                <w:rFonts w:ascii="宋体" w:hAnsi="宋体" w:cs="宋体" w:hint="eastAsia"/>
                <w:sz w:val="24"/>
              </w:rPr>
              <w:t>20</w:t>
            </w:r>
          </w:p>
        </w:tc>
        <w:tc>
          <w:tcPr>
            <w:tcW w:w="2512" w:type="dxa"/>
            <w:vAlign w:val="center"/>
          </w:tcPr>
          <w:p w:rsidR="00237AD7" w:rsidRDefault="00E45516">
            <w:r>
              <w:rPr>
                <w:rFonts w:hint="eastAsia"/>
              </w:rPr>
              <w:t>1</w:t>
            </w:r>
            <w:r>
              <w:rPr>
                <w:rFonts w:hint="eastAsia"/>
              </w:rPr>
              <w:t>、拆卸空鼓砖至基层</w:t>
            </w:r>
            <w:r>
              <w:rPr>
                <w:rFonts w:hint="eastAsia"/>
              </w:rPr>
              <w:t>2</w:t>
            </w:r>
            <w:r>
              <w:rPr>
                <w:rFonts w:hint="eastAsia"/>
              </w:rPr>
              <w:t>、砂浆补贴</w:t>
            </w:r>
          </w:p>
        </w:tc>
        <w:tc>
          <w:tcPr>
            <w:tcW w:w="1866" w:type="dxa"/>
            <w:vAlign w:val="center"/>
          </w:tcPr>
          <w:p w:rsidR="00237AD7" w:rsidRDefault="00E45516">
            <w:r>
              <w:rPr>
                <w:rFonts w:hint="eastAsia"/>
              </w:rPr>
              <w:t>砖需要采购时执行市场价</w:t>
            </w:r>
          </w:p>
        </w:tc>
        <w:tc>
          <w:tcPr>
            <w:tcW w:w="1187" w:type="dxa"/>
            <w:vAlign w:val="center"/>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8</w:t>
            </w:r>
            <w:r>
              <w:rPr>
                <w:rFonts w:hint="eastAsia"/>
              </w:rPr>
              <w:t>7</w:t>
            </w:r>
          </w:p>
        </w:tc>
        <w:tc>
          <w:tcPr>
            <w:tcW w:w="1649" w:type="dxa"/>
            <w:vAlign w:val="center"/>
          </w:tcPr>
          <w:p w:rsidR="00237AD7" w:rsidRDefault="00E45516">
            <w:pPr>
              <w:jc w:val="center"/>
              <w:rPr>
                <w:rFonts w:ascii="宋体" w:hAnsi="宋体" w:cs="宋体"/>
                <w:sz w:val="24"/>
              </w:rPr>
            </w:pPr>
            <w:r>
              <w:rPr>
                <w:rFonts w:hint="eastAsia"/>
              </w:rPr>
              <w:t>墙面涂料粉刷</w:t>
            </w:r>
          </w:p>
        </w:tc>
        <w:tc>
          <w:tcPr>
            <w:tcW w:w="975" w:type="dxa"/>
            <w:vAlign w:val="center"/>
          </w:tcPr>
          <w:p w:rsidR="00237AD7" w:rsidRDefault="00E45516">
            <w:pPr>
              <w:jc w:val="center"/>
              <w:rPr>
                <w:rFonts w:ascii="宋体" w:hAnsi="宋体" w:cs="宋体"/>
                <w:sz w:val="24"/>
              </w:rPr>
            </w:pPr>
            <w:r>
              <w:rPr>
                <w:rFonts w:hint="eastAsia"/>
              </w:rPr>
              <w:t>平方</w:t>
            </w:r>
          </w:p>
        </w:tc>
        <w:tc>
          <w:tcPr>
            <w:tcW w:w="1086" w:type="dxa"/>
            <w:vAlign w:val="center"/>
          </w:tcPr>
          <w:p w:rsidR="00237AD7" w:rsidRDefault="00E45516">
            <w:pPr>
              <w:jc w:val="center"/>
              <w:rPr>
                <w:rFonts w:ascii="宋体" w:hAnsi="宋体" w:cs="宋体"/>
                <w:sz w:val="24"/>
              </w:rPr>
            </w:pPr>
            <w:r>
              <w:rPr>
                <w:rFonts w:ascii="宋体" w:hAnsi="宋体" w:cs="宋体" w:hint="eastAsia"/>
                <w:sz w:val="24"/>
              </w:rPr>
              <w:t>50</w:t>
            </w:r>
          </w:p>
        </w:tc>
        <w:tc>
          <w:tcPr>
            <w:tcW w:w="2512" w:type="dxa"/>
            <w:vAlign w:val="center"/>
          </w:tcPr>
          <w:p w:rsidR="00237AD7" w:rsidRDefault="00E45516">
            <w:pPr>
              <w:rPr>
                <w:rFonts w:ascii="宋体" w:hAnsi="宋体" w:cs="宋体"/>
                <w:sz w:val="24"/>
              </w:rPr>
            </w:pPr>
            <w:r>
              <w:rPr>
                <w:rFonts w:hint="eastAsia"/>
              </w:rPr>
              <w:t>1</w:t>
            </w:r>
            <w:r>
              <w:rPr>
                <w:rFonts w:hint="eastAsia"/>
              </w:rPr>
              <w:t>、铲除至基层</w:t>
            </w:r>
            <w:r>
              <w:rPr>
                <w:rFonts w:hint="eastAsia"/>
              </w:rPr>
              <w:t>2</w:t>
            </w:r>
            <w:r>
              <w:rPr>
                <w:rFonts w:hint="eastAsia"/>
              </w:rPr>
              <w:t>、砂浆粉刷（含避水浆）</w:t>
            </w:r>
            <w:r>
              <w:rPr>
                <w:rFonts w:hint="eastAsia"/>
              </w:rPr>
              <w:t>3</w:t>
            </w:r>
            <w:r>
              <w:rPr>
                <w:rFonts w:hint="eastAsia"/>
              </w:rPr>
              <w:t>、涂料粉刷（含腻子）</w:t>
            </w:r>
          </w:p>
        </w:tc>
        <w:tc>
          <w:tcPr>
            <w:tcW w:w="3053" w:type="dxa"/>
            <w:gridSpan w:val="2"/>
            <w:vMerge w:val="restart"/>
            <w:vAlign w:val="center"/>
          </w:tcPr>
          <w:p w:rsidR="00237AD7" w:rsidRDefault="00E45516">
            <w:r>
              <w:rPr>
                <w:rFonts w:hint="eastAsia"/>
              </w:rPr>
              <w:t>涂料品牌要求为：大中、竹林、绍兴</w:t>
            </w:r>
          </w:p>
          <w:p w:rsidR="00237AD7" w:rsidRDefault="00237AD7">
            <w:pPr>
              <w:pStyle w:val="Default"/>
              <w:rPr>
                <w:color w:val="auto"/>
              </w:rPr>
            </w:pPr>
          </w:p>
          <w:p w:rsidR="00237AD7" w:rsidRDefault="00237AD7">
            <w:pPr>
              <w:pStyle w:val="Default"/>
              <w:rPr>
                <w:color w:val="auto"/>
              </w:rPr>
            </w:pPr>
          </w:p>
          <w:p w:rsidR="00237AD7" w:rsidRDefault="00E45516">
            <w:r>
              <w:rPr>
                <w:rFonts w:hint="eastAsia"/>
              </w:rPr>
              <w:t>乳胶漆品牌要求为：新时丽、美</w:t>
            </w:r>
            <w:r>
              <w:rPr>
                <w:rFonts w:hint="eastAsia"/>
              </w:rPr>
              <w:lastRenderedPageBreak/>
              <w:t>得丽、三棵树、立邦、多乐士</w:t>
            </w:r>
          </w:p>
        </w:tc>
      </w:tr>
      <w:tr w:rsidR="00237AD7">
        <w:trPr>
          <w:trHeight w:val="586"/>
        </w:trPr>
        <w:tc>
          <w:tcPr>
            <w:tcW w:w="788" w:type="dxa"/>
            <w:vAlign w:val="center"/>
          </w:tcPr>
          <w:p w:rsidR="00237AD7" w:rsidRDefault="00E45516">
            <w:pPr>
              <w:jc w:val="center"/>
              <w:rPr>
                <w:rFonts w:ascii="宋体" w:hAnsi="宋体" w:cs="宋体"/>
                <w:sz w:val="24"/>
              </w:rPr>
            </w:pPr>
            <w:r>
              <w:rPr>
                <w:rFonts w:hint="eastAsia"/>
              </w:rPr>
              <w:t>8</w:t>
            </w:r>
            <w:r>
              <w:rPr>
                <w:rFonts w:hint="eastAsia"/>
              </w:rPr>
              <w:t>8</w:t>
            </w:r>
          </w:p>
        </w:tc>
        <w:tc>
          <w:tcPr>
            <w:tcW w:w="1649" w:type="dxa"/>
            <w:vAlign w:val="center"/>
          </w:tcPr>
          <w:p w:rsidR="00237AD7" w:rsidRDefault="00E45516">
            <w:pPr>
              <w:jc w:val="center"/>
              <w:rPr>
                <w:rFonts w:ascii="宋体" w:hAnsi="宋体" w:cs="宋体"/>
                <w:sz w:val="24"/>
              </w:rPr>
            </w:pPr>
            <w:r>
              <w:rPr>
                <w:rFonts w:hint="eastAsia"/>
              </w:rPr>
              <w:t>墙面涂料粉刷</w:t>
            </w:r>
          </w:p>
        </w:tc>
        <w:tc>
          <w:tcPr>
            <w:tcW w:w="975" w:type="dxa"/>
            <w:vAlign w:val="center"/>
          </w:tcPr>
          <w:p w:rsidR="00237AD7" w:rsidRDefault="00E45516">
            <w:pPr>
              <w:jc w:val="center"/>
              <w:rPr>
                <w:rFonts w:ascii="宋体" w:hAnsi="宋体" w:cs="宋体"/>
                <w:sz w:val="24"/>
              </w:rPr>
            </w:pPr>
            <w:r>
              <w:rPr>
                <w:rFonts w:hint="eastAsia"/>
              </w:rPr>
              <w:t>平方</w:t>
            </w:r>
          </w:p>
        </w:tc>
        <w:tc>
          <w:tcPr>
            <w:tcW w:w="1086" w:type="dxa"/>
            <w:vAlign w:val="center"/>
          </w:tcPr>
          <w:p w:rsidR="00237AD7" w:rsidRDefault="00E45516">
            <w:pPr>
              <w:jc w:val="center"/>
              <w:rPr>
                <w:rFonts w:ascii="宋体" w:hAnsi="宋体" w:cs="宋体"/>
                <w:sz w:val="24"/>
              </w:rPr>
            </w:pPr>
            <w:r>
              <w:rPr>
                <w:rFonts w:ascii="宋体" w:hAnsi="宋体" w:cs="宋体" w:hint="eastAsia"/>
                <w:sz w:val="24"/>
              </w:rPr>
              <w:t>20</w:t>
            </w:r>
          </w:p>
        </w:tc>
        <w:tc>
          <w:tcPr>
            <w:tcW w:w="2512" w:type="dxa"/>
            <w:vAlign w:val="center"/>
          </w:tcPr>
          <w:p w:rsidR="00237AD7" w:rsidRDefault="00E45516">
            <w:pPr>
              <w:rPr>
                <w:rFonts w:ascii="宋体" w:hAnsi="宋体" w:cs="宋体"/>
                <w:sz w:val="24"/>
              </w:rPr>
            </w:pPr>
            <w:r>
              <w:rPr>
                <w:rFonts w:hint="eastAsia"/>
              </w:rPr>
              <w:t>1</w:t>
            </w:r>
            <w:r>
              <w:rPr>
                <w:rFonts w:hint="eastAsia"/>
              </w:rPr>
              <w:t>、铲除至砂浆粉刷层</w:t>
            </w:r>
            <w:r>
              <w:rPr>
                <w:rFonts w:hint="eastAsia"/>
              </w:rPr>
              <w:t>2</w:t>
            </w:r>
            <w:r>
              <w:rPr>
                <w:rFonts w:hint="eastAsia"/>
              </w:rPr>
              <w:t>、涂料粉刷（含腻子）</w:t>
            </w:r>
          </w:p>
        </w:tc>
        <w:tc>
          <w:tcPr>
            <w:tcW w:w="3053" w:type="dxa"/>
            <w:gridSpan w:val="2"/>
            <w:vMerge/>
            <w:vAlign w:val="center"/>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lastRenderedPageBreak/>
              <w:t>8</w:t>
            </w:r>
            <w:r>
              <w:rPr>
                <w:rFonts w:hint="eastAsia"/>
              </w:rPr>
              <w:t>9</w:t>
            </w:r>
          </w:p>
        </w:tc>
        <w:tc>
          <w:tcPr>
            <w:tcW w:w="1649" w:type="dxa"/>
            <w:vAlign w:val="center"/>
          </w:tcPr>
          <w:p w:rsidR="00237AD7" w:rsidRDefault="00E45516">
            <w:pPr>
              <w:jc w:val="center"/>
              <w:rPr>
                <w:rFonts w:ascii="宋体" w:hAnsi="宋体" w:cs="宋体"/>
                <w:sz w:val="24"/>
              </w:rPr>
            </w:pPr>
            <w:r>
              <w:rPr>
                <w:rFonts w:hint="eastAsia"/>
              </w:rPr>
              <w:t>墙面涂料粉刷</w:t>
            </w:r>
          </w:p>
        </w:tc>
        <w:tc>
          <w:tcPr>
            <w:tcW w:w="975" w:type="dxa"/>
            <w:vAlign w:val="center"/>
          </w:tcPr>
          <w:p w:rsidR="00237AD7" w:rsidRDefault="00E45516">
            <w:pPr>
              <w:jc w:val="center"/>
              <w:rPr>
                <w:rFonts w:ascii="宋体" w:hAnsi="宋体" w:cs="宋体"/>
                <w:sz w:val="24"/>
              </w:rPr>
            </w:pPr>
            <w:r>
              <w:rPr>
                <w:rFonts w:hint="eastAsia"/>
              </w:rPr>
              <w:t>平方</w:t>
            </w:r>
          </w:p>
        </w:tc>
        <w:tc>
          <w:tcPr>
            <w:tcW w:w="1086" w:type="dxa"/>
            <w:vAlign w:val="center"/>
          </w:tcPr>
          <w:p w:rsidR="00237AD7" w:rsidRDefault="00E45516">
            <w:pPr>
              <w:jc w:val="center"/>
              <w:rPr>
                <w:rFonts w:ascii="宋体" w:hAnsi="宋体" w:cs="宋体"/>
                <w:sz w:val="24"/>
              </w:rPr>
            </w:pPr>
            <w:r>
              <w:rPr>
                <w:rFonts w:ascii="宋体" w:hAnsi="宋体" w:cs="宋体" w:hint="eastAsia"/>
                <w:sz w:val="24"/>
              </w:rPr>
              <w:t>10</w:t>
            </w:r>
          </w:p>
        </w:tc>
        <w:tc>
          <w:tcPr>
            <w:tcW w:w="2512" w:type="dxa"/>
            <w:vAlign w:val="center"/>
          </w:tcPr>
          <w:p w:rsidR="00237AD7" w:rsidRDefault="00E45516">
            <w:pPr>
              <w:numPr>
                <w:ilvl w:val="0"/>
                <w:numId w:val="7"/>
              </w:numPr>
            </w:pPr>
            <w:r>
              <w:rPr>
                <w:rFonts w:hint="eastAsia"/>
              </w:rPr>
              <w:t>墙面打磨、清洁</w:t>
            </w:r>
          </w:p>
          <w:p w:rsidR="00237AD7" w:rsidRDefault="00E45516">
            <w:pPr>
              <w:numPr>
                <w:ilvl w:val="0"/>
                <w:numId w:val="7"/>
              </w:numPr>
              <w:rPr>
                <w:rFonts w:ascii="宋体" w:hAnsi="宋体" w:cs="宋体"/>
                <w:sz w:val="24"/>
              </w:rPr>
            </w:pPr>
            <w:r>
              <w:rPr>
                <w:rFonts w:hint="eastAsia"/>
              </w:rPr>
              <w:t>涂料粉刷不少于两遍（含腻子）</w:t>
            </w:r>
          </w:p>
        </w:tc>
        <w:tc>
          <w:tcPr>
            <w:tcW w:w="3053" w:type="dxa"/>
            <w:gridSpan w:val="2"/>
            <w:vMerge/>
            <w:vAlign w:val="center"/>
          </w:tcPr>
          <w:p w:rsidR="00237AD7" w:rsidRDefault="00237AD7"/>
        </w:tc>
      </w:tr>
      <w:tr w:rsidR="00237AD7">
        <w:tc>
          <w:tcPr>
            <w:tcW w:w="788" w:type="dxa"/>
            <w:vAlign w:val="center"/>
          </w:tcPr>
          <w:p w:rsidR="00237AD7" w:rsidRDefault="00E45516">
            <w:pPr>
              <w:jc w:val="center"/>
            </w:pPr>
            <w:r>
              <w:rPr>
                <w:rFonts w:hint="eastAsia"/>
              </w:rPr>
              <w:lastRenderedPageBreak/>
              <w:t>90</w:t>
            </w:r>
          </w:p>
        </w:tc>
        <w:tc>
          <w:tcPr>
            <w:tcW w:w="1649" w:type="dxa"/>
            <w:vAlign w:val="center"/>
          </w:tcPr>
          <w:p w:rsidR="00237AD7" w:rsidRDefault="00E45516">
            <w:pPr>
              <w:jc w:val="center"/>
            </w:pPr>
            <w:r>
              <w:rPr>
                <w:rFonts w:hint="eastAsia"/>
              </w:rPr>
              <w:t>墙面乳胶漆粉刷</w:t>
            </w:r>
          </w:p>
        </w:tc>
        <w:tc>
          <w:tcPr>
            <w:tcW w:w="975" w:type="dxa"/>
            <w:vAlign w:val="center"/>
          </w:tcPr>
          <w:p w:rsidR="00237AD7" w:rsidRDefault="00E45516">
            <w:pPr>
              <w:jc w:val="center"/>
            </w:pPr>
            <w:r>
              <w:rPr>
                <w:rFonts w:hint="eastAsia"/>
              </w:rPr>
              <w:t>平方</w:t>
            </w:r>
          </w:p>
        </w:tc>
        <w:tc>
          <w:tcPr>
            <w:tcW w:w="1086" w:type="dxa"/>
            <w:vAlign w:val="center"/>
          </w:tcPr>
          <w:p w:rsidR="00237AD7" w:rsidRDefault="00E45516">
            <w:pPr>
              <w:jc w:val="center"/>
            </w:pPr>
            <w:r>
              <w:rPr>
                <w:rFonts w:ascii="宋体" w:hAnsi="宋体" w:cs="宋体" w:hint="eastAsia"/>
                <w:sz w:val="24"/>
              </w:rPr>
              <w:t>60</w:t>
            </w:r>
          </w:p>
        </w:tc>
        <w:tc>
          <w:tcPr>
            <w:tcW w:w="2512" w:type="dxa"/>
            <w:vAlign w:val="center"/>
          </w:tcPr>
          <w:p w:rsidR="00237AD7" w:rsidRDefault="00E45516">
            <w:r>
              <w:rPr>
                <w:rFonts w:hint="eastAsia"/>
              </w:rPr>
              <w:t>1</w:t>
            </w:r>
            <w:r>
              <w:rPr>
                <w:rFonts w:hint="eastAsia"/>
              </w:rPr>
              <w:t>、铲除至基层</w:t>
            </w:r>
            <w:r>
              <w:rPr>
                <w:rFonts w:hint="eastAsia"/>
              </w:rPr>
              <w:t>2</w:t>
            </w:r>
            <w:r>
              <w:rPr>
                <w:rFonts w:hint="eastAsia"/>
              </w:rPr>
              <w:t>、砂浆粉刷（含避水浆）</w:t>
            </w:r>
            <w:r>
              <w:rPr>
                <w:rFonts w:hint="eastAsia"/>
              </w:rPr>
              <w:t>3</w:t>
            </w:r>
            <w:r>
              <w:rPr>
                <w:rFonts w:hint="eastAsia"/>
              </w:rPr>
              <w:t>、涂料粉刷（含腻子）</w:t>
            </w:r>
            <w:r>
              <w:rPr>
                <w:rFonts w:hint="eastAsia"/>
              </w:rPr>
              <w:t>4</w:t>
            </w:r>
            <w:r>
              <w:rPr>
                <w:rFonts w:hint="eastAsia"/>
              </w:rPr>
              <w:t>、乳胶漆粉刷</w:t>
            </w:r>
          </w:p>
        </w:tc>
        <w:tc>
          <w:tcPr>
            <w:tcW w:w="3053" w:type="dxa"/>
            <w:gridSpan w:val="2"/>
            <w:vMerge/>
          </w:tcPr>
          <w:p w:rsidR="00237AD7" w:rsidRDefault="00237AD7"/>
        </w:tc>
      </w:tr>
      <w:tr w:rsidR="00237AD7">
        <w:tc>
          <w:tcPr>
            <w:tcW w:w="788" w:type="dxa"/>
            <w:vAlign w:val="center"/>
          </w:tcPr>
          <w:p w:rsidR="00237AD7" w:rsidRDefault="00E45516">
            <w:pPr>
              <w:jc w:val="center"/>
              <w:rPr>
                <w:rFonts w:ascii="宋体" w:hAnsi="宋体" w:cs="宋体"/>
                <w:sz w:val="24"/>
              </w:rPr>
            </w:pPr>
            <w:r>
              <w:rPr>
                <w:rFonts w:hint="eastAsia"/>
              </w:rPr>
              <w:t>91</w:t>
            </w:r>
          </w:p>
        </w:tc>
        <w:tc>
          <w:tcPr>
            <w:tcW w:w="1649" w:type="dxa"/>
            <w:vAlign w:val="center"/>
          </w:tcPr>
          <w:p w:rsidR="00237AD7" w:rsidRDefault="00E45516">
            <w:pPr>
              <w:jc w:val="center"/>
              <w:rPr>
                <w:rFonts w:ascii="宋体" w:hAnsi="宋体" w:cs="宋体"/>
                <w:sz w:val="24"/>
              </w:rPr>
            </w:pPr>
            <w:r>
              <w:rPr>
                <w:rFonts w:hint="eastAsia"/>
              </w:rPr>
              <w:t>墙面乳胶漆粉刷</w:t>
            </w:r>
          </w:p>
        </w:tc>
        <w:tc>
          <w:tcPr>
            <w:tcW w:w="975" w:type="dxa"/>
            <w:vAlign w:val="center"/>
          </w:tcPr>
          <w:p w:rsidR="00237AD7" w:rsidRDefault="00E45516">
            <w:pPr>
              <w:jc w:val="center"/>
              <w:rPr>
                <w:rFonts w:ascii="宋体" w:hAnsi="宋体" w:cs="宋体"/>
                <w:sz w:val="24"/>
              </w:rPr>
            </w:pPr>
            <w:r>
              <w:rPr>
                <w:rFonts w:hint="eastAsia"/>
              </w:rPr>
              <w:t>平方</w:t>
            </w:r>
          </w:p>
        </w:tc>
        <w:tc>
          <w:tcPr>
            <w:tcW w:w="1086" w:type="dxa"/>
            <w:vAlign w:val="center"/>
          </w:tcPr>
          <w:p w:rsidR="00237AD7" w:rsidRDefault="00E45516">
            <w:pPr>
              <w:jc w:val="center"/>
              <w:rPr>
                <w:rFonts w:ascii="宋体" w:hAnsi="宋体" w:cs="宋体"/>
                <w:sz w:val="24"/>
              </w:rPr>
            </w:pPr>
            <w:r>
              <w:rPr>
                <w:rFonts w:ascii="宋体" w:hAnsi="宋体" w:cs="宋体" w:hint="eastAsia"/>
                <w:sz w:val="24"/>
              </w:rPr>
              <w:t>30</w:t>
            </w:r>
          </w:p>
        </w:tc>
        <w:tc>
          <w:tcPr>
            <w:tcW w:w="2512" w:type="dxa"/>
            <w:vAlign w:val="center"/>
          </w:tcPr>
          <w:p w:rsidR="00237AD7" w:rsidRDefault="00E45516">
            <w:pPr>
              <w:rPr>
                <w:rFonts w:ascii="宋体" w:hAnsi="宋体" w:cs="宋体"/>
                <w:sz w:val="24"/>
              </w:rPr>
            </w:pPr>
            <w:r>
              <w:rPr>
                <w:rFonts w:hint="eastAsia"/>
              </w:rPr>
              <w:t>1</w:t>
            </w:r>
            <w:r>
              <w:rPr>
                <w:rFonts w:hint="eastAsia"/>
              </w:rPr>
              <w:t>、铲除至砂浆粉刷层</w:t>
            </w:r>
            <w:r>
              <w:rPr>
                <w:rFonts w:hint="eastAsia"/>
              </w:rPr>
              <w:t>2</w:t>
            </w:r>
            <w:r>
              <w:rPr>
                <w:rFonts w:hint="eastAsia"/>
              </w:rPr>
              <w:t>、涂料粉刷（含腻子）</w:t>
            </w:r>
            <w:r>
              <w:rPr>
                <w:rFonts w:hint="eastAsia"/>
              </w:rPr>
              <w:t>3</w:t>
            </w:r>
            <w:r>
              <w:rPr>
                <w:rFonts w:hint="eastAsia"/>
              </w:rPr>
              <w:t>、乳胶漆粉刷</w:t>
            </w:r>
          </w:p>
        </w:tc>
        <w:tc>
          <w:tcPr>
            <w:tcW w:w="3053" w:type="dxa"/>
            <w:gridSpan w:val="2"/>
            <w:vMerge/>
          </w:tcPr>
          <w:p w:rsidR="00237AD7" w:rsidRDefault="00237AD7"/>
        </w:tc>
      </w:tr>
      <w:tr w:rsidR="00237AD7">
        <w:trPr>
          <w:trHeight w:val="587"/>
        </w:trPr>
        <w:tc>
          <w:tcPr>
            <w:tcW w:w="788" w:type="dxa"/>
            <w:vAlign w:val="center"/>
          </w:tcPr>
          <w:p w:rsidR="00237AD7" w:rsidRDefault="00E45516">
            <w:pPr>
              <w:jc w:val="center"/>
              <w:rPr>
                <w:rFonts w:ascii="宋体" w:hAnsi="宋体" w:cs="宋体"/>
                <w:sz w:val="24"/>
              </w:rPr>
            </w:pPr>
            <w:r>
              <w:rPr>
                <w:rFonts w:hint="eastAsia"/>
              </w:rPr>
              <w:t>92</w:t>
            </w:r>
          </w:p>
        </w:tc>
        <w:tc>
          <w:tcPr>
            <w:tcW w:w="1649" w:type="dxa"/>
            <w:vAlign w:val="center"/>
          </w:tcPr>
          <w:p w:rsidR="00237AD7" w:rsidRDefault="00E45516">
            <w:pPr>
              <w:jc w:val="center"/>
              <w:rPr>
                <w:rFonts w:ascii="宋体" w:hAnsi="宋体" w:cs="宋体"/>
                <w:sz w:val="24"/>
              </w:rPr>
            </w:pPr>
            <w:r>
              <w:rPr>
                <w:rFonts w:hint="eastAsia"/>
              </w:rPr>
              <w:t>墙面乳胶漆粉刷</w:t>
            </w:r>
          </w:p>
        </w:tc>
        <w:tc>
          <w:tcPr>
            <w:tcW w:w="975" w:type="dxa"/>
            <w:vAlign w:val="center"/>
          </w:tcPr>
          <w:p w:rsidR="00237AD7" w:rsidRDefault="00E45516">
            <w:pPr>
              <w:jc w:val="center"/>
              <w:rPr>
                <w:rFonts w:ascii="宋体" w:hAnsi="宋体" w:cs="宋体"/>
                <w:sz w:val="24"/>
              </w:rPr>
            </w:pPr>
            <w:r>
              <w:rPr>
                <w:rFonts w:hint="eastAsia"/>
              </w:rPr>
              <w:t>平方</w:t>
            </w:r>
          </w:p>
        </w:tc>
        <w:tc>
          <w:tcPr>
            <w:tcW w:w="1086" w:type="dxa"/>
            <w:vAlign w:val="center"/>
          </w:tcPr>
          <w:p w:rsidR="00237AD7" w:rsidRDefault="00E45516">
            <w:pPr>
              <w:jc w:val="center"/>
              <w:rPr>
                <w:rFonts w:ascii="宋体" w:hAnsi="宋体" w:cs="宋体"/>
                <w:sz w:val="24"/>
              </w:rPr>
            </w:pPr>
            <w:r>
              <w:rPr>
                <w:rFonts w:hint="eastAsia"/>
              </w:rPr>
              <w:t>10</w:t>
            </w:r>
          </w:p>
        </w:tc>
        <w:tc>
          <w:tcPr>
            <w:tcW w:w="2512" w:type="dxa"/>
            <w:vAlign w:val="center"/>
          </w:tcPr>
          <w:p w:rsidR="00237AD7" w:rsidRDefault="00E45516">
            <w:r>
              <w:rPr>
                <w:rFonts w:hint="eastAsia"/>
              </w:rPr>
              <w:t>1</w:t>
            </w:r>
            <w:r>
              <w:rPr>
                <w:rFonts w:hint="eastAsia"/>
              </w:rPr>
              <w:t>、墙面打磨、清洁</w:t>
            </w:r>
          </w:p>
          <w:p w:rsidR="00237AD7" w:rsidRDefault="00E45516">
            <w:pPr>
              <w:rPr>
                <w:rFonts w:ascii="宋体" w:hAnsi="宋体" w:cs="宋体"/>
                <w:sz w:val="24"/>
              </w:rPr>
            </w:pPr>
            <w:r>
              <w:rPr>
                <w:rFonts w:hint="eastAsia"/>
              </w:rPr>
              <w:t>2</w:t>
            </w:r>
            <w:r>
              <w:rPr>
                <w:rFonts w:hint="eastAsia"/>
              </w:rPr>
              <w:t>、乳胶漆粉刷不少于两遍</w:t>
            </w:r>
          </w:p>
        </w:tc>
        <w:tc>
          <w:tcPr>
            <w:tcW w:w="3053" w:type="dxa"/>
            <w:gridSpan w:val="2"/>
            <w:vMerge/>
          </w:tcPr>
          <w:p w:rsidR="00237AD7" w:rsidRDefault="00237AD7"/>
        </w:tc>
      </w:tr>
      <w:tr w:rsidR="00237AD7">
        <w:trPr>
          <w:trHeight w:val="587"/>
        </w:trPr>
        <w:tc>
          <w:tcPr>
            <w:tcW w:w="2437" w:type="dxa"/>
            <w:gridSpan w:val="2"/>
            <w:vAlign w:val="center"/>
          </w:tcPr>
          <w:p w:rsidR="00237AD7" w:rsidRDefault="00E45516">
            <w:pPr>
              <w:jc w:val="center"/>
              <w:rPr>
                <w:b/>
              </w:rPr>
            </w:pPr>
            <w:r>
              <w:rPr>
                <w:rFonts w:hint="eastAsia"/>
                <w:b/>
              </w:rPr>
              <w:t>合计</w:t>
            </w:r>
          </w:p>
        </w:tc>
        <w:tc>
          <w:tcPr>
            <w:tcW w:w="7626" w:type="dxa"/>
            <w:gridSpan w:val="5"/>
            <w:vAlign w:val="center"/>
          </w:tcPr>
          <w:p w:rsidR="00237AD7" w:rsidRDefault="00E45516">
            <w:pPr>
              <w:rPr>
                <w:b/>
              </w:rPr>
            </w:pPr>
            <w:r>
              <w:rPr>
                <w:rFonts w:hint="eastAsia"/>
                <w:b/>
              </w:rPr>
              <w:t>大写</w:t>
            </w:r>
            <w:r>
              <w:rPr>
                <w:rFonts w:hint="eastAsia"/>
                <w:b/>
              </w:rPr>
              <w:t>：</w:t>
            </w:r>
            <w:r>
              <w:rPr>
                <w:rFonts w:hint="eastAsia"/>
                <w:b/>
              </w:rPr>
              <w:t xml:space="preserve">       </w:t>
            </w:r>
            <w:r>
              <w:rPr>
                <w:rFonts w:hint="eastAsia"/>
                <w:b/>
              </w:rPr>
              <w:t>元</w:t>
            </w:r>
            <w:r>
              <w:rPr>
                <w:rFonts w:hint="eastAsia"/>
                <w:b/>
              </w:rPr>
              <w:t>（</w:t>
            </w:r>
            <w:r>
              <w:rPr>
                <w:rFonts w:hint="eastAsia"/>
                <w:b/>
              </w:rPr>
              <w:t>小写</w:t>
            </w:r>
            <w:r>
              <w:rPr>
                <w:rFonts w:hint="eastAsia"/>
                <w:b/>
              </w:rPr>
              <w:t>：</w:t>
            </w:r>
            <w:r>
              <w:rPr>
                <w:rFonts w:hint="eastAsia"/>
                <w:b/>
              </w:rPr>
              <w:t xml:space="preserve">       </w:t>
            </w:r>
            <w:r>
              <w:rPr>
                <w:rFonts w:hint="eastAsia"/>
                <w:b/>
              </w:rPr>
              <w:t>元</w:t>
            </w:r>
            <w:r>
              <w:rPr>
                <w:rFonts w:hint="eastAsia"/>
                <w:b/>
              </w:rPr>
              <w:t>）</w:t>
            </w:r>
          </w:p>
        </w:tc>
      </w:tr>
    </w:tbl>
    <w:p w:rsidR="00237AD7" w:rsidRDefault="00237AD7">
      <w:pPr>
        <w:pStyle w:val="Default"/>
        <w:jc w:val="center"/>
        <w:rPr>
          <w:color w:val="auto"/>
        </w:rPr>
      </w:pPr>
    </w:p>
    <w:p w:rsidR="00237AD7" w:rsidRDefault="00E45516">
      <w:pPr>
        <w:spacing w:line="500" w:lineRule="exact"/>
        <w:rPr>
          <w:rFonts w:ascii="宋体"/>
          <w:sz w:val="28"/>
          <w:szCs w:val="28"/>
        </w:rPr>
      </w:pPr>
      <w:r>
        <w:rPr>
          <w:rFonts w:ascii="宋体" w:hAnsi="宋体" w:hint="eastAsia"/>
          <w:sz w:val="28"/>
          <w:szCs w:val="28"/>
        </w:rPr>
        <w:t>填写说明：</w:t>
      </w:r>
    </w:p>
    <w:p w:rsidR="00237AD7" w:rsidRDefault="00E45516">
      <w:pPr>
        <w:ind w:firstLineChars="200" w:firstLine="560"/>
        <w:rPr>
          <w:rFonts w:cs="宋体"/>
          <w:kern w:val="0"/>
          <w:sz w:val="28"/>
          <w:szCs w:val="28"/>
        </w:rPr>
      </w:pPr>
      <w:r>
        <w:rPr>
          <w:rFonts w:ascii="宋体" w:hAnsi="宋体" w:hint="eastAsia"/>
          <w:sz w:val="28"/>
          <w:szCs w:val="28"/>
        </w:rPr>
        <w:t>1</w:t>
      </w:r>
      <w:r>
        <w:rPr>
          <w:rFonts w:ascii="宋体" w:hAnsi="宋体" w:hint="eastAsia"/>
          <w:sz w:val="28"/>
          <w:szCs w:val="28"/>
        </w:rPr>
        <w:t>、报价单不得填报选择性报价，否则将作为无效投标；</w:t>
      </w:r>
      <w:r>
        <w:rPr>
          <w:rFonts w:cs="宋体" w:hint="eastAsia"/>
          <w:kern w:val="0"/>
          <w:sz w:val="28"/>
          <w:szCs w:val="28"/>
        </w:rPr>
        <w:t>报价单中小写金额和大写金额不一致时，以大写金额为准。</w:t>
      </w:r>
    </w:p>
    <w:p w:rsidR="00237AD7" w:rsidRDefault="00E45516">
      <w:pPr>
        <w:spacing w:line="50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、此报价包含规费、税金等所有的一切费用。</w:t>
      </w:r>
    </w:p>
    <w:p w:rsidR="00237AD7" w:rsidRDefault="00E45516">
      <w:pPr>
        <w:spacing w:line="500" w:lineRule="exact"/>
        <w:ind w:firstLineChars="200" w:firstLine="560"/>
        <w:rPr>
          <w:rFonts w:ascii="宋体" w:hAnsi="宋体"/>
          <w:sz w:val="28"/>
          <w:szCs w:val="28"/>
        </w:rPr>
      </w:pPr>
      <w:r>
        <w:rPr>
          <w:sz w:val="28"/>
        </w:rPr>
        <w:t>3</w:t>
      </w:r>
      <w:r>
        <w:rPr>
          <w:sz w:val="28"/>
        </w:rPr>
        <w:t>、其他维修项目费用结算按照采购文件约定执行。</w:t>
      </w:r>
    </w:p>
    <w:p w:rsidR="00237AD7" w:rsidRDefault="00237AD7">
      <w:pPr>
        <w:spacing w:line="500" w:lineRule="exact"/>
        <w:rPr>
          <w:rFonts w:ascii="宋体"/>
          <w:sz w:val="28"/>
          <w:szCs w:val="28"/>
        </w:rPr>
      </w:pPr>
    </w:p>
    <w:p w:rsidR="00237AD7" w:rsidRDefault="00E45516">
      <w:pPr>
        <w:ind w:firstLineChars="1600" w:firstLine="4480"/>
        <w:rPr>
          <w:rFonts w:ascii="宋体" w:cs="宋体"/>
          <w:kern w:val="0"/>
          <w:sz w:val="28"/>
          <w:szCs w:val="28"/>
        </w:rPr>
      </w:pPr>
      <w:r>
        <w:rPr>
          <w:rFonts w:ascii="宋体" w:hAnsi="宋体" w:hint="eastAsia"/>
          <w:sz w:val="28"/>
          <w:szCs w:val="28"/>
        </w:rPr>
        <w:t>询价投标人（单位公章）：</w:t>
      </w:r>
    </w:p>
    <w:p w:rsidR="00237AD7" w:rsidRDefault="00237AD7">
      <w:pPr>
        <w:rPr>
          <w:rFonts w:ascii="宋体" w:hAnsi="宋体"/>
          <w:sz w:val="28"/>
          <w:szCs w:val="28"/>
        </w:rPr>
      </w:pPr>
    </w:p>
    <w:p w:rsidR="00237AD7" w:rsidRDefault="00E45516">
      <w:pPr>
        <w:ind w:firstLineChars="1600" w:firstLine="4480"/>
        <w:rPr>
          <w:rFonts w:ascii="宋体" w:hAnsi="宋体"/>
          <w:sz w:val="28"/>
          <w:szCs w:val="28"/>
        </w:rPr>
      </w:pPr>
      <w:r>
        <w:rPr>
          <w:rFonts w:ascii="宋体" w:hAnsi="宋体" w:hint="eastAsia"/>
          <w:sz w:val="28"/>
          <w:szCs w:val="28"/>
        </w:rPr>
        <w:t>法定代表人或授权代表（签字或盖章）：</w:t>
      </w:r>
    </w:p>
    <w:p w:rsidR="00237AD7" w:rsidRDefault="00237AD7">
      <w:pPr>
        <w:ind w:right="504" w:firstLineChars="3800" w:firstLine="10640"/>
        <w:rPr>
          <w:rFonts w:ascii="宋体" w:cs="宋体"/>
          <w:kern w:val="0"/>
          <w:sz w:val="28"/>
          <w:szCs w:val="28"/>
        </w:rPr>
      </w:pPr>
    </w:p>
    <w:p w:rsidR="00237AD7" w:rsidRDefault="00E45516">
      <w:pPr>
        <w:ind w:right="504"/>
        <w:jc w:val="center"/>
        <w:rPr>
          <w:rFonts w:ascii="宋体" w:cs="宋体"/>
          <w:kern w:val="0"/>
          <w:sz w:val="28"/>
          <w:szCs w:val="28"/>
        </w:rPr>
      </w:pPr>
      <w:r>
        <w:rPr>
          <w:rFonts w:ascii="宋体" w:cs="宋体" w:hint="eastAsia"/>
          <w:kern w:val="0"/>
          <w:sz w:val="28"/>
          <w:szCs w:val="28"/>
        </w:rPr>
        <w:t>年</w:t>
      </w:r>
      <w:r>
        <w:rPr>
          <w:rFonts w:ascii="宋体" w:cs="宋体" w:hint="eastAsia"/>
          <w:kern w:val="0"/>
          <w:sz w:val="28"/>
          <w:szCs w:val="28"/>
        </w:rPr>
        <w:t xml:space="preserve">       </w:t>
      </w:r>
      <w:r>
        <w:rPr>
          <w:rFonts w:ascii="宋体" w:cs="宋体" w:hint="eastAsia"/>
          <w:kern w:val="0"/>
          <w:sz w:val="28"/>
          <w:szCs w:val="28"/>
        </w:rPr>
        <w:t>月</w:t>
      </w:r>
      <w:r>
        <w:rPr>
          <w:rFonts w:ascii="宋体" w:cs="宋体" w:hint="eastAsia"/>
          <w:kern w:val="0"/>
          <w:sz w:val="28"/>
          <w:szCs w:val="28"/>
        </w:rPr>
        <w:t xml:space="preserve">     </w:t>
      </w:r>
      <w:r>
        <w:rPr>
          <w:rFonts w:ascii="宋体" w:cs="宋体" w:hint="eastAsia"/>
          <w:kern w:val="0"/>
          <w:sz w:val="28"/>
          <w:szCs w:val="28"/>
        </w:rPr>
        <w:t xml:space="preserve">  </w:t>
      </w:r>
      <w:r>
        <w:rPr>
          <w:rFonts w:ascii="宋体" w:cs="宋体" w:hint="eastAsia"/>
          <w:kern w:val="0"/>
          <w:sz w:val="28"/>
          <w:szCs w:val="28"/>
        </w:rPr>
        <w:t>日</w:t>
      </w:r>
    </w:p>
    <w:p w:rsidR="00237AD7" w:rsidRDefault="00237AD7">
      <w:pPr>
        <w:pStyle w:val="Default"/>
        <w:jc w:val="center"/>
        <w:rPr>
          <w:color w:val="auto"/>
        </w:rPr>
      </w:pPr>
    </w:p>
    <w:p w:rsidR="00237AD7" w:rsidRDefault="00237AD7">
      <w:pPr>
        <w:pStyle w:val="Default"/>
        <w:jc w:val="center"/>
        <w:rPr>
          <w:color w:val="auto"/>
        </w:rPr>
      </w:pPr>
    </w:p>
    <w:p w:rsidR="00237AD7" w:rsidRDefault="00237AD7">
      <w:pPr>
        <w:pStyle w:val="Default"/>
        <w:jc w:val="center"/>
        <w:rPr>
          <w:color w:val="auto"/>
        </w:rPr>
      </w:pPr>
    </w:p>
    <w:p w:rsidR="00237AD7" w:rsidRDefault="00237AD7">
      <w:pPr>
        <w:pStyle w:val="Default"/>
        <w:rPr>
          <w:color w:val="auto"/>
        </w:rPr>
      </w:pPr>
    </w:p>
    <w:p w:rsidR="00237AD7" w:rsidRDefault="00237AD7"/>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rPr>
      </w:pPr>
    </w:p>
    <w:p w:rsidR="00237AD7" w:rsidRDefault="00237AD7">
      <w:pPr>
        <w:pStyle w:val="Default"/>
        <w:rPr>
          <w:color w:val="auto"/>
          <w:sz w:val="36"/>
          <w:szCs w:val="36"/>
        </w:rPr>
      </w:pPr>
    </w:p>
    <w:p w:rsidR="00237AD7" w:rsidRDefault="00E45516">
      <w:pPr>
        <w:pStyle w:val="Default"/>
        <w:jc w:val="center"/>
        <w:rPr>
          <w:rFonts w:ascii="仿宋_GB2312" w:hAnsi="宋体" w:cs="Arial"/>
          <w:b/>
          <w:color w:val="auto"/>
          <w:sz w:val="36"/>
          <w:szCs w:val="36"/>
        </w:rPr>
      </w:pPr>
      <w:r>
        <w:rPr>
          <w:rFonts w:ascii="仿宋_GB2312" w:hAnsi="宋体" w:cs="Arial" w:hint="eastAsia"/>
          <w:b/>
          <w:color w:val="auto"/>
          <w:sz w:val="36"/>
          <w:szCs w:val="36"/>
        </w:rPr>
        <w:t>询价文件中规定要求提供的证明材料</w:t>
      </w:r>
    </w:p>
    <w:p w:rsidR="00237AD7" w:rsidRDefault="00E45516">
      <w:pPr>
        <w:pStyle w:val="Default"/>
        <w:jc w:val="center"/>
        <w:rPr>
          <w:rFonts w:ascii="仿宋_GB2312" w:hAnsi="宋体" w:cs="Arial"/>
          <w:b/>
          <w:color w:val="auto"/>
          <w:sz w:val="36"/>
          <w:szCs w:val="36"/>
        </w:rPr>
      </w:pPr>
      <w:r>
        <w:rPr>
          <w:rFonts w:ascii="仿宋_GB2312" w:hAnsi="宋体" w:cs="Arial" w:hint="eastAsia"/>
          <w:b/>
          <w:color w:val="auto"/>
          <w:sz w:val="36"/>
          <w:szCs w:val="36"/>
        </w:rPr>
        <w:t>和询价人认为需要提供的其他材料</w:t>
      </w:r>
    </w:p>
    <w:p w:rsidR="00237AD7" w:rsidRDefault="00237AD7">
      <w:pPr>
        <w:snapToGrid w:val="0"/>
        <w:spacing w:before="120" w:after="120" w:line="300" w:lineRule="auto"/>
        <w:jc w:val="center"/>
      </w:pPr>
    </w:p>
    <w:p w:rsidR="00237AD7" w:rsidRDefault="00237AD7">
      <w:pPr>
        <w:pStyle w:val="Default"/>
        <w:jc w:val="center"/>
        <w:rPr>
          <w:color w:val="auto"/>
        </w:rPr>
      </w:pPr>
    </w:p>
    <w:sectPr w:rsidR="00237AD7" w:rsidSect="00237AD7">
      <w:headerReference w:type="default" r:id="rId13"/>
      <w:footerReference w:type="even" r:id="rId14"/>
      <w:footerReference w:type="default" r:id="rId15"/>
      <w:headerReference w:type="first" r:id="rId16"/>
      <w:footerReference w:type="first" r:id="rId17"/>
      <w:pgSz w:w="11907" w:h="16840"/>
      <w:pgMar w:top="1418" w:right="1077" w:bottom="1361" w:left="1474" w:header="720" w:footer="720" w:gutter="0"/>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516" w:rsidRDefault="00E45516" w:rsidP="00237AD7">
      <w:r>
        <w:separator/>
      </w:r>
    </w:p>
  </w:endnote>
  <w:endnote w:type="continuationSeparator" w:id="1">
    <w:p w:rsidR="00E45516" w:rsidRDefault="00E45516" w:rsidP="00237A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00"/>
    <w:family w:val="roman"/>
    <w:notTrueType/>
    <w:pitch w:val="variable"/>
    <w:sig w:usb0="00000003" w:usb1="00000000" w:usb2="00000000" w:usb3="00000000" w:csb0="00000001" w:csb1="00000000"/>
  </w:font>
  <w:font w:name="方正小标宋_GBK">
    <w:altName w:val="微软雅黑"/>
    <w:charset w:val="00"/>
    <w:family w:val="auto"/>
    <w:pitch w:val="default"/>
    <w:sig w:usb0="00000000" w:usb1="00000000" w:usb2="00000000" w:usb3="00000000" w:csb0="FFFFFFFF" w:csb1="00000000"/>
  </w:font>
  <w:font w:name="华文中宋">
    <w:altName w:val="宋体"/>
    <w:charset w:val="86"/>
    <w:family w:val="auto"/>
    <w:pitch w:val="default"/>
    <w:sig w:usb0="00000000" w:usb1="0000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ﾋﾎﾌ">
    <w:altName w:val="MS Gothic"/>
    <w:charset w:val="80"/>
    <w:family w:val="auto"/>
    <w:pitch w:val="default"/>
    <w:sig w:usb0="00000000" w:usb1="00000000" w:usb2="00000010" w:usb3="00000000" w:csb0="00020000" w:csb1="00000000"/>
  </w:font>
  <w:font w:name="华文隶书">
    <w:altName w:val="微软雅黑"/>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AD7" w:rsidRDefault="00E45516">
    <w:pPr>
      <w:pStyle w:val="ab"/>
      <w:jc w:val="center"/>
      <w:rPr>
        <w:sz w:val="24"/>
      </w:rPr>
    </w:pPr>
    <w:r>
      <w:rPr>
        <w:rFonts w:hint="eastAsia"/>
        <w:sz w:val="24"/>
      </w:rPr>
      <w:t>本询价函共</w:t>
    </w:r>
    <w:r>
      <w:rPr>
        <w:rFonts w:hint="eastAsia"/>
        <w:sz w:val="24"/>
      </w:rPr>
      <w:t>6</w:t>
    </w:r>
    <w:r>
      <w:rPr>
        <w:rFonts w:hint="eastAsia"/>
        <w:sz w:val="24"/>
      </w:rPr>
      <w:t>页，第</w:t>
    </w:r>
    <w:r w:rsidR="00237AD7">
      <w:rPr>
        <w:sz w:val="24"/>
      </w:rPr>
      <w:fldChar w:fldCharType="begin"/>
    </w:r>
    <w:r>
      <w:rPr>
        <w:rStyle w:val="af7"/>
        <w:sz w:val="24"/>
      </w:rPr>
      <w:instrText xml:space="preserve"> PAGE </w:instrText>
    </w:r>
    <w:r w:rsidR="00237AD7">
      <w:rPr>
        <w:sz w:val="24"/>
      </w:rPr>
      <w:fldChar w:fldCharType="separate"/>
    </w:r>
    <w:r>
      <w:rPr>
        <w:rStyle w:val="af7"/>
        <w:sz w:val="24"/>
        <w:lang w:val="en-US"/>
      </w:rPr>
      <w:t>6</w:t>
    </w:r>
    <w:r w:rsidR="00237AD7">
      <w:rPr>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AD7" w:rsidRDefault="00E45516">
    <w:pPr>
      <w:pStyle w:val="ab"/>
      <w:jc w:val="center"/>
    </w:pPr>
    <w:r>
      <w:rPr>
        <w:rFonts w:hint="eastAsia"/>
      </w:rPr>
      <w:t>第</w:t>
    </w:r>
    <w:r w:rsidR="00237AD7">
      <w:fldChar w:fldCharType="begin"/>
    </w:r>
    <w:r>
      <w:instrText>PAGE   \* MERGEFORMAT</w:instrText>
    </w:r>
    <w:r w:rsidR="00237AD7">
      <w:fldChar w:fldCharType="separate"/>
    </w:r>
    <w:r w:rsidR="00F136C9">
      <w:rPr>
        <w:noProof/>
      </w:rPr>
      <w:t>2</w:t>
    </w:r>
    <w:r w:rsidR="00237AD7">
      <w:fldChar w:fldCharType="end"/>
    </w:r>
    <w:r>
      <w:rPr>
        <w:rFonts w:hint="eastAsia"/>
      </w:rPr>
      <w:t>页，共</w:t>
    </w:r>
    <w:fldSimple w:instr=" NUMPAGES   \* MERGEFORMAT ">
      <w:r w:rsidR="00F136C9">
        <w:rPr>
          <w:noProof/>
        </w:rPr>
        <w:t>98</w:t>
      </w:r>
    </w:fldSimple>
    <w:r>
      <w:rPr>
        <w:rFonts w:hint="eastAsia"/>
      </w:rPr>
      <w:t>页</w:t>
    </w:r>
  </w:p>
  <w:p w:rsidR="00237AD7" w:rsidRDefault="00237AD7">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AD7" w:rsidRDefault="00E45516">
    <w:pPr>
      <w:pStyle w:val="ab"/>
      <w:jc w:val="center"/>
    </w:pPr>
    <w:r>
      <w:rPr>
        <w:rFonts w:hint="eastAsia"/>
      </w:rPr>
      <w:t>第</w:t>
    </w:r>
    <w:r w:rsidR="00237AD7">
      <w:fldChar w:fldCharType="begin"/>
    </w:r>
    <w:r>
      <w:instrText>PAGE   \* MERGEFORMAT</w:instrText>
    </w:r>
    <w:r w:rsidR="00237AD7">
      <w:fldChar w:fldCharType="separate"/>
    </w:r>
    <w:r w:rsidR="00F136C9">
      <w:rPr>
        <w:noProof/>
      </w:rPr>
      <w:t>1</w:t>
    </w:r>
    <w:r w:rsidR="00237AD7">
      <w:fldChar w:fldCharType="end"/>
    </w:r>
    <w:r>
      <w:rPr>
        <w:rFonts w:hint="eastAsia"/>
      </w:rPr>
      <w:t>页，共</w:t>
    </w:r>
    <w:fldSimple w:instr=" NUMPAGES   \* MERGEFORMAT ">
      <w:r w:rsidR="00F136C9">
        <w:rPr>
          <w:noProof/>
        </w:rPr>
        <w:t>98</w:t>
      </w:r>
    </w:fldSimple>
    <w:r>
      <w:rPr>
        <w:rFonts w:hint="eastAsia"/>
      </w:rPr>
      <w:t>页</w:t>
    </w:r>
  </w:p>
  <w:p w:rsidR="00237AD7" w:rsidRDefault="00237AD7">
    <w:pPr>
      <w:pStyle w:val="ab"/>
      <w:tabs>
        <w:tab w:val="clear" w:pos="4153"/>
        <w:tab w:val="clear" w:pos="8306"/>
        <w:tab w:val="left" w:pos="2936"/>
      </w:tabs>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516" w:rsidRDefault="00E45516" w:rsidP="00237AD7">
      <w:r>
        <w:separator/>
      </w:r>
    </w:p>
  </w:footnote>
  <w:footnote w:type="continuationSeparator" w:id="1">
    <w:p w:rsidR="00E45516" w:rsidRDefault="00E45516" w:rsidP="00237A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AD7" w:rsidRDefault="00E45516">
    <w:pPr>
      <w:pStyle w:val="ac"/>
    </w:pPr>
    <w:r>
      <w:rPr>
        <w:rFonts w:eastAsia="华文隶书" w:hint="eastAsia"/>
        <w:sz w:val="21"/>
      </w:rPr>
      <w:t>盐城幼儿师范高等专科学校采购文件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w:t>
    </w:r>
    <w:r>
      <w:rPr>
        <w:rFonts w:ascii="宋体" w:eastAsia="仿宋_GB2312" w:hAnsi="仿宋_GB2312" w:hint="eastAsia"/>
        <w:b/>
        <w:color w:val="000000"/>
        <w:sz w:val="28"/>
        <w:szCs w:val="28"/>
      </w:rPr>
      <w:t>20</w:t>
    </w:r>
    <w:r>
      <w:rPr>
        <w:rFonts w:ascii="宋体" w:hint="eastAsia"/>
        <w:b/>
        <w:color w:val="000000"/>
        <w:sz w:val="28"/>
        <w:szCs w:val="28"/>
      </w:rPr>
      <w:t>fw</w:t>
    </w:r>
    <w:r>
      <w:rPr>
        <w:rFonts w:ascii="宋体" w:hint="eastAsia"/>
        <w:b/>
        <w:sz w:val="28"/>
        <w:szCs w:val="28"/>
      </w:rPr>
      <w:t>001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AD7" w:rsidRDefault="00E45516">
    <w:pPr>
      <w:pStyle w:val="ac"/>
      <w:rPr>
        <w:rFonts w:eastAsia="仿宋_GB2312"/>
      </w:rPr>
    </w:pPr>
    <w:r>
      <w:rPr>
        <w:rFonts w:eastAsia="华文隶书" w:hint="eastAsia"/>
        <w:sz w:val="21"/>
      </w:rPr>
      <w:t>盐城幼儿师范高等专科学校采购文件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w:t>
    </w:r>
    <w:r>
      <w:rPr>
        <w:rFonts w:ascii="宋体" w:eastAsia="仿宋_GB2312" w:hAnsi="仿宋_GB2312" w:hint="eastAsia"/>
        <w:b/>
        <w:color w:val="000000"/>
        <w:sz w:val="28"/>
        <w:szCs w:val="28"/>
      </w:rPr>
      <w:t>20fw</w:t>
    </w:r>
    <w:r>
      <w:rPr>
        <w:rFonts w:ascii="宋体" w:eastAsia="仿宋_GB2312" w:hAnsi="仿宋_GB2312" w:hint="eastAsia"/>
        <w:b/>
        <w:sz w:val="28"/>
        <w:szCs w:val="28"/>
      </w:rPr>
      <w:t>001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D5BD65"/>
    <w:multiLevelType w:val="singleLevel"/>
    <w:tmpl w:val="9FD5BD65"/>
    <w:lvl w:ilvl="0">
      <w:start w:val="1"/>
      <w:numFmt w:val="decimal"/>
      <w:suff w:val="nothing"/>
      <w:lvlText w:val="%1、"/>
      <w:lvlJc w:val="left"/>
    </w:lvl>
  </w:abstractNum>
  <w:abstractNum w:abstractNumId="1">
    <w:nsid w:val="D762EB97"/>
    <w:multiLevelType w:val="singleLevel"/>
    <w:tmpl w:val="D762EB97"/>
    <w:lvl w:ilvl="0">
      <w:start w:val="1"/>
      <w:numFmt w:val="decimal"/>
      <w:suff w:val="nothing"/>
      <w:lvlText w:val="%1、"/>
      <w:lvlJc w:val="left"/>
    </w:lvl>
  </w:abstractNum>
  <w:abstractNum w:abstractNumId="2">
    <w:nsid w:val="EFC0720B"/>
    <w:multiLevelType w:val="singleLevel"/>
    <w:tmpl w:val="EFC0720B"/>
    <w:lvl w:ilvl="0">
      <w:start w:val="1"/>
      <w:numFmt w:val="decimal"/>
      <w:suff w:val="nothing"/>
      <w:lvlText w:val="%1、"/>
      <w:lvlJc w:val="left"/>
    </w:lvl>
  </w:abstractNum>
  <w:abstractNum w:abstractNumId="3">
    <w:nsid w:val="20E9A597"/>
    <w:multiLevelType w:val="singleLevel"/>
    <w:tmpl w:val="20E9A597"/>
    <w:lvl w:ilvl="0">
      <w:start w:val="1"/>
      <w:numFmt w:val="decimal"/>
      <w:suff w:val="nothing"/>
      <w:lvlText w:val="%1、"/>
      <w:lvlJc w:val="left"/>
    </w:lvl>
  </w:abstractNum>
  <w:abstractNum w:abstractNumId="4">
    <w:nsid w:val="28838C36"/>
    <w:multiLevelType w:val="singleLevel"/>
    <w:tmpl w:val="28838C36"/>
    <w:lvl w:ilvl="0">
      <w:start w:val="1"/>
      <w:numFmt w:val="decimal"/>
      <w:suff w:val="nothing"/>
      <w:lvlText w:val="%1、"/>
      <w:lvlJc w:val="left"/>
    </w:lvl>
  </w:abstractNum>
  <w:abstractNum w:abstractNumId="5">
    <w:nsid w:val="46FEDFF4"/>
    <w:multiLevelType w:val="singleLevel"/>
    <w:tmpl w:val="46FEDFF4"/>
    <w:lvl w:ilvl="0">
      <w:start w:val="1"/>
      <w:numFmt w:val="decimal"/>
      <w:suff w:val="nothing"/>
      <w:lvlText w:val="%1、"/>
      <w:lvlJc w:val="left"/>
    </w:lvl>
  </w:abstractNum>
  <w:abstractNum w:abstractNumId="6">
    <w:nsid w:val="554200C7"/>
    <w:multiLevelType w:val="singleLevel"/>
    <w:tmpl w:val="554200C7"/>
    <w:lvl w:ilvl="0">
      <w:start w:val="1"/>
      <w:numFmt w:val="decimal"/>
      <w:suff w:val="nothing"/>
      <w:lvlText w:val="%1、"/>
      <w:lvlJc w:val="left"/>
    </w:lvl>
  </w:abstractNum>
  <w:num w:numId="1">
    <w:abstractNumId w:val="2"/>
  </w:num>
  <w:num w:numId="2">
    <w:abstractNumId w:val="4"/>
  </w:num>
  <w:num w:numId="3">
    <w:abstractNumId w:val="5"/>
  </w:num>
  <w:num w:numId="4">
    <w:abstractNumId w:val="1"/>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doNotTrackMoves/>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67F33"/>
    <w:rsid w:val="00070D8C"/>
    <w:rsid w:val="000710EF"/>
    <w:rsid w:val="00074415"/>
    <w:rsid w:val="00081DEE"/>
    <w:rsid w:val="00085BC2"/>
    <w:rsid w:val="000860D1"/>
    <w:rsid w:val="00087F06"/>
    <w:rsid w:val="0009450A"/>
    <w:rsid w:val="000965CB"/>
    <w:rsid w:val="00097BBC"/>
    <w:rsid w:val="000A01B5"/>
    <w:rsid w:val="000A262D"/>
    <w:rsid w:val="000A4B31"/>
    <w:rsid w:val="000B129D"/>
    <w:rsid w:val="000D7583"/>
    <w:rsid w:val="000E1EB2"/>
    <w:rsid w:val="000E28DC"/>
    <w:rsid w:val="000E3C10"/>
    <w:rsid w:val="000E573F"/>
    <w:rsid w:val="000F0597"/>
    <w:rsid w:val="000F1FE1"/>
    <w:rsid w:val="000F20AB"/>
    <w:rsid w:val="000F251A"/>
    <w:rsid w:val="000F380C"/>
    <w:rsid w:val="000F6F91"/>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016"/>
    <w:rsid w:val="0019299A"/>
    <w:rsid w:val="00193413"/>
    <w:rsid w:val="0019370A"/>
    <w:rsid w:val="00194C08"/>
    <w:rsid w:val="00196BB6"/>
    <w:rsid w:val="001979C9"/>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37AD7"/>
    <w:rsid w:val="00240830"/>
    <w:rsid w:val="00242550"/>
    <w:rsid w:val="0024287E"/>
    <w:rsid w:val="00242B43"/>
    <w:rsid w:val="00242DCE"/>
    <w:rsid w:val="00243D0A"/>
    <w:rsid w:val="00245041"/>
    <w:rsid w:val="00246F43"/>
    <w:rsid w:val="00255A13"/>
    <w:rsid w:val="0026039E"/>
    <w:rsid w:val="00260792"/>
    <w:rsid w:val="002610B2"/>
    <w:rsid w:val="0026166B"/>
    <w:rsid w:val="00261B04"/>
    <w:rsid w:val="00261F5D"/>
    <w:rsid w:val="002629A3"/>
    <w:rsid w:val="00271132"/>
    <w:rsid w:val="002752D8"/>
    <w:rsid w:val="00292878"/>
    <w:rsid w:val="002952D7"/>
    <w:rsid w:val="002A4F3D"/>
    <w:rsid w:val="002A66D3"/>
    <w:rsid w:val="002B2693"/>
    <w:rsid w:val="002B39EC"/>
    <w:rsid w:val="002B6CEC"/>
    <w:rsid w:val="002D3040"/>
    <w:rsid w:val="002D4A47"/>
    <w:rsid w:val="002E2E9B"/>
    <w:rsid w:val="002E41A3"/>
    <w:rsid w:val="002E51E3"/>
    <w:rsid w:val="002F429F"/>
    <w:rsid w:val="003035C2"/>
    <w:rsid w:val="00304776"/>
    <w:rsid w:val="003064B6"/>
    <w:rsid w:val="00306FE2"/>
    <w:rsid w:val="00312130"/>
    <w:rsid w:val="003160E1"/>
    <w:rsid w:val="0031632D"/>
    <w:rsid w:val="00317C12"/>
    <w:rsid w:val="0032182B"/>
    <w:rsid w:val="00347890"/>
    <w:rsid w:val="003518EC"/>
    <w:rsid w:val="00351F50"/>
    <w:rsid w:val="0035237F"/>
    <w:rsid w:val="003523D4"/>
    <w:rsid w:val="00353E0A"/>
    <w:rsid w:val="0035553C"/>
    <w:rsid w:val="00355CAF"/>
    <w:rsid w:val="003577A6"/>
    <w:rsid w:val="003616CB"/>
    <w:rsid w:val="00362B50"/>
    <w:rsid w:val="00364175"/>
    <w:rsid w:val="00365459"/>
    <w:rsid w:val="00377003"/>
    <w:rsid w:val="00380E6D"/>
    <w:rsid w:val="00386414"/>
    <w:rsid w:val="00387E6F"/>
    <w:rsid w:val="003914A5"/>
    <w:rsid w:val="003A2BAD"/>
    <w:rsid w:val="003A5737"/>
    <w:rsid w:val="003C55CE"/>
    <w:rsid w:val="003C593E"/>
    <w:rsid w:val="003C7EE8"/>
    <w:rsid w:val="003D1D81"/>
    <w:rsid w:val="003D519C"/>
    <w:rsid w:val="003D662A"/>
    <w:rsid w:val="003E0321"/>
    <w:rsid w:val="003E3C1D"/>
    <w:rsid w:val="003E4BFE"/>
    <w:rsid w:val="00412BEC"/>
    <w:rsid w:val="00414097"/>
    <w:rsid w:val="004205EE"/>
    <w:rsid w:val="00426809"/>
    <w:rsid w:val="00427B48"/>
    <w:rsid w:val="00427EC4"/>
    <w:rsid w:val="00431DCB"/>
    <w:rsid w:val="00432F13"/>
    <w:rsid w:val="00440490"/>
    <w:rsid w:val="0045061B"/>
    <w:rsid w:val="00457BB4"/>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A5A83"/>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21A07"/>
    <w:rsid w:val="00533EF8"/>
    <w:rsid w:val="005346A7"/>
    <w:rsid w:val="005410B8"/>
    <w:rsid w:val="00541123"/>
    <w:rsid w:val="00541E26"/>
    <w:rsid w:val="005479F7"/>
    <w:rsid w:val="00550563"/>
    <w:rsid w:val="0055532E"/>
    <w:rsid w:val="00557838"/>
    <w:rsid w:val="00564948"/>
    <w:rsid w:val="00564EEB"/>
    <w:rsid w:val="005661B0"/>
    <w:rsid w:val="00566618"/>
    <w:rsid w:val="005678C0"/>
    <w:rsid w:val="00573673"/>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E015B"/>
    <w:rsid w:val="005E247F"/>
    <w:rsid w:val="005E5602"/>
    <w:rsid w:val="00603B13"/>
    <w:rsid w:val="00612D30"/>
    <w:rsid w:val="00617A2C"/>
    <w:rsid w:val="00621C44"/>
    <w:rsid w:val="006220D9"/>
    <w:rsid w:val="00623AD4"/>
    <w:rsid w:val="006329D6"/>
    <w:rsid w:val="006425C0"/>
    <w:rsid w:val="006435AF"/>
    <w:rsid w:val="00644BB7"/>
    <w:rsid w:val="006464CE"/>
    <w:rsid w:val="00655CFF"/>
    <w:rsid w:val="00656421"/>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94F"/>
    <w:rsid w:val="006E01F8"/>
    <w:rsid w:val="006E2B1F"/>
    <w:rsid w:val="006E5104"/>
    <w:rsid w:val="006F0490"/>
    <w:rsid w:val="006F0EC2"/>
    <w:rsid w:val="006F6075"/>
    <w:rsid w:val="00703462"/>
    <w:rsid w:val="00703F1E"/>
    <w:rsid w:val="00705A1C"/>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4F6C"/>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A58ED"/>
    <w:rsid w:val="007B144C"/>
    <w:rsid w:val="007B18B9"/>
    <w:rsid w:val="007B2CA7"/>
    <w:rsid w:val="007B7101"/>
    <w:rsid w:val="007C1EAB"/>
    <w:rsid w:val="007C358C"/>
    <w:rsid w:val="007C3A4C"/>
    <w:rsid w:val="007C62B8"/>
    <w:rsid w:val="007D1242"/>
    <w:rsid w:val="007E1B69"/>
    <w:rsid w:val="007E1F23"/>
    <w:rsid w:val="007E1F73"/>
    <w:rsid w:val="007F03D1"/>
    <w:rsid w:val="007F3848"/>
    <w:rsid w:val="007F5463"/>
    <w:rsid w:val="007F5651"/>
    <w:rsid w:val="007F6C93"/>
    <w:rsid w:val="008004BB"/>
    <w:rsid w:val="00801C64"/>
    <w:rsid w:val="008035BD"/>
    <w:rsid w:val="0080753F"/>
    <w:rsid w:val="00821F03"/>
    <w:rsid w:val="00821F50"/>
    <w:rsid w:val="00822129"/>
    <w:rsid w:val="00822D57"/>
    <w:rsid w:val="00824B91"/>
    <w:rsid w:val="008255C8"/>
    <w:rsid w:val="008278B9"/>
    <w:rsid w:val="00840A1F"/>
    <w:rsid w:val="00841FDD"/>
    <w:rsid w:val="00844B29"/>
    <w:rsid w:val="008453E7"/>
    <w:rsid w:val="00845963"/>
    <w:rsid w:val="00845C7A"/>
    <w:rsid w:val="008526E2"/>
    <w:rsid w:val="008535A8"/>
    <w:rsid w:val="0085577C"/>
    <w:rsid w:val="00856495"/>
    <w:rsid w:val="008625B5"/>
    <w:rsid w:val="0086360F"/>
    <w:rsid w:val="0086419C"/>
    <w:rsid w:val="00864759"/>
    <w:rsid w:val="00873B05"/>
    <w:rsid w:val="008751B8"/>
    <w:rsid w:val="008776E5"/>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902595"/>
    <w:rsid w:val="00906A51"/>
    <w:rsid w:val="00906B58"/>
    <w:rsid w:val="009119C3"/>
    <w:rsid w:val="0092498C"/>
    <w:rsid w:val="00930DB1"/>
    <w:rsid w:val="00932C18"/>
    <w:rsid w:val="00934FCC"/>
    <w:rsid w:val="0093567A"/>
    <w:rsid w:val="0094148E"/>
    <w:rsid w:val="009418DE"/>
    <w:rsid w:val="00944996"/>
    <w:rsid w:val="00944F6D"/>
    <w:rsid w:val="009468C9"/>
    <w:rsid w:val="00952906"/>
    <w:rsid w:val="009602ED"/>
    <w:rsid w:val="00965031"/>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C1C63"/>
    <w:rsid w:val="009C6DD6"/>
    <w:rsid w:val="009C73E4"/>
    <w:rsid w:val="009C7F01"/>
    <w:rsid w:val="009D0E1D"/>
    <w:rsid w:val="009D2A0C"/>
    <w:rsid w:val="009D3D8F"/>
    <w:rsid w:val="009D56E7"/>
    <w:rsid w:val="009E0497"/>
    <w:rsid w:val="009E0521"/>
    <w:rsid w:val="009E3EB5"/>
    <w:rsid w:val="009E74B9"/>
    <w:rsid w:val="009E7690"/>
    <w:rsid w:val="009F4797"/>
    <w:rsid w:val="009F5402"/>
    <w:rsid w:val="00A0022C"/>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57CCC"/>
    <w:rsid w:val="00A64681"/>
    <w:rsid w:val="00A65848"/>
    <w:rsid w:val="00A76153"/>
    <w:rsid w:val="00A818F9"/>
    <w:rsid w:val="00A829EA"/>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AF6E51"/>
    <w:rsid w:val="00B0092D"/>
    <w:rsid w:val="00B06322"/>
    <w:rsid w:val="00B0792F"/>
    <w:rsid w:val="00B10ACB"/>
    <w:rsid w:val="00B1375D"/>
    <w:rsid w:val="00B17100"/>
    <w:rsid w:val="00B217C5"/>
    <w:rsid w:val="00B3312D"/>
    <w:rsid w:val="00B333BF"/>
    <w:rsid w:val="00B34535"/>
    <w:rsid w:val="00B34F76"/>
    <w:rsid w:val="00B35549"/>
    <w:rsid w:val="00B360BD"/>
    <w:rsid w:val="00B40D7F"/>
    <w:rsid w:val="00B41FDB"/>
    <w:rsid w:val="00B46075"/>
    <w:rsid w:val="00B4658A"/>
    <w:rsid w:val="00B46814"/>
    <w:rsid w:val="00B46910"/>
    <w:rsid w:val="00B60640"/>
    <w:rsid w:val="00B67AFA"/>
    <w:rsid w:val="00B72237"/>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36"/>
    <w:rsid w:val="00BB65D8"/>
    <w:rsid w:val="00BB6C64"/>
    <w:rsid w:val="00BC11CE"/>
    <w:rsid w:val="00BC2D70"/>
    <w:rsid w:val="00BD102F"/>
    <w:rsid w:val="00BD1FB1"/>
    <w:rsid w:val="00BD7F7F"/>
    <w:rsid w:val="00BE1B1F"/>
    <w:rsid w:val="00BE249D"/>
    <w:rsid w:val="00BE6B52"/>
    <w:rsid w:val="00BE6E5E"/>
    <w:rsid w:val="00BF3A21"/>
    <w:rsid w:val="00BF588B"/>
    <w:rsid w:val="00BF657A"/>
    <w:rsid w:val="00C010E9"/>
    <w:rsid w:val="00C07076"/>
    <w:rsid w:val="00C114CB"/>
    <w:rsid w:val="00C127FE"/>
    <w:rsid w:val="00C12F92"/>
    <w:rsid w:val="00C15377"/>
    <w:rsid w:val="00C23AC0"/>
    <w:rsid w:val="00C35FD8"/>
    <w:rsid w:val="00C42CDC"/>
    <w:rsid w:val="00C42F34"/>
    <w:rsid w:val="00C43F8A"/>
    <w:rsid w:val="00C4568D"/>
    <w:rsid w:val="00C553AA"/>
    <w:rsid w:val="00C567FA"/>
    <w:rsid w:val="00C77BE9"/>
    <w:rsid w:val="00C8301C"/>
    <w:rsid w:val="00C92AA0"/>
    <w:rsid w:val="00C94299"/>
    <w:rsid w:val="00CA567F"/>
    <w:rsid w:val="00CA5950"/>
    <w:rsid w:val="00CA6C34"/>
    <w:rsid w:val="00CB41D2"/>
    <w:rsid w:val="00CB55B0"/>
    <w:rsid w:val="00CB7287"/>
    <w:rsid w:val="00CD0D2D"/>
    <w:rsid w:val="00CD50E2"/>
    <w:rsid w:val="00CD71C5"/>
    <w:rsid w:val="00CE0652"/>
    <w:rsid w:val="00CE7178"/>
    <w:rsid w:val="00CF1700"/>
    <w:rsid w:val="00CF59F1"/>
    <w:rsid w:val="00CF5AF1"/>
    <w:rsid w:val="00CF729B"/>
    <w:rsid w:val="00CF7900"/>
    <w:rsid w:val="00D006BB"/>
    <w:rsid w:val="00D017CE"/>
    <w:rsid w:val="00D0215A"/>
    <w:rsid w:val="00D06359"/>
    <w:rsid w:val="00D11E7B"/>
    <w:rsid w:val="00D141E3"/>
    <w:rsid w:val="00D150FE"/>
    <w:rsid w:val="00D153D0"/>
    <w:rsid w:val="00D15AE1"/>
    <w:rsid w:val="00D2190D"/>
    <w:rsid w:val="00D25D4D"/>
    <w:rsid w:val="00D2713B"/>
    <w:rsid w:val="00D433C4"/>
    <w:rsid w:val="00D470DC"/>
    <w:rsid w:val="00D51837"/>
    <w:rsid w:val="00D53EDA"/>
    <w:rsid w:val="00D57259"/>
    <w:rsid w:val="00D6255C"/>
    <w:rsid w:val="00D6402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B754D"/>
    <w:rsid w:val="00DD5846"/>
    <w:rsid w:val="00DD650D"/>
    <w:rsid w:val="00DE074C"/>
    <w:rsid w:val="00DE3A83"/>
    <w:rsid w:val="00DE71C1"/>
    <w:rsid w:val="00DE74E3"/>
    <w:rsid w:val="00DE76A1"/>
    <w:rsid w:val="00DF0B44"/>
    <w:rsid w:val="00DF3A61"/>
    <w:rsid w:val="00DF7073"/>
    <w:rsid w:val="00E00780"/>
    <w:rsid w:val="00E00AB6"/>
    <w:rsid w:val="00E04E87"/>
    <w:rsid w:val="00E14D41"/>
    <w:rsid w:val="00E17DEC"/>
    <w:rsid w:val="00E17FC0"/>
    <w:rsid w:val="00E23A97"/>
    <w:rsid w:val="00E31FF7"/>
    <w:rsid w:val="00E33EC8"/>
    <w:rsid w:val="00E3668D"/>
    <w:rsid w:val="00E37BBD"/>
    <w:rsid w:val="00E37D1F"/>
    <w:rsid w:val="00E406DE"/>
    <w:rsid w:val="00E41134"/>
    <w:rsid w:val="00E43627"/>
    <w:rsid w:val="00E43A85"/>
    <w:rsid w:val="00E45516"/>
    <w:rsid w:val="00E56C19"/>
    <w:rsid w:val="00E56E49"/>
    <w:rsid w:val="00E65245"/>
    <w:rsid w:val="00E655ED"/>
    <w:rsid w:val="00E67FDE"/>
    <w:rsid w:val="00E72C24"/>
    <w:rsid w:val="00E72FB1"/>
    <w:rsid w:val="00E76105"/>
    <w:rsid w:val="00E77185"/>
    <w:rsid w:val="00E904ED"/>
    <w:rsid w:val="00E90E44"/>
    <w:rsid w:val="00E938C2"/>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EF6B4F"/>
    <w:rsid w:val="00F0295D"/>
    <w:rsid w:val="00F06265"/>
    <w:rsid w:val="00F07F21"/>
    <w:rsid w:val="00F104BA"/>
    <w:rsid w:val="00F1244A"/>
    <w:rsid w:val="00F136C9"/>
    <w:rsid w:val="00F140BD"/>
    <w:rsid w:val="00F22474"/>
    <w:rsid w:val="00F23F03"/>
    <w:rsid w:val="00F3228F"/>
    <w:rsid w:val="00F32E01"/>
    <w:rsid w:val="00F417EA"/>
    <w:rsid w:val="00F41E21"/>
    <w:rsid w:val="00F46177"/>
    <w:rsid w:val="00F5306E"/>
    <w:rsid w:val="00F56C3F"/>
    <w:rsid w:val="00F74C04"/>
    <w:rsid w:val="00F76633"/>
    <w:rsid w:val="00F772D2"/>
    <w:rsid w:val="00F801FA"/>
    <w:rsid w:val="00F816BB"/>
    <w:rsid w:val="00F8312D"/>
    <w:rsid w:val="00F865AE"/>
    <w:rsid w:val="00F86DEF"/>
    <w:rsid w:val="00F917DF"/>
    <w:rsid w:val="00F93BCC"/>
    <w:rsid w:val="00F949BE"/>
    <w:rsid w:val="00F97F3E"/>
    <w:rsid w:val="00FA1F35"/>
    <w:rsid w:val="00FA3CA7"/>
    <w:rsid w:val="00FA3ED2"/>
    <w:rsid w:val="00FA528E"/>
    <w:rsid w:val="00FB2012"/>
    <w:rsid w:val="00FB2264"/>
    <w:rsid w:val="00FB640B"/>
    <w:rsid w:val="00FC09D2"/>
    <w:rsid w:val="00FC0E33"/>
    <w:rsid w:val="00FC2093"/>
    <w:rsid w:val="00FD6317"/>
    <w:rsid w:val="00FE2F1A"/>
    <w:rsid w:val="00FE5753"/>
    <w:rsid w:val="00FE79BB"/>
    <w:rsid w:val="00FF0B16"/>
    <w:rsid w:val="00FF401A"/>
    <w:rsid w:val="00FF6E40"/>
    <w:rsid w:val="01470CA5"/>
    <w:rsid w:val="017F637D"/>
    <w:rsid w:val="03463743"/>
    <w:rsid w:val="05B9511E"/>
    <w:rsid w:val="05C304FB"/>
    <w:rsid w:val="0923607F"/>
    <w:rsid w:val="0A407660"/>
    <w:rsid w:val="0A644CDA"/>
    <w:rsid w:val="0D6302ED"/>
    <w:rsid w:val="0DF362B5"/>
    <w:rsid w:val="102B7D1C"/>
    <w:rsid w:val="104D2B44"/>
    <w:rsid w:val="10BA2843"/>
    <w:rsid w:val="11B51386"/>
    <w:rsid w:val="174E34B8"/>
    <w:rsid w:val="174F1034"/>
    <w:rsid w:val="199B0F9A"/>
    <w:rsid w:val="1A492309"/>
    <w:rsid w:val="1C901FEC"/>
    <w:rsid w:val="1D717648"/>
    <w:rsid w:val="1DBF22B9"/>
    <w:rsid w:val="1E2F0AD9"/>
    <w:rsid w:val="1F395099"/>
    <w:rsid w:val="20D77A23"/>
    <w:rsid w:val="22516CBA"/>
    <w:rsid w:val="228A1513"/>
    <w:rsid w:val="23A541E2"/>
    <w:rsid w:val="25B02A53"/>
    <w:rsid w:val="2AA53654"/>
    <w:rsid w:val="2B31273D"/>
    <w:rsid w:val="2F6357F4"/>
    <w:rsid w:val="2FC4167E"/>
    <w:rsid w:val="31F278C9"/>
    <w:rsid w:val="3244614E"/>
    <w:rsid w:val="33A10707"/>
    <w:rsid w:val="35226B65"/>
    <w:rsid w:val="37927B4F"/>
    <w:rsid w:val="385A2764"/>
    <w:rsid w:val="397653DD"/>
    <w:rsid w:val="3D303AE4"/>
    <w:rsid w:val="3DC063FC"/>
    <w:rsid w:val="3E260A89"/>
    <w:rsid w:val="3E670F09"/>
    <w:rsid w:val="425D7035"/>
    <w:rsid w:val="4294777A"/>
    <w:rsid w:val="437E030C"/>
    <w:rsid w:val="439A2E06"/>
    <w:rsid w:val="443817CA"/>
    <w:rsid w:val="44CF7138"/>
    <w:rsid w:val="47B50578"/>
    <w:rsid w:val="47CE47EC"/>
    <w:rsid w:val="4B56418A"/>
    <w:rsid w:val="4C03287E"/>
    <w:rsid w:val="4C27231E"/>
    <w:rsid w:val="4D2743AC"/>
    <w:rsid w:val="4E6015F0"/>
    <w:rsid w:val="4FEE31A5"/>
    <w:rsid w:val="50973A9E"/>
    <w:rsid w:val="50B7335A"/>
    <w:rsid w:val="52AC2743"/>
    <w:rsid w:val="53B562C9"/>
    <w:rsid w:val="558C2B8A"/>
    <w:rsid w:val="55C47B82"/>
    <w:rsid w:val="56CD5BEC"/>
    <w:rsid w:val="570A0133"/>
    <w:rsid w:val="5BB40C0D"/>
    <w:rsid w:val="5DB96057"/>
    <w:rsid w:val="5E331421"/>
    <w:rsid w:val="5F900131"/>
    <w:rsid w:val="6052080E"/>
    <w:rsid w:val="60B80F9B"/>
    <w:rsid w:val="62D51267"/>
    <w:rsid w:val="62D64B73"/>
    <w:rsid w:val="64740A48"/>
    <w:rsid w:val="660A011C"/>
    <w:rsid w:val="661F6D43"/>
    <w:rsid w:val="685D0811"/>
    <w:rsid w:val="68C60F86"/>
    <w:rsid w:val="695F0D34"/>
    <w:rsid w:val="699207BA"/>
    <w:rsid w:val="6A447186"/>
    <w:rsid w:val="6B1F56AC"/>
    <w:rsid w:val="6B962A0D"/>
    <w:rsid w:val="6C277692"/>
    <w:rsid w:val="6ED94C75"/>
    <w:rsid w:val="6F550DDE"/>
    <w:rsid w:val="6FE4234F"/>
    <w:rsid w:val="712E7A88"/>
    <w:rsid w:val="727E51C6"/>
    <w:rsid w:val="75EC2224"/>
    <w:rsid w:val="76CD3929"/>
    <w:rsid w:val="76DC1B6E"/>
    <w:rsid w:val="76DD4A05"/>
    <w:rsid w:val="76E00DE6"/>
    <w:rsid w:val="798A5A77"/>
    <w:rsid w:val="79FF6CA5"/>
    <w:rsid w:val="7B7F73AF"/>
    <w:rsid w:val="7BDA324C"/>
    <w:rsid w:val="7CC34B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qFormat="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qFormat="1"/>
    <w:lsdException w:name="annotation text" w:qFormat="1"/>
    <w:lsdException w:name="header" w:qFormat="1"/>
    <w:lsdException w:name="footer" w:uiPriority="99" w:qFormat="1"/>
    <w:lsdException w:name="caption" w:semiHidden="1" w:unhideWhenUsed="1" w:qFormat="1"/>
    <w:lsdException w:name="table of figures" w:qFormat="1"/>
    <w:lsdException w:name="annotation reference" w:qFormat="1"/>
    <w:lsdException w:name="page number" w:qFormat="1"/>
    <w:lsdException w:name="List" w:qFormat="1"/>
    <w:lsdException w:name="List 2" w:qFormat="1"/>
    <w:lsdException w:name="List 3" w:qFormat="1"/>
    <w:lsdException w:name="Title" w:uiPriority="10" w:qFormat="1"/>
    <w:lsdException w:name="Default Paragraph Font" w:semiHidden="1" w:uiPriority="1" w:unhideWhenUsed="1" w:qFormat="1"/>
    <w:lsdException w:name="Body Text" w:qFormat="1"/>
    <w:lsdException w:name="Body Text Indent" w:qFormat="1"/>
    <w:lsdException w:name="Message Header" w:qFormat="1"/>
    <w:lsdException w:name="Subtitle" w:uiPriority="1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uiPriority="20" w:qFormat="1"/>
    <w:lsdException w:name="Emphasis" w:uiPriority="18"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237AD7"/>
    <w:pPr>
      <w:widowControl w:val="0"/>
      <w:jc w:val="both"/>
    </w:pPr>
    <w:rPr>
      <w:kern w:val="2"/>
      <w:sz w:val="21"/>
      <w:szCs w:val="24"/>
    </w:rPr>
  </w:style>
  <w:style w:type="paragraph" w:styleId="1">
    <w:name w:val="heading 1"/>
    <w:basedOn w:val="a"/>
    <w:next w:val="a"/>
    <w:link w:val="1Char"/>
    <w:uiPriority w:val="9"/>
    <w:qFormat/>
    <w:rsid w:val="00237AD7"/>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uiPriority w:val="9"/>
    <w:qFormat/>
    <w:rsid w:val="00237AD7"/>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uiPriority w:val="9"/>
    <w:qFormat/>
    <w:rsid w:val="00237AD7"/>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semiHidden/>
    <w:unhideWhenUsed/>
    <w:qFormat/>
    <w:rsid w:val="00237AD7"/>
    <w:pPr>
      <w:keepNext/>
      <w:keepLines/>
      <w:widowControl/>
      <w:outlineLvl w:val="3"/>
    </w:pPr>
    <w:rPr>
      <w:rFonts w:ascii="Arial" w:eastAsia="黑体" w:hAnsi="Arial"/>
      <w:b/>
      <w:kern w:val="0"/>
      <w:sz w:val="28"/>
      <w:szCs w:val="28"/>
    </w:rPr>
  </w:style>
  <w:style w:type="paragraph" w:styleId="5">
    <w:name w:val="heading 5"/>
    <w:basedOn w:val="a"/>
    <w:next w:val="a"/>
    <w:link w:val="5Char"/>
    <w:uiPriority w:val="9"/>
    <w:semiHidden/>
    <w:unhideWhenUsed/>
    <w:qFormat/>
    <w:rsid w:val="00237AD7"/>
    <w:pPr>
      <w:keepNext/>
      <w:widowControl/>
      <w:autoSpaceDE w:val="0"/>
      <w:autoSpaceDN w:val="0"/>
      <w:outlineLvl w:val="4"/>
    </w:pPr>
    <w:rPr>
      <w:rFonts w:ascii="宋体" w:hAnsi="宋体"/>
      <w:color w:val="000000"/>
      <w:kern w:val="0"/>
      <w:sz w:val="28"/>
      <w:szCs w:val="28"/>
    </w:rPr>
  </w:style>
  <w:style w:type="paragraph" w:styleId="6">
    <w:name w:val="heading 6"/>
    <w:basedOn w:val="a"/>
    <w:next w:val="a"/>
    <w:link w:val="6Char"/>
    <w:uiPriority w:val="9"/>
    <w:semiHidden/>
    <w:unhideWhenUsed/>
    <w:qFormat/>
    <w:rsid w:val="00237AD7"/>
    <w:pPr>
      <w:keepNext/>
      <w:keepLines/>
      <w:widowControl/>
      <w:outlineLvl w:val="5"/>
    </w:pPr>
    <w:rPr>
      <w:rFonts w:ascii="Arial" w:eastAsia="黑体" w:hAnsi="Arial"/>
      <w:b/>
      <w:kern w:val="0"/>
      <w:sz w:val="24"/>
    </w:rPr>
  </w:style>
  <w:style w:type="paragraph" w:styleId="7">
    <w:name w:val="heading 7"/>
    <w:basedOn w:val="a"/>
    <w:next w:val="a"/>
    <w:link w:val="7Char"/>
    <w:uiPriority w:val="13"/>
    <w:qFormat/>
    <w:rsid w:val="00237AD7"/>
    <w:pPr>
      <w:keepNext/>
      <w:keepLines/>
      <w:widowControl/>
      <w:outlineLvl w:val="6"/>
    </w:pPr>
    <w:rPr>
      <w:b/>
      <w:kern w:val="0"/>
      <w:sz w:val="24"/>
    </w:rPr>
  </w:style>
  <w:style w:type="paragraph" w:styleId="8">
    <w:name w:val="heading 8"/>
    <w:basedOn w:val="a"/>
    <w:next w:val="a"/>
    <w:link w:val="8Char"/>
    <w:uiPriority w:val="14"/>
    <w:qFormat/>
    <w:rsid w:val="00237AD7"/>
    <w:pPr>
      <w:keepNext/>
      <w:keepLines/>
      <w:widowControl/>
      <w:outlineLvl w:val="7"/>
    </w:pPr>
    <w:rPr>
      <w:rFonts w:ascii="Arial" w:eastAsia="黑体" w:hAnsi="Arial"/>
      <w:kern w:val="0"/>
      <w:sz w:val="24"/>
    </w:rPr>
  </w:style>
  <w:style w:type="paragraph" w:styleId="9">
    <w:name w:val="heading 9"/>
    <w:basedOn w:val="a"/>
    <w:next w:val="a"/>
    <w:link w:val="9Char"/>
    <w:uiPriority w:val="15"/>
    <w:qFormat/>
    <w:rsid w:val="00237AD7"/>
    <w:pPr>
      <w:keepNext/>
      <w:keepLines/>
      <w:widowControl/>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rsid w:val="00237AD7"/>
    <w:pPr>
      <w:widowControl w:val="0"/>
      <w:autoSpaceDE w:val="0"/>
      <w:autoSpaceDN w:val="0"/>
      <w:adjustRightInd w:val="0"/>
    </w:pPr>
    <w:rPr>
      <w:rFonts w:ascii="Calibri" w:hAnsi="Calibri"/>
      <w:color w:val="000000"/>
      <w:sz w:val="24"/>
      <w:szCs w:val="24"/>
    </w:rPr>
  </w:style>
  <w:style w:type="paragraph" w:styleId="a0">
    <w:name w:val="Normal Indent"/>
    <w:basedOn w:val="a"/>
    <w:link w:val="Char"/>
    <w:qFormat/>
    <w:rsid w:val="00237AD7"/>
    <w:pPr>
      <w:ind w:firstLine="420"/>
    </w:pPr>
    <w:rPr>
      <w:szCs w:val="21"/>
      <w:lang w:val="zh-CN"/>
    </w:rPr>
  </w:style>
  <w:style w:type="paragraph" w:styleId="30">
    <w:name w:val="List 3"/>
    <w:basedOn w:val="a"/>
    <w:qFormat/>
    <w:rsid w:val="00237AD7"/>
    <w:pPr>
      <w:widowControl/>
      <w:ind w:left="100" w:hanging="200"/>
    </w:pPr>
    <w:rPr>
      <w:kern w:val="0"/>
      <w:szCs w:val="21"/>
    </w:rPr>
  </w:style>
  <w:style w:type="paragraph" w:styleId="70">
    <w:name w:val="toc 7"/>
    <w:basedOn w:val="a"/>
    <w:next w:val="a"/>
    <w:uiPriority w:val="34"/>
    <w:qFormat/>
    <w:rsid w:val="00237AD7"/>
    <w:pPr>
      <w:widowControl/>
      <w:ind w:left="1260"/>
    </w:pPr>
    <w:rPr>
      <w:kern w:val="0"/>
      <w:szCs w:val="21"/>
    </w:rPr>
  </w:style>
  <w:style w:type="paragraph" w:styleId="a4">
    <w:name w:val="Document Map"/>
    <w:basedOn w:val="a"/>
    <w:link w:val="Char0"/>
    <w:qFormat/>
    <w:rsid w:val="00237AD7"/>
    <w:rPr>
      <w:rFonts w:ascii="宋体"/>
      <w:sz w:val="18"/>
      <w:szCs w:val="18"/>
      <w:lang w:val="zh-CN"/>
    </w:rPr>
  </w:style>
  <w:style w:type="paragraph" w:styleId="a5">
    <w:name w:val="annotation text"/>
    <w:basedOn w:val="a"/>
    <w:link w:val="Char1"/>
    <w:qFormat/>
    <w:rsid w:val="00237AD7"/>
    <w:pPr>
      <w:jc w:val="left"/>
    </w:pPr>
  </w:style>
  <w:style w:type="paragraph" w:styleId="31">
    <w:name w:val="Body Text 3"/>
    <w:basedOn w:val="a"/>
    <w:link w:val="3Char0"/>
    <w:qFormat/>
    <w:rsid w:val="00237AD7"/>
    <w:pPr>
      <w:widowControl/>
    </w:pPr>
    <w:rPr>
      <w:rFonts w:ascii="仿宋_GB2312" w:eastAsia="仿宋_GB2312" w:hAnsi="仿宋_GB2312"/>
      <w:kern w:val="0"/>
      <w:sz w:val="32"/>
      <w:szCs w:val="32"/>
    </w:rPr>
  </w:style>
  <w:style w:type="paragraph" w:styleId="a6">
    <w:name w:val="Body Text"/>
    <w:basedOn w:val="a"/>
    <w:link w:val="Char2"/>
    <w:qFormat/>
    <w:rsid w:val="00237AD7"/>
    <w:pPr>
      <w:spacing w:after="120"/>
    </w:pPr>
  </w:style>
  <w:style w:type="paragraph" w:styleId="a7">
    <w:name w:val="Body Text Indent"/>
    <w:basedOn w:val="a"/>
    <w:link w:val="Char3"/>
    <w:qFormat/>
    <w:rsid w:val="00237AD7"/>
    <w:pPr>
      <w:widowControl/>
      <w:ind w:firstLine="645"/>
    </w:pPr>
    <w:rPr>
      <w:rFonts w:ascii="楷体_GB2312" w:eastAsia="楷体_GB2312" w:hAnsi="楷体_GB2312"/>
      <w:kern w:val="0"/>
      <w:sz w:val="32"/>
      <w:szCs w:val="32"/>
    </w:rPr>
  </w:style>
  <w:style w:type="paragraph" w:styleId="20">
    <w:name w:val="List 2"/>
    <w:basedOn w:val="a"/>
    <w:qFormat/>
    <w:rsid w:val="00237AD7"/>
    <w:pPr>
      <w:widowControl/>
      <w:ind w:left="100" w:hanging="200"/>
    </w:pPr>
    <w:rPr>
      <w:kern w:val="0"/>
      <w:szCs w:val="21"/>
    </w:rPr>
  </w:style>
  <w:style w:type="paragraph" w:styleId="50">
    <w:name w:val="toc 5"/>
    <w:basedOn w:val="a"/>
    <w:next w:val="a"/>
    <w:uiPriority w:val="32"/>
    <w:qFormat/>
    <w:rsid w:val="00237AD7"/>
    <w:pPr>
      <w:widowControl/>
      <w:ind w:left="840"/>
    </w:pPr>
    <w:rPr>
      <w:kern w:val="0"/>
      <w:szCs w:val="21"/>
    </w:rPr>
  </w:style>
  <w:style w:type="paragraph" w:styleId="32">
    <w:name w:val="toc 3"/>
    <w:basedOn w:val="a"/>
    <w:next w:val="a"/>
    <w:uiPriority w:val="30"/>
    <w:qFormat/>
    <w:rsid w:val="00237AD7"/>
    <w:pPr>
      <w:widowControl/>
      <w:ind w:left="420"/>
    </w:pPr>
    <w:rPr>
      <w:i/>
      <w:kern w:val="0"/>
      <w:sz w:val="20"/>
      <w:szCs w:val="20"/>
    </w:rPr>
  </w:style>
  <w:style w:type="paragraph" w:styleId="a8">
    <w:name w:val="Plain Text"/>
    <w:basedOn w:val="a"/>
    <w:link w:val="Char4"/>
    <w:qFormat/>
    <w:rsid w:val="00237AD7"/>
    <w:rPr>
      <w:rFonts w:ascii="宋体" w:hAnsi="Courier New"/>
      <w:szCs w:val="20"/>
    </w:rPr>
  </w:style>
  <w:style w:type="paragraph" w:styleId="80">
    <w:name w:val="toc 8"/>
    <w:basedOn w:val="a"/>
    <w:next w:val="a"/>
    <w:uiPriority w:val="35"/>
    <w:qFormat/>
    <w:rsid w:val="00237AD7"/>
    <w:pPr>
      <w:widowControl/>
      <w:ind w:left="1470"/>
    </w:pPr>
    <w:rPr>
      <w:kern w:val="0"/>
      <w:szCs w:val="21"/>
    </w:rPr>
  </w:style>
  <w:style w:type="paragraph" w:styleId="a9">
    <w:name w:val="Date"/>
    <w:basedOn w:val="a"/>
    <w:next w:val="a"/>
    <w:link w:val="Char5"/>
    <w:qFormat/>
    <w:rsid w:val="00237AD7"/>
    <w:pPr>
      <w:ind w:leftChars="2500" w:left="2500"/>
    </w:pPr>
    <w:rPr>
      <w:rFonts w:ascii="宋体" w:eastAsia="黑体"/>
      <w:spacing w:val="10"/>
      <w:kern w:val="15"/>
      <w:position w:val="2"/>
      <w:sz w:val="30"/>
    </w:rPr>
  </w:style>
  <w:style w:type="paragraph" w:styleId="21">
    <w:name w:val="Body Text Indent 2"/>
    <w:basedOn w:val="a"/>
    <w:link w:val="2Char0"/>
    <w:qFormat/>
    <w:rsid w:val="00237AD7"/>
    <w:pPr>
      <w:widowControl/>
      <w:ind w:left="630" w:firstLine="645"/>
    </w:pPr>
    <w:rPr>
      <w:rFonts w:ascii="Arial" w:eastAsia="仿宋_GB2312" w:hAnsi="Arial"/>
      <w:kern w:val="0"/>
      <w:sz w:val="32"/>
      <w:szCs w:val="32"/>
    </w:rPr>
  </w:style>
  <w:style w:type="paragraph" w:styleId="aa">
    <w:name w:val="Balloon Text"/>
    <w:basedOn w:val="a"/>
    <w:link w:val="Char6"/>
    <w:semiHidden/>
    <w:qFormat/>
    <w:rsid w:val="00237AD7"/>
    <w:rPr>
      <w:sz w:val="18"/>
      <w:szCs w:val="18"/>
    </w:rPr>
  </w:style>
  <w:style w:type="paragraph" w:styleId="ab">
    <w:name w:val="footer"/>
    <w:basedOn w:val="a"/>
    <w:link w:val="Char7"/>
    <w:uiPriority w:val="99"/>
    <w:qFormat/>
    <w:rsid w:val="00237AD7"/>
    <w:pPr>
      <w:tabs>
        <w:tab w:val="center" w:pos="4153"/>
        <w:tab w:val="right" w:pos="8306"/>
      </w:tabs>
      <w:snapToGrid w:val="0"/>
      <w:jc w:val="left"/>
    </w:pPr>
    <w:rPr>
      <w:sz w:val="18"/>
      <w:szCs w:val="20"/>
      <w:lang w:val="zh-CN"/>
    </w:rPr>
  </w:style>
  <w:style w:type="paragraph" w:styleId="ac">
    <w:name w:val="header"/>
    <w:basedOn w:val="a"/>
    <w:link w:val="Char8"/>
    <w:qFormat/>
    <w:rsid w:val="00237AD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28"/>
    <w:qFormat/>
    <w:rsid w:val="00237AD7"/>
    <w:pPr>
      <w:widowControl/>
      <w:tabs>
        <w:tab w:val="right" w:leader="dot" w:pos="8720"/>
      </w:tabs>
    </w:pPr>
    <w:rPr>
      <w:rFonts w:ascii="宋体" w:hAnsi="宋体"/>
      <w:caps/>
      <w:kern w:val="0"/>
      <w:sz w:val="24"/>
    </w:rPr>
  </w:style>
  <w:style w:type="paragraph" w:styleId="40">
    <w:name w:val="toc 4"/>
    <w:basedOn w:val="a"/>
    <w:next w:val="a"/>
    <w:uiPriority w:val="31"/>
    <w:qFormat/>
    <w:rsid w:val="00237AD7"/>
    <w:pPr>
      <w:widowControl/>
      <w:ind w:left="630"/>
    </w:pPr>
    <w:rPr>
      <w:kern w:val="0"/>
      <w:szCs w:val="21"/>
    </w:rPr>
  </w:style>
  <w:style w:type="paragraph" w:styleId="ad">
    <w:name w:val="Subtitle"/>
    <w:basedOn w:val="a"/>
    <w:link w:val="Char9"/>
    <w:uiPriority w:val="11"/>
    <w:qFormat/>
    <w:rsid w:val="00237AD7"/>
    <w:pPr>
      <w:widowControl/>
      <w:jc w:val="center"/>
    </w:pPr>
    <w:rPr>
      <w:rFonts w:ascii="Calibri" w:eastAsia="Calibri" w:hAnsi="Calibri"/>
      <w:kern w:val="0"/>
      <w:sz w:val="24"/>
    </w:rPr>
  </w:style>
  <w:style w:type="paragraph" w:styleId="ae">
    <w:name w:val="List"/>
    <w:basedOn w:val="a"/>
    <w:qFormat/>
    <w:rsid w:val="00237AD7"/>
    <w:pPr>
      <w:widowControl/>
      <w:ind w:left="200" w:hanging="200"/>
    </w:pPr>
    <w:rPr>
      <w:kern w:val="0"/>
      <w:szCs w:val="21"/>
    </w:rPr>
  </w:style>
  <w:style w:type="paragraph" w:styleId="60">
    <w:name w:val="toc 6"/>
    <w:basedOn w:val="a"/>
    <w:next w:val="a"/>
    <w:uiPriority w:val="33"/>
    <w:qFormat/>
    <w:rsid w:val="00237AD7"/>
    <w:pPr>
      <w:widowControl/>
      <w:ind w:left="1050"/>
    </w:pPr>
    <w:rPr>
      <w:kern w:val="0"/>
      <w:szCs w:val="21"/>
    </w:rPr>
  </w:style>
  <w:style w:type="paragraph" w:styleId="33">
    <w:name w:val="Body Text Indent 3"/>
    <w:basedOn w:val="a"/>
    <w:link w:val="3Char1"/>
    <w:qFormat/>
    <w:rsid w:val="00237AD7"/>
    <w:pPr>
      <w:widowControl/>
      <w:ind w:left="645" w:firstLine="645"/>
    </w:pPr>
    <w:rPr>
      <w:rFonts w:ascii="Arial" w:eastAsia="仿宋_GB2312" w:hAnsi="Arial"/>
      <w:color w:val="FFFF00"/>
      <w:kern w:val="0"/>
      <w:sz w:val="32"/>
      <w:szCs w:val="32"/>
    </w:rPr>
  </w:style>
  <w:style w:type="paragraph" w:styleId="af">
    <w:name w:val="table of figures"/>
    <w:basedOn w:val="a"/>
    <w:next w:val="a"/>
    <w:qFormat/>
    <w:rsid w:val="00237AD7"/>
    <w:pPr>
      <w:widowControl/>
      <w:ind w:left="840" w:hanging="420"/>
    </w:pPr>
    <w:rPr>
      <w:kern w:val="0"/>
      <w:szCs w:val="21"/>
    </w:rPr>
  </w:style>
  <w:style w:type="paragraph" w:styleId="22">
    <w:name w:val="toc 2"/>
    <w:basedOn w:val="a"/>
    <w:next w:val="a"/>
    <w:uiPriority w:val="29"/>
    <w:qFormat/>
    <w:rsid w:val="00237AD7"/>
    <w:pPr>
      <w:widowControl/>
      <w:ind w:left="210"/>
    </w:pPr>
    <w:rPr>
      <w:smallCaps/>
      <w:kern w:val="0"/>
      <w:sz w:val="20"/>
      <w:szCs w:val="20"/>
    </w:rPr>
  </w:style>
  <w:style w:type="paragraph" w:styleId="90">
    <w:name w:val="toc 9"/>
    <w:basedOn w:val="a"/>
    <w:next w:val="a"/>
    <w:uiPriority w:val="36"/>
    <w:qFormat/>
    <w:rsid w:val="00237AD7"/>
    <w:pPr>
      <w:widowControl/>
      <w:ind w:left="1680"/>
    </w:pPr>
    <w:rPr>
      <w:kern w:val="0"/>
      <w:szCs w:val="21"/>
    </w:rPr>
  </w:style>
  <w:style w:type="paragraph" w:styleId="23">
    <w:name w:val="Body Text 2"/>
    <w:basedOn w:val="a"/>
    <w:link w:val="2Char1"/>
    <w:qFormat/>
    <w:rsid w:val="00237AD7"/>
    <w:pPr>
      <w:widowControl/>
      <w:jc w:val="center"/>
    </w:pPr>
    <w:rPr>
      <w:rFonts w:ascii="楷体_GB2312" w:eastAsia="楷体_GB2312" w:hAnsi="楷体_GB2312"/>
      <w:kern w:val="0"/>
      <w:sz w:val="28"/>
      <w:szCs w:val="28"/>
    </w:rPr>
  </w:style>
  <w:style w:type="paragraph" w:styleId="af0">
    <w:name w:val="Message Header"/>
    <w:basedOn w:val="a"/>
    <w:link w:val="Chara"/>
    <w:qFormat/>
    <w:rsid w:val="00237AD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f1">
    <w:name w:val="Normal (Web)"/>
    <w:basedOn w:val="a"/>
    <w:qFormat/>
    <w:rsid w:val="00237AD7"/>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237AD7"/>
    <w:pPr>
      <w:widowControl/>
    </w:pPr>
    <w:rPr>
      <w:b/>
      <w:kern w:val="0"/>
      <w:sz w:val="20"/>
      <w:szCs w:val="20"/>
    </w:rPr>
  </w:style>
  <w:style w:type="paragraph" w:styleId="af2">
    <w:name w:val="Title"/>
    <w:basedOn w:val="a"/>
    <w:link w:val="Charb"/>
    <w:uiPriority w:val="10"/>
    <w:qFormat/>
    <w:rsid w:val="00237AD7"/>
    <w:pPr>
      <w:widowControl/>
      <w:jc w:val="center"/>
    </w:pPr>
    <w:rPr>
      <w:rFonts w:ascii="Calibri" w:eastAsia="Calibri" w:hAnsi="Calibri"/>
      <w:b/>
      <w:kern w:val="0"/>
      <w:sz w:val="32"/>
      <w:szCs w:val="32"/>
    </w:rPr>
  </w:style>
  <w:style w:type="paragraph" w:styleId="af3">
    <w:name w:val="annotation subject"/>
    <w:next w:val="a5"/>
    <w:link w:val="Charc"/>
    <w:qFormat/>
    <w:rsid w:val="00237AD7"/>
    <w:rPr>
      <w:b/>
    </w:rPr>
  </w:style>
  <w:style w:type="paragraph" w:styleId="af4">
    <w:name w:val="Body Text First Indent"/>
    <w:basedOn w:val="a"/>
    <w:link w:val="Chard"/>
    <w:qFormat/>
    <w:rsid w:val="00237AD7"/>
    <w:pPr>
      <w:widowControl/>
      <w:ind w:firstLine="200"/>
    </w:pPr>
    <w:rPr>
      <w:rFonts w:ascii="仿宋_GB2312" w:eastAsia="仿宋_GB2312" w:hAnsi="仿宋_GB2312"/>
      <w:kern w:val="0"/>
      <w:sz w:val="30"/>
      <w:szCs w:val="30"/>
    </w:rPr>
  </w:style>
  <w:style w:type="paragraph" w:styleId="24">
    <w:name w:val="Body Text First Indent 2"/>
    <w:basedOn w:val="a7"/>
    <w:link w:val="2Char2"/>
    <w:qFormat/>
    <w:rsid w:val="00237AD7"/>
    <w:pPr>
      <w:ind w:firstLine="420"/>
    </w:pPr>
    <w:rPr>
      <w:rFonts w:ascii="宋体" w:eastAsia="宋体" w:hAnsi="宋体"/>
      <w:sz w:val="20"/>
      <w:szCs w:val="20"/>
    </w:rPr>
  </w:style>
  <w:style w:type="table" w:styleId="af5">
    <w:name w:val="Table Grid"/>
    <w:basedOn w:val="a2"/>
    <w:uiPriority w:val="38"/>
    <w:qFormat/>
    <w:rsid w:val="00237A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0"/>
    <w:qFormat/>
    <w:rsid w:val="00237AD7"/>
    <w:rPr>
      <w:b/>
      <w:bCs/>
    </w:rPr>
  </w:style>
  <w:style w:type="character" w:styleId="af7">
    <w:name w:val="page number"/>
    <w:basedOn w:val="a1"/>
    <w:qFormat/>
    <w:rsid w:val="00237AD7"/>
  </w:style>
  <w:style w:type="character" w:styleId="af8">
    <w:name w:val="FollowedHyperlink"/>
    <w:basedOn w:val="a1"/>
    <w:qFormat/>
    <w:rsid w:val="00237AD7"/>
    <w:rPr>
      <w:color w:val="428BCA"/>
      <w:u w:val="none"/>
    </w:rPr>
  </w:style>
  <w:style w:type="character" w:styleId="af9">
    <w:name w:val="Emphasis"/>
    <w:basedOn w:val="a1"/>
    <w:uiPriority w:val="18"/>
    <w:qFormat/>
    <w:rsid w:val="00237AD7"/>
    <w:rPr>
      <w:rFonts w:ascii="宋体" w:eastAsia="Times New Roman" w:hAnsi="宋体"/>
      <w:i/>
      <w:w w:val="100"/>
      <w:sz w:val="21"/>
      <w:szCs w:val="21"/>
      <w:shd w:val="clear" w:color="000000" w:fill="auto"/>
    </w:rPr>
  </w:style>
  <w:style w:type="character" w:styleId="afa">
    <w:name w:val="Hyperlink"/>
    <w:basedOn w:val="a1"/>
    <w:qFormat/>
    <w:rsid w:val="00237AD7"/>
    <w:rPr>
      <w:color w:val="428BCA"/>
      <w:u w:val="none"/>
    </w:rPr>
  </w:style>
  <w:style w:type="character" w:styleId="afb">
    <w:name w:val="annotation reference"/>
    <w:basedOn w:val="a1"/>
    <w:qFormat/>
    <w:rsid w:val="00237AD7"/>
    <w:rPr>
      <w:rFonts w:ascii="宋体" w:eastAsia="Times New Roman" w:hAnsi="宋体"/>
      <w:w w:val="100"/>
      <w:sz w:val="21"/>
      <w:szCs w:val="21"/>
      <w:shd w:val="clear" w:color="auto" w:fill="auto"/>
    </w:rPr>
  </w:style>
  <w:style w:type="character" w:customStyle="1" w:styleId="Char0">
    <w:name w:val="文档结构图 Char"/>
    <w:link w:val="a4"/>
    <w:qFormat/>
    <w:rsid w:val="00237AD7"/>
    <w:rPr>
      <w:rFonts w:ascii="宋体"/>
      <w:kern w:val="2"/>
      <w:sz w:val="18"/>
      <w:szCs w:val="18"/>
    </w:rPr>
  </w:style>
  <w:style w:type="character" w:customStyle="1" w:styleId="Char7">
    <w:name w:val="页脚 Char"/>
    <w:link w:val="ab"/>
    <w:uiPriority w:val="99"/>
    <w:qFormat/>
    <w:rsid w:val="00237AD7"/>
    <w:rPr>
      <w:kern w:val="2"/>
      <w:sz w:val="18"/>
    </w:rPr>
  </w:style>
  <w:style w:type="character" w:customStyle="1" w:styleId="Chara">
    <w:name w:val="信息标题 Char"/>
    <w:link w:val="af0"/>
    <w:qFormat/>
    <w:rsid w:val="00237AD7"/>
    <w:rPr>
      <w:rFonts w:ascii="Arial" w:hAnsi="Arial"/>
      <w:kern w:val="2"/>
      <w:sz w:val="24"/>
      <w:szCs w:val="24"/>
      <w:shd w:val="pct20" w:color="auto" w:fill="auto"/>
    </w:rPr>
  </w:style>
  <w:style w:type="character" w:customStyle="1" w:styleId="1Char">
    <w:name w:val="标题 1 Char"/>
    <w:link w:val="1"/>
    <w:qFormat/>
    <w:rsid w:val="00237AD7"/>
    <w:rPr>
      <w:rFonts w:eastAsia="黑体"/>
      <w:b/>
      <w:bCs/>
      <w:kern w:val="44"/>
      <w:sz w:val="36"/>
      <w:szCs w:val="44"/>
      <w:lang w:val="en-US" w:eastAsia="zh-CN" w:bidi="ar-SA"/>
    </w:rPr>
  </w:style>
  <w:style w:type="character" w:customStyle="1" w:styleId="2Char">
    <w:name w:val="标题 2 Char"/>
    <w:link w:val="2"/>
    <w:qFormat/>
    <w:rsid w:val="00237AD7"/>
    <w:rPr>
      <w:rFonts w:ascii="Cambria" w:hAnsi="Cambria"/>
      <w:b/>
      <w:bCs/>
      <w:kern w:val="2"/>
      <w:sz w:val="32"/>
      <w:szCs w:val="32"/>
    </w:rPr>
  </w:style>
  <w:style w:type="character" w:customStyle="1" w:styleId="Char">
    <w:name w:val="正文缩进 Char"/>
    <w:link w:val="a0"/>
    <w:qFormat/>
    <w:rsid w:val="00237AD7"/>
    <w:rPr>
      <w:kern w:val="2"/>
      <w:sz w:val="21"/>
      <w:szCs w:val="21"/>
    </w:rPr>
  </w:style>
  <w:style w:type="character" w:customStyle="1" w:styleId="Char4">
    <w:name w:val="纯文本 Char"/>
    <w:link w:val="a8"/>
    <w:qFormat/>
    <w:rsid w:val="00237AD7"/>
    <w:rPr>
      <w:rFonts w:ascii="宋体" w:eastAsia="宋体" w:hAnsi="Courier New"/>
      <w:kern w:val="2"/>
      <w:sz w:val="21"/>
      <w:lang w:val="en-US" w:eastAsia="zh-CN" w:bidi="ar-SA"/>
    </w:rPr>
  </w:style>
  <w:style w:type="character" w:customStyle="1" w:styleId="3Char">
    <w:name w:val="标题 3 Char"/>
    <w:link w:val="3"/>
    <w:qFormat/>
    <w:rsid w:val="00237AD7"/>
    <w:rPr>
      <w:b/>
      <w:bCs/>
      <w:kern w:val="2"/>
      <w:sz w:val="32"/>
      <w:szCs w:val="32"/>
    </w:rPr>
  </w:style>
  <w:style w:type="paragraph" w:customStyle="1" w:styleId="afc">
    <w:name w:val="表格标题"/>
    <w:basedOn w:val="afd"/>
    <w:qFormat/>
    <w:rsid w:val="00237AD7"/>
    <w:pPr>
      <w:widowControl w:val="0"/>
      <w:autoSpaceDE w:val="0"/>
      <w:autoSpaceDN w:val="0"/>
      <w:spacing w:line="240" w:lineRule="auto"/>
      <w:textAlignment w:val="baseline"/>
    </w:pPr>
    <w:rPr>
      <w:rFonts w:ascii="宋体" w:hAnsi="宋体"/>
      <w:b/>
      <w:bCs/>
      <w:szCs w:val="24"/>
    </w:rPr>
  </w:style>
  <w:style w:type="paragraph" w:customStyle="1" w:styleId="afd">
    <w:name w:val="表格内容"/>
    <w:qFormat/>
    <w:rsid w:val="00237AD7"/>
    <w:pPr>
      <w:spacing w:line="360" w:lineRule="auto"/>
      <w:jc w:val="center"/>
    </w:pPr>
    <w:rPr>
      <w:rFonts w:ascii="Calibri" w:hAnsi="Calibri"/>
      <w:kern w:val="2"/>
      <w:sz w:val="18"/>
      <w:szCs w:val="18"/>
    </w:rPr>
  </w:style>
  <w:style w:type="paragraph" w:customStyle="1" w:styleId="Chare">
    <w:name w:val="Char"/>
    <w:basedOn w:val="a"/>
    <w:qFormat/>
    <w:rsid w:val="00237AD7"/>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237AD7"/>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237AD7"/>
    <w:pPr>
      <w:widowControl/>
      <w:spacing w:before="100" w:beforeAutospacing="1" w:after="100" w:afterAutospacing="1"/>
      <w:jc w:val="left"/>
    </w:pPr>
    <w:rPr>
      <w:rFonts w:ascii="宋体" w:hAnsi="宋体" w:cs="宋体"/>
      <w:kern w:val="0"/>
      <w:sz w:val="24"/>
    </w:rPr>
  </w:style>
  <w:style w:type="paragraph" w:customStyle="1" w:styleId="12">
    <w:name w:val="列出段落1"/>
    <w:basedOn w:val="a"/>
    <w:link w:val="Charf"/>
    <w:qFormat/>
    <w:rsid w:val="00237AD7"/>
    <w:pPr>
      <w:ind w:firstLine="420"/>
    </w:pPr>
    <w:rPr>
      <w:rFonts w:ascii="Calibri" w:hAnsi="Calibri"/>
    </w:rPr>
  </w:style>
  <w:style w:type="character" w:customStyle="1" w:styleId="Char10">
    <w:name w:val="纯文本 Char1"/>
    <w:qFormat/>
    <w:rsid w:val="00237AD7"/>
    <w:rPr>
      <w:rFonts w:ascii="宋体" w:eastAsia="宋体" w:hAnsi="Courier New" w:cs="Times New Roman"/>
      <w:szCs w:val="20"/>
    </w:rPr>
  </w:style>
  <w:style w:type="paragraph" w:customStyle="1" w:styleId="reader-word-layer">
    <w:name w:val="reader-word-layer"/>
    <w:basedOn w:val="a"/>
    <w:qFormat/>
    <w:rsid w:val="00237AD7"/>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uiPriority w:val="9"/>
    <w:semiHidden/>
    <w:qFormat/>
    <w:rsid w:val="00237AD7"/>
    <w:rPr>
      <w:rFonts w:ascii="Arial" w:eastAsia="黑体" w:hAnsi="Arial" w:cs="Times New Roman"/>
      <w:b/>
      <w:sz w:val="28"/>
      <w:szCs w:val="28"/>
    </w:rPr>
  </w:style>
  <w:style w:type="character" w:customStyle="1" w:styleId="5Char">
    <w:name w:val="标题 5 Char"/>
    <w:basedOn w:val="a1"/>
    <w:link w:val="5"/>
    <w:uiPriority w:val="9"/>
    <w:semiHidden/>
    <w:qFormat/>
    <w:rsid w:val="00237AD7"/>
    <w:rPr>
      <w:rFonts w:ascii="宋体" w:eastAsia="宋体" w:hAnsi="宋体" w:cs="Times New Roman"/>
      <w:color w:val="000000"/>
      <w:sz w:val="28"/>
      <w:szCs w:val="28"/>
    </w:rPr>
  </w:style>
  <w:style w:type="character" w:customStyle="1" w:styleId="6Char">
    <w:name w:val="标题 6 Char"/>
    <w:basedOn w:val="a1"/>
    <w:link w:val="6"/>
    <w:uiPriority w:val="9"/>
    <w:semiHidden/>
    <w:qFormat/>
    <w:rsid w:val="00237AD7"/>
    <w:rPr>
      <w:rFonts w:ascii="Arial" w:eastAsia="黑体" w:hAnsi="Arial" w:cs="Times New Roman"/>
      <w:b/>
      <w:sz w:val="24"/>
      <w:szCs w:val="24"/>
    </w:rPr>
  </w:style>
  <w:style w:type="character" w:customStyle="1" w:styleId="7Char">
    <w:name w:val="标题 7 Char"/>
    <w:basedOn w:val="a1"/>
    <w:link w:val="7"/>
    <w:uiPriority w:val="13"/>
    <w:qFormat/>
    <w:rsid w:val="00237AD7"/>
    <w:rPr>
      <w:rFonts w:ascii="Times New Roman" w:eastAsia="宋体" w:hAnsi="Times New Roman" w:cs="Times New Roman"/>
      <w:b/>
      <w:sz w:val="24"/>
      <w:szCs w:val="24"/>
    </w:rPr>
  </w:style>
  <w:style w:type="character" w:customStyle="1" w:styleId="8Char">
    <w:name w:val="标题 8 Char"/>
    <w:basedOn w:val="a1"/>
    <w:link w:val="8"/>
    <w:uiPriority w:val="14"/>
    <w:qFormat/>
    <w:rsid w:val="00237AD7"/>
    <w:rPr>
      <w:rFonts w:ascii="Arial" w:eastAsia="黑体" w:hAnsi="Arial" w:cs="Times New Roman"/>
      <w:sz w:val="24"/>
      <w:szCs w:val="24"/>
    </w:rPr>
  </w:style>
  <w:style w:type="character" w:customStyle="1" w:styleId="9Char">
    <w:name w:val="标题 9 Char"/>
    <w:basedOn w:val="a1"/>
    <w:link w:val="9"/>
    <w:uiPriority w:val="15"/>
    <w:qFormat/>
    <w:rsid w:val="00237AD7"/>
    <w:rPr>
      <w:rFonts w:ascii="Arial" w:eastAsia="黑体" w:hAnsi="Arial" w:cs="Times New Roman"/>
    </w:rPr>
  </w:style>
  <w:style w:type="character" w:customStyle="1" w:styleId="Char1">
    <w:name w:val="批注文字 Char"/>
    <w:basedOn w:val="a1"/>
    <w:link w:val="a5"/>
    <w:qFormat/>
    <w:rsid w:val="00237AD7"/>
    <w:rPr>
      <w:rFonts w:ascii="Times New Roman" w:eastAsia="宋体" w:hAnsi="Times New Roman" w:cs="Times New Roman"/>
      <w:kern w:val="2"/>
      <w:sz w:val="21"/>
      <w:szCs w:val="24"/>
    </w:rPr>
  </w:style>
  <w:style w:type="character" w:customStyle="1" w:styleId="Charc">
    <w:name w:val="批注主题 Char"/>
    <w:basedOn w:val="Char1"/>
    <w:link w:val="af3"/>
    <w:qFormat/>
    <w:rsid w:val="00237AD7"/>
    <w:rPr>
      <w:rFonts w:ascii="Times New Roman" w:eastAsia="宋体" w:hAnsi="Times New Roman" w:cs="Times New Roman"/>
      <w:b/>
      <w:kern w:val="2"/>
      <w:sz w:val="21"/>
      <w:szCs w:val="24"/>
    </w:rPr>
  </w:style>
  <w:style w:type="character" w:customStyle="1" w:styleId="Char2">
    <w:name w:val="正文文本 Char"/>
    <w:basedOn w:val="a1"/>
    <w:link w:val="a6"/>
    <w:qFormat/>
    <w:rsid w:val="00237AD7"/>
    <w:rPr>
      <w:rFonts w:ascii="Times New Roman" w:eastAsia="宋体" w:hAnsi="Times New Roman" w:cs="Times New Roman"/>
      <w:kern w:val="2"/>
      <w:sz w:val="21"/>
      <w:szCs w:val="24"/>
    </w:rPr>
  </w:style>
  <w:style w:type="character" w:customStyle="1" w:styleId="Chard">
    <w:name w:val="正文首行缩进 Char"/>
    <w:basedOn w:val="Char2"/>
    <w:link w:val="af4"/>
    <w:qFormat/>
    <w:rsid w:val="00237AD7"/>
    <w:rPr>
      <w:rFonts w:ascii="仿宋_GB2312" w:eastAsia="仿宋_GB2312" w:hAnsi="仿宋_GB2312" w:cs="Times New Roman"/>
      <w:kern w:val="2"/>
      <w:sz w:val="30"/>
      <w:szCs w:val="30"/>
    </w:rPr>
  </w:style>
  <w:style w:type="character" w:customStyle="1" w:styleId="3Char0">
    <w:name w:val="正文文本 3 Char"/>
    <w:basedOn w:val="a1"/>
    <w:link w:val="31"/>
    <w:qFormat/>
    <w:rsid w:val="00237AD7"/>
    <w:rPr>
      <w:rFonts w:ascii="仿宋_GB2312" w:eastAsia="仿宋_GB2312" w:hAnsi="仿宋_GB2312" w:cs="Times New Roman"/>
      <w:sz w:val="32"/>
      <w:szCs w:val="32"/>
    </w:rPr>
  </w:style>
  <w:style w:type="character" w:customStyle="1" w:styleId="Char3">
    <w:name w:val="正文文本缩进 Char"/>
    <w:basedOn w:val="a1"/>
    <w:link w:val="a7"/>
    <w:qFormat/>
    <w:rsid w:val="00237AD7"/>
    <w:rPr>
      <w:rFonts w:ascii="楷体_GB2312" w:eastAsia="楷体_GB2312" w:hAnsi="楷体_GB2312" w:cs="Times New Roman"/>
      <w:sz w:val="32"/>
      <w:szCs w:val="32"/>
    </w:rPr>
  </w:style>
  <w:style w:type="character" w:customStyle="1" w:styleId="2Char0">
    <w:name w:val="正文文本缩进 2 Char"/>
    <w:basedOn w:val="a1"/>
    <w:link w:val="21"/>
    <w:qFormat/>
    <w:rsid w:val="00237AD7"/>
    <w:rPr>
      <w:rFonts w:ascii="Arial" w:eastAsia="仿宋_GB2312" w:hAnsi="Arial" w:cs="Times New Roman"/>
      <w:sz w:val="32"/>
      <w:szCs w:val="32"/>
    </w:rPr>
  </w:style>
  <w:style w:type="character" w:customStyle="1" w:styleId="2Char2">
    <w:name w:val="正文首行缩进 2 Char"/>
    <w:basedOn w:val="Char3"/>
    <w:link w:val="24"/>
    <w:qFormat/>
    <w:rsid w:val="00237AD7"/>
    <w:rPr>
      <w:rFonts w:ascii="宋体" w:eastAsia="宋体" w:hAnsi="宋体" w:cs="Times New Roman"/>
      <w:sz w:val="32"/>
      <w:szCs w:val="32"/>
    </w:rPr>
  </w:style>
  <w:style w:type="character" w:customStyle="1" w:styleId="Char9">
    <w:name w:val="副标题 Char"/>
    <w:basedOn w:val="a1"/>
    <w:link w:val="ad"/>
    <w:uiPriority w:val="11"/>
    <w:qFormat/>
    <w:rsid w:val="00237AD7"/>
    <w:rPr>
      <w:rFonts w:ascii="Calibri" w:eastAsia="Calibri" w:hAnsi="Calibri" w:cs="Times New Roman"/>
      <w:sz w:val="24"/>
      <w:szCs w:val="24"/>
    </w:rPr>
  </w:style>
  <w:style w:type="character" w:customStyle="1" w:styleId="3Char1">
    <w:name w:val="正文文本缩进 3 Char"/>
    <w:basedOn w:val="a1"/>
    <w:link w:val="33"/>
    <w:qFormat/>
    <w:rsid w:val="00237AD7"/>
    <w:rPr>
      <w:rFonts w:ascii="Arial" w:eastAsia="仿宋_GB2312" w:hAnsi="Arial" w:cs="Times New Roman"/>
      <w:color w:val="FFFF00"/>
      <w:sz w:val="32"/>
      <w:szCs w:val="32"/>
    </w:rPr>
  </w:style>
  <w:style w:type="character" w:customStyle="1" w:styleId="2Char1">
    <w:name w:val="正文文本 2 Char"/>
    <w:basedOn w:val="a1"/>
    <w:link w:val="23"/>
    <w:qFormat/>
    <w:rsid w:val="00237AD7"/>
    <w:rPr>
      <w:rFonts w:ascii="楷体_GB2312" w:eastAsia="楷体_GB2312" w:hAnsi="楷体_GB2312" w:cs="Times New Roman"/>
      <w:sz w:val="28"/>
      <w:szCs w:val="28"/>
    </w:rPr>
  </w:style>
  <w:style w:type="character" w:customStyle="1" w:styleId="Charb">
    <w:name w:val="标题 Char"/>
    <w:basedOn w:val="a1"/>
    <w:link w:val="af2"/>
    <w:uiPriority w:val="10"/>
    <w:qFormat/>
    <w:rsid w:val="00237AD7"/>
    <w:rPr>
      <w:rFonts w:ascii="Calibri" w:eastAsia="Calibri" w:hAnsi="Calibri" w:cs="Times New Roman"/>
      <w:b/>
      <w:sz w:val="32"/>
      <w:szCs w:val="32"/>
    </w:rPr>
  </w:style>
  <w:style w:type="paragraph" w:styleId="afe">
    <w:name w:val="No Spacing"/>
    <w:link w:val="Charf0"/>
    <w:uiPriority w:val="5"/>
    <w:qFormat/>
    <w:rsid w:val="00237AD7"/>
    <w:rPr>
      <w:rFonts w:ascii="Calibri" w:eastAsia="Calibri" w:hAnsi="Calibri"/>
      <w:sz w:val="22"/>
      <w:szCs w:val="22"/>
    </w:rPr>
  </w:style>
  <w:style w:type="character" w:customStyle="1" w:styleId="13">
    <w:name w:val="不明显强调1"/>
    <w:uiPriority w:val="17"/>
    <w:qFormat/>
    <w:rsid w:val="00237AD7"/>
    <w:rPr>
      <w:i/>
      <w:color w:val="404040"/>
      <w:w w:val="100"/>
      <w:sz w:val="21"/>
      <w:szCs w:val="21"/>
      <w:shd w:val="clear" w:color="auto" w:fill="auto"/>
    </w:rPr>
  </w:style>
  <w:style w:type="character" w:customStyle="1" w:styleId="14">
    <w:name w:val="明显强调1"/>
    <w:uiPriority w:val="19"/>
    <w:qFormat/>
    <w:rsid w:val="00237AD7"/>
    <w:rPr>
      <w:i/>
      <w:color w:val="5B9BD5"/>
      <w:w w:val="100"/>
      <w:sz w:val="21"/>
      <w:szCs w:val="21"/>
      <w:shd w:val="clear" w:color="auto" w:fill="auto"/>
    </w:rPr>
  </w:style>
  <w:style w:type="paragraph" w:styleId="aff">
    <w:name w:val="Quote"/>
    <w:basedOn w:val="a"/>
    <w:link w:val="Charf1"/>
    <w:uiPriority w:val="21"/>
    <w:qFormat/>
    <w:rsid w:val="00237AD7"/>
    <w:pPr>
      <w:widowControl/>
      <w:ind w:left="864" w:right="864"/>
      <w:jc w:val="center"/>
    </w:pPr>
    <w:rPr>
      <w:rFonts w:ascii="Calibri" w:eastAsia="Calibri" w:hAnsi="Calibri"/>
      <w:i/>
      <w:color w:val="404040"/>
      <w:kern w:val="0"/>
      <w:sz w:val="20"/>
      <w:szCs w:val="20"/>
    </w:rPr>
  </w:style>
  <w:style w:type="character" w:customStyle="1" w:styleId="Charf1">
    <w:name w:val="引用 Char"/>
    <w:basedOn w:val="a1"/>
    <w:link w:val="aff"/>
    <w:uiPriority w:val="21"/>
    <w:qFormat/>
    <w:rsid w:val="00237AD7"/>
    <w:rPr>
      <w:rFonts w:ascii="Calibri" w:eastAsia="Calibri" w:hAnsi="Calibri" w:cs="Times New Roman"/>
      <w:i/>
      <w:color w:val="404040"/>
    </w:rPr>
  </w:style>
  <w:style w:type="paragraph" w:styleId="aff0">
    <w:name w:val="Intense Quote"/>
    <w:basedOn w:val="a"/>
    <w:link w:val="Charf2"/>
    <w:uiPriority w:val="22"/>
    <w:qFormat/>
    <w:rsid w:val="00237AD7"/>
    <w:pPr>
      <w:widowControl/>
      <w:ind w:left="950" w:right="950"/>
      <w:jc w:val="center"/>
    </w:pPr>
    <w:rPr>
      <w:rFonts w:ascii="Calibri" w:eastAsia="Calibri" w:hAnsi="Calibri"/>
      <w:i/>
      <w:color w:val="5B9BD5"/>
      <w:kern w:val="0"/>
      <w:sz w:val="20"/>
      <w:szCs w:val="20"/>
    </w:rPr>
  </w:style>
  <w:style w:type="character" w:customStyle="1" w:styleId="Charf2">
    <w:name w:val="明显引用 Char"/>
    <w:basedOn w:val="a1"/>
    <w:link w:val="aff0"/>
    <w:uiPriority w:val="22"/>
    <w:qFormat/>
    <w:rsid w:val="00237AD7"/>
    <w:rPr>
      <w:rFonts w:ascii="Calibri" w:eastAsia="Calibri" w:hAnsi="Calibri" w:cs="Times New Roman"/>
      <w:i/>
      <w:color w:val="5B9BD5"/>
    </w:rPr>
  </w:style>
  <w:style w:type="character" w:customStyle="1" w:styleId="15">
    <w:name w:val="不明显参考1"/>
    <w:uiPriority w:val="23"/>
    <w:qFormat/>
    <w:rsid w:val="00237AD7"/>
    <w:rPr>
      <w:smallCaps/>
      <w:color w:val="5A5A5A"/>
      <w:w w:val="100"/>
      <w:sz w:val="21"/>
      <w:szCs w:val="21"/>
      <w:shd w:val="clear" w:color="auto" w:fill="auto"/>
    </w:rPr>
  </w:style>
  <w:style w:type="character" w:customStyle="1" w:styleId="16">
    <w:name w:val="明显参考1"/>
    <w:uiPriority w:val="24"/>
    <w:qFormat/>
    <w:rsid w:val="00237AD7"/>
    <w:rPr>
      <w:b/>
      <w:smallCaps/>
      <w:color w:val="5B9BD5"/>
      <w:w w:val="100"/>
      <w:sz w:val="21"/>
      <w:szCs w:val="21"/>
      <w:shd w:val="clear" w:color="auto" w:fill="auto"/>
    </w:rPr>
  </w:style>
  <w:style w:type="character" w:customStyle="1" w:styleId="17">
    <w:name w:val="书籍标题1"/>
    <w:uiPriority w:val="25"/>
    <w:qFormat/>
    <w:rsid w:val="00237AD7"/>
    <w:rPr>
      <w:b/>
      <w:i/>
      <w:w w:val="100"/>
      <w:sz w:val="21"/>
      <w:szCs w:val="21"/>
      <w:shd w:val="clear" w:color="auto" w:fill="auto"/>
    </w:rPr>
  </w:style>
  <w:style w:type="paragraph" w:styleId="aff1">
    <w:name w:val="List Paragraph"/>
    <w:basedOn w:val="a"/>
    <w:uiPriority w:val="26"/>
    <w:qFormat/>
    <w:rsid w:val="00237AD7"/>
    <w:pPr>
      <w:widowControl/>
      <w:ind w:left="720"/>
    </w:pPr>
    <w:rPr>
      <w:rFonts w:ascii="Calibri" w:eastAsia="Calibri" w:hAnsi="Calibri"/>
      <w:kern w:val="0"/>
      <w:sz w:val="24"/>
    </w:rPr>
  </w:style>
  <w:style w:type="paragraph" w:customStyle="1" w:styleId="TOC1">
    <w:name w:val="TOC 标题1"/>
    <w:uiPriority w:val="27"/>
    <w:unhideWhenUsed/>
    <w:qFormat/>
    <w:rsid w:val="00237AD7"/>
    <w:rPr>
      <w:color w:val="2E74B5"/>
      <w:sz w:val="32"/>
      <w:szCs w:val="32"/>
    </w:rPr>
  </w:style>
  <w:style w:type="character" w:customStyle="1" w:styleId="Char5">
    <w:name w:val="日期 Char"/>
    <w:basedOn w:val="a1"/>
    <w:link w:val="a9"/>
    <w:qFormat/>
    <w:rsid w:val="00237AD7"/>
    <w:rPr>
      <w:rFonts w:ascii="宋体" w:eastAsia="黑体" w:hAnsi="Times New Roman" w:cs="Times New Roman"/>
      <w:spacing w:val="10"/>
      <w:kern w:val="15"/>
      <w:position w:val="2"/>
      <w:sz w:val="30"/>
      <w:szCs w:val="24"/>
    </w:rPr>
  </w:style>
  <w:style w:type="character" w:customStyle="1" w:styleId="Char6">
    <w:name w:val="批注框文本 Char"/>
    <w:basedOn w:val="a1"/>
    <w:link w:val="aa"/>
    <w:semiHidden/>
    <w:qFormat/>
    <w:rsid w:val="00237AD7"/>
    <w:rPr>
      <w:rFonts w:ascii="Times New Roman" w:eastAsia="宋体" w:hAnsi="Times New Roman" w:cs="Times New Roman"/>
      <w:kern w:val="2"/>
      <w:sz w:val="18"/>
      <w:szCs w:val="18"/>
    </w:rPr>
  </w:style>
  <w:style w:type="character" w:customStyle="1" w:styleId="Char8">
    <w:name w:val="页眉 Char"/>
    <w:basedOn w:val="a1"/>
    <w:link w:val="ac"/>
    <w:qFormat/>
    <w:rsid w:val="00237AD7"/>
    <w:rPr>
      <w:rFonts w:ascii="Times New Roman" w:eastAsia="宋体" w:hAnsi="Times New Roman" w:cs="Times New Roman"/>
      <w:kern w:val="2"/>
      <w:sz w:val="18"/>
      <w:szCs w:val="18"/>
    </w:rPr>
  </w:style>
  <w:style w:type="paragraph" w:customStyle="1" w:styleId="Style27">
    <w:name w:val="_Style 27"/>
    <w:qFormat/>
    <w:rsid w:val="00237AD7"/>
    <w:pPr>
      <w:jc w:val="both"/>
    </w:pPr>
    <w:rPr>
      <w:sz w:val="21"/>
      <w:szCs w:val="21"/>
    </w:rPr>
  </w:style>
  <w:style w:type="character" w:customStyle="1" w:styleId="Charf">
    <w:name w:val="列出段落 Char"/>
    <w:link w:val="12"/>
    <w:qFormat/>
    <w:rsid w:val="00237AD7"/>
    <w:rPr>
      <w:rFonts w:ascii="Calibri" w:eastAsia="宋体" w:hAnsi="Calibri" w:cs="Times New Roman"/>
      <w:kern w:val="2"/>
      <w:sz w:val="21"/>
      <w:szCs w:val="24"/>
    </w:rPr>
  </w:style>
  <w:style w:type="character" w:customStyle="1" w:styleId="Charf3">
    <w:name w:val="二级目录 Char"/>
    <w:link w:val="aff2"/>
    <w:qFormat/>
    <w:rsid w:val="00237AD7"/>
    <w:rPr>
      <w:rFonts w:ascii="Calibri" w:eastAsia="Calibri" w:hAnsi="Calibri"/>
      <w:b/>
      <w:sz w:val="30"/>
      <w:szCs w:val="30"/>
    </w:rPr>
  </w:style>
  <w:style w:type="paragraph" w:customStyle="1" w:styleId="aff2">
    <w:name w:val="二级目录"/>
    <w:next w:val="a"/>
    <w:link w:val="Charf3"/>
    <w:qFormat/>
    <w:rsid w:val="00237AD7"/>
    <w:pPr>
      <w:tabs>
        <w:tab w:val="left" w:pos="907"/>
        <w:tab w:val="left" w:pos="1145"/>
      </w:tabs>
      <w:ind w:left="907" w:hanging="907"/>
    </w:pPr>
    <w:rPr>
      <w:rFonts w:ascii="Calibri" w:eastAsia="Calibri" w:hAnsi="Calibri" w:cstheme="minorBidi"/>
      <w:b/>
      <w:sz w:val="30"/>
      <w:szCs w:val="30"/>
    </w:rPr>
  </w:style>
  <w:style w:type="character" w:customStyle="1" w:styleId="font5Char">
    <w:name w:val="font5 Char"/>
    <w:qFormat/>
    <w:rsid w:val="00237AD7"/>
    <w:rPr>
      <w:rFonts w:ascii="宋体" w:eastAsia="宋体" w:hAnsi="宋体"/>
      <w:w w:val="100"/>
      <w:sz w:val="28"/>
      <w:szCs w:val="28"/>
      <w:shd w:val="clear" w:color="auto" w:fill="auto"/>
    </w:rPr>
  </w:style>
  <w:style w:type="paragraph" w:customStyle="1" w:styleId="xl29">
    <w:name w:val="xl29"/>
    <w:basedOn w:val="a"/>
    <w:qFormat/>
    <w:rsid w:val="00237AD7"/>
    <w:pPr>
      <w:widowControl/>
    </w:pPr>
    <w:rPr>
      <w:rFonts w:ascii="宋体" w:hAnsi="宋体"/>
      <w:kern w:val="0"/>
      <w:sz w:val="24"/>
    </w:rPr>
  </w:style>
  <w:style w:type="paragraph" w:customStyle="1" w:styleId="xl30">
    <w:name w:val="xl30"/>
    <w:basedOn w:val="a"/>
    <w:qFormat/>
    <w:rsid w:val="00237AD7"/>
    <w:pPr>
      <w:widowControl/>
      <w:jc w:val="center"/>
    </w:pPr>
    <w:rPr>
      <w:rFonts w:ascii="宋体" w:hAnsi="宋体"/>
      <w:b/>
      <w:kern w:val="0"/>
      <w:sz w:val="36"/>
      <w:szCs w:val="36"/>
    </w:rPr>
  </w:style>
  <w:style w:type="paragraph" w:customStyle="1" w:styleId="CharCharCharChar">
    <w:name w:val="Char Char Char Char"/>
    <w:basedOn w:val="a4"/>
    <w:qFormat/>
    <w:rsid w:val="00237AD7"/>
    <w:pPr>
      <w:widowControl/>
      <w:shd w:val="clear" w:color="000000" w:fill="000080"/>
    </w:pPr>
    <w:rPr>
      <w:rFonts w:ascii="Tahoma" w:eastAsia="Tahoma" w:hAnsi="Tahoma"/>
      <w:kern w:val="0"/>
      <w:sz w:val="24"/>
      <w:szCs w:val="24"/>
      <w:lang w:val="en-US"/>
    </w:rPr>
  </w:style>
  <w:style w:type="paragraph" w:customStyle="1" w:styleId="tablelines">
    <w:name w:val="table_lines"/>
    <w:basedOn w:val="a"/>
    <w:qFormat/>
    <w:rsid w:val="00237AD7"/>
    <w:pPr>
      <w:widowControl/>
    </w:pPr>
    <w:rPr>
      <w:kern w:val="0"/>
      <w:sz w:val="20"/>
      <w:szCs w:val="20"/>
    </w:rPr>
  </w:style>
  <w:style w:type="paragraph" w:customStyle="1" w:styleId="xl24">
    <w:name w:val="xl24"/>
    <w:basedOn w:val="a"/>
    <w:qFormat/>
    <w:rsid w:val="00237AD7"/>
    <w:pPr>
      <w:widowControl/>
      <w:jc w:val="center"/>
      <w:textAlignment w:val="bottom"/>
    </w:pPr>
    <w:rPr>
      <w:rFonts w:ascii="宋体" w:hAnsi="宋体"/>
      <w:kern w:val="0"/>
      <w:sz w:val="24"/>
    </w:rPr>
  </w:style>
  <w:style w:type="paragraph" w:customStyle="1" w:styleId="34">
    <w:name w:val="标题3"/>
    <w:basedOn w:val="a"/>
    <w:next w:val="a"/>
    <w:qFormat/>
    <w:rsid w:val="00237AD7"/>
    <w:pPr>
      <w:widowControl/>
      <w:autoSpaceDE w:val="0"/>
      <w:autoSpaceDN w:val="0"/>
      <w:ind w:firstLine="624"/>
    </w:pPr>
    <w:rPr>
      <w:rFonts w:ascii="方正黑体_GBK" w:eastAsia="方正黑体_GBK" w:hAnsi="方正黑体_GBK"/>
      <w:kern w:val="0"/>
      <w:sz w:val="32"/>
      <w:szCs w:val="32"/>
    </w:rPr>
  </w:style>
  <w:style w:type="paragraph" w:customStyle="1" w:styleId="18">
    <w:name w:val="附录1"/>
    <w:qFormat/>
    <w:rsid w:val="00237AD7"/>
    <w:pPr>
      <w:tabs>
        <w:tab w:val="left" w:pos="907"/>
      </w:tabs>
      <w:ind w:left="907" w:hanging="907"/>
    </w:pPr>
    <w:rPr>
      <w:b/>
      <w:i/>
      <w:sz w:val="28"/>
      <w:szCs w:val="28"/>
    </w:rPr>
  </w:style>
  <w:style w:type="paragraph" w:customStyle="1" w:styleId="Heading411">
    <w:name w:val="Heading 411"/>
    <w:basedOn w:val="a"/>
    <w:next w:val="a"/>
    <w:qFormat/>
    <w:rsid w:val="00237AD7"/>
    <w:pPr>
      <w:keepNext/>
      <w:keepLines/>
      <w:widowControl/>
    </w:pPr>
    <w:rPr>
      <w:rFonts w:ascii="黑体" w:eastAsia="黑体" w:hAnsi="黑体"/>
      <w:b/>
      <w:kern w:val="0"/>
      <w:sz w:val="28"/>
      <w:szCs w:val="28"/>
    </w:rPr>
  </w:style>
  <w:style w:type="paragraph" w:customStyle="1" w:styleId="font6">
    <w:name w:val="font6"/>
    <w:basedOn w:val="a"/>
    <w:qFormat/>
    <w:rsid w:val="00237AD7"/>
    <w:pPr>
      <w:widowControl/>
    </w:pPr>
    <w:rPr>
      <w:rFonts w:ascii="宋体" w:hAnsi="宋体"/>
      <w:kern w:val="0"/>
      <w:sz w:val="28"/>
      <w:szCs w:val="28"/>
      <w:u w:val="single"/>
    </w:rPr>
  </w:style>
  <w:style w:type="paragraph" w:customStyle="1" w:styleId="xl26">
    <w:name w:val="xl26"/>
    <w:basedOn w:val="a"/>
    <w:qFormat/>
    <w:rsid w:val="00237AD7"/>
    <w:pPr>
      <w:widowControl/>
    </w:pPr>
    <w:rPr>
      <w:rFonts w:ascii="宋体" w:hAnsi="宋体"/>
      <w:kern w:val="0"/>
      <w:sz w:val="24"/>
    </w:rPr>
  </w:style>
  <w:style w:type="paragraph" w:customStyle="1" w:styleId="wp">
    <w:name w:val="正文wp"/>
    <w:basedOn w:val="a"/>
    <w:qFormat/>
    <w:rsid w:val="00237AD7"/>
    <w:pPr>
      <w:widowControl/>
      <w:ind w:firstLine="200"/>
    </w:pPr>
    <w:rPr>
      <w:rFonts w:ascii="Calibri" w:eastAsia="Calibri" w:hAnsi="Calibri"/>
      <w:kern w:val="0"/>
      <w:sz w:val="28"/>
      <w:szCs w:val="28"/>
    </w:rPr>
  </w:style>
  <w:style w:type="paragraph" w:customStyle="1" w:styleId="Web">
    <w:name w:val="普通 (Web)"/>
    <w:basedOn w:val="a"/>
    <w:qFormat/>
    <w:rsid w:val="00237AD7"/>
    <w:pPr>
      <w:widowControl/>
    </w:pPr>
    <w:rPr>
      <w:rFonts w:ascii="宋体" w:hAnsi="宋体"/>
      <w:kern w:val="0"/>
      <w:sz w:val="24"/>
    </w:rPr>
  </w:style>
  <w:style w:type="paragraph" w:customStyle="1" w:styleId="xl25">
    <w:name w:val="xl25"/>
    <w:basedOn w:val="a"/>
    <w:qFormat/>
    <w:rsid w:val="00237AD7"/>
    <w:pPr>
      <w:widowControl/>
      <w:jc w:val="center"/>
      <w:textAlignment w:val="center"/>
    </w:pPr>
    <w:rPr>
      <w:rFonts w:ascii="Arial Unicode MS" w:eastAsia="Arial Unicode MS" w:hAnsi="Arial Unicode MS"/>
      <w:kern w:val="0"/>
      <w:sz w:val="24"/>
    </w:rPr>
  </w:style>
  <w:style w:type="paragraph" w:customStyle="1" w:styleId="Blockquote11">
    <w:name w:val="Blockquote11"/>
    <w:basedOn w:val="a"/>
    <w:qFormat/>
    <w:rsid w:val="00237AD7"/>
    <w:pPr>
      <w:widowControl/>
      <w:ind w:left="360" w:right="360"/>
    </w:pPr>
    <w:rPr>
      <w:kern w:val="0"/>
      <w:sz w:val="24"/>
    </w:rPr>
  </w:style>
  <w:style w:type="paragraph" w:customStyle="1" w:styleId="font7">
    <w:name w:val="font7"/>
    <w:basedOn w:val="a"/>
    <w:qFormat/>
    <w:rsid w:val="00237AD7"/>
    <w:pPr>
      <w:widowControl/>
    </w:pPr>
    <w:rPr>
      <w:rFonts w:ascii="宋体" w:hAnsi="宋体"/>
      <w:kern w:val="0"/>
      <w:sz w:val="18"/>
      <w:szCs w:val="18"/>
    </w:rPr>
  </w:style>
  <w:style w:type="paragraph" w:customStyle="1" w:styleId="CharCharCharCharCharCharCharChar">
    <w:name w:val="Char Char Char Char Char Char Char Char"/>
    <w:basedOn w:val="a"/>
    <w:qFormat/>
    <w:rsid w:val="00237AD7"/>
    <w:pPr>
      <w:widowControl/>
    </w:pPr>
    <w:rPr>
      <w:rFonts w:ascii="Verdana" w:eastAsia="Verdana" w:hAnsi="Verdana"/>
      <w:kern w:val="0"/>
      <w:sz w:val="20"/>
      <w:szCs w:val="20"/>
    </w:rPr>
  </w:style>
  <w:style w:type="paragraph" w:customStyle="1" w:styleId="19">
    <w:name w:val="标题1"/>
    <w:basedOn w:val="a"/>
    <w:next w:val="a"/>
    <w:qFormat/>
    <w:rsid w:val="00237AD7"/>
    <w:pPr>
      <w:widowControl/>
      <w:tabs>
        <w:tab w:val="left" w:pos="9193"/>
        <w:tab w:val="left" w:pos="9827"/>
      </w:tabs>
      <w:autoSpaceDE w:val="0"/>
      <w:autoSpaceDN w:val="0"/>
      <w:jc w:val="center"/>
    </w:pPr>
    <w:rPr>
      <w:rFonts w:ascii="方正小标宋_GBK" w:eastAsia="方正小标宋_GBK" w:hAnsi="方正小标宋_GBK"/>
      <w:kern w:val="0"/>
      <w:sz w:val="44"/>
      <w:szCs w:val="44"/>
    </w:rPr>
  </w:style>
  <w:style w:type="paragraph" w:customStyle="1" w:styleId="1a">
    <w:name w:val="样式1"/>
    <w:basedOn w:val="a"/>
    <w:qFormat/>
    <w:rsid w:val="00237AD7"/>
    <w:pPr>
      <w:widowControl/>
      <w:tabs>
        <w:tab w:val="left" w:pos="709"/>
      </w:tabs>
      <w:ind w:left="709" w:hanging="709"/>
      <w:textAlignment w:val="baseline"/>
    </w:pPr>
    <w:rPr>
      <w:rFonts w:ascii="宋体" w:hAnsi="宋体"/>
      <w:kern w:val="0"/>
      <w:sz w:val="20"/>
      <w:szCs w:val="20"/>
    </w:rPr>
  </w:style>
  <w:style w:type="paragraph" w:customStyle="1" w:styleId="aff3">
    <w:name w:val="普通正文"/>
    <w:basedOn w:val="a"/>
    <w:qFormat/>
    <w:rsid w:val="00237AD7"/>
    <w:pPr>
      <w:widowControl/>
      <w:ind w:firstLine="480"/>
      <w:textAlignment w:val="baseline"/>
    </w:pPr>
    <w:rPr>
      <w:rFonts w:ascii="Arial" w:eastAsia="Arial" w:hAnsi="Arial"/>
      <w:kern w:val="0"/>
      <w:sz w:val="24"/>
    </w:rPr>
  </w:style>
  <w:style w:type="paragraph" w:customStyle="1" w:styleId="xl28">
    <w:name w:val="xl28"/>
    <w:basedOn w:val="a"/>
    <w:qFormat/>
    <w:rsid w:val="00237AD7"/>
    <w:pPr>
      <w:widowControl/>
    </w:pPr>
    <w:rPr>
      <w:rFonts w:ascii="宋体" w:hAnsi="宋体"/>
      <w:kern w:val="0"/>
      <w:sz w:val="24"/>
    </w:rPr>
  </w:style>
  <w:style w:type="paragraph" w:customStyle="1" w:styleId="aff4">
    <w:name w:val="图标"/>
    <w:basedOn w:val="a"/>
    <w:next w:val="a"/>
    <w:qFormat/>
    <w:rsid w:val="00237AD7"/>
    <w:pPr>
      <w:widowControl/>
      <w:tabs>
        <w:tab w:val="left" w:pos="567"/>
        <w:tab w:val="left" w:pos="840"/>
      </w:tabs>
      <w:autoSpaceDE w:val="0"/>
      <w:autoSpaceDN w:val="0"/>
      <w:ind w:left="840" w:hanging="420"/>
      <w:jc w:val="center"/>
      <w:textAlignment w:val="baseline"/>
    </w:pPr>
    <w:rPr>
      <w:rFonts w:ascii="宋体" w:eastAsia="仿宋_GB2312" w:hAnsi="宋体"/>
      <w:kern w:val="0"/>
      <w:sz w:val="24"/>
    </w:rPr>
  </w:style>
  <w:style w:type="paragraph" w:customStyle="1" w:styleId="25">
    <w:name w:val="列出段落2"/>
    <w:basedOn w:val="a"/>
    <w:qFormat/>
    <w:rsid w:val="00237AD7"/>
    <w:pPr>
      <w:widowControl/>
      <w:ind w:firstLine="420"/>
    </w:pPr>
    <w:rPr>
      <w:rFonts w:ascii="Calibri" w:eastAsia="Calibri" w:hAnsi="Calibri"/>
      <w:kern w:val="0"/>
      <w:sz w:val="20"/>
      <w:szCs w:val="20"/>
    </w:rPr>
  </w:style>
  <w:style w:type="paragraph" w:customStyle="1" w:styleId="CharCharCharChar1">
    <w:name w:val="Char Char Char Char1"/>
    <w:basedOn w:val="a4"/>
    <w:qFormat/>
    <w:rsid w:val="00237AD7"/>
    <w:pPr>
      <w:widowControl/>
      <w:shd w:val="clear" w:color="000000" w:fill="000080"/>
    </w:pPr>
    <w:rPr>
      <w:rFonts w:ascii="Tahoma" w:eastAsia="Tahoma" w:hAnsi="Tahoma"/>
      <w:kern w:val="0"/>
      <w:sz w:val="24"/>
      <w:szCs w:val="24"/>
      <w:lang w:val="en-US"/>
    </w:rPr>
  </w:style>
  <w:style w:type="paragraph" w:customStyle="1" w:styleId="Blockquote">
    <w:name w:val="Blockquote"/>
    <w:basedOn w:val="a"/>
    <w:qFormat/>
    <w:rsid w:val="00237AD7"/>
    <w:pPr>
      <w:widowControl/>
      <w:autoSpaceDE w:val="0"/>
      <w:autoSpaceDN w:val="0"/>
      <w:ind w:left="360" w:right="360"/>
    </w:pPr>
    <w:rPr>
      <w:kern w:val="0"/>
      <w:sz w:val="24"/>
    </w:rPr>
  </w:style>
  <w:style w:type="paragraph" w:customStyle="1" w:styleId="table1stline">
    <w:name w:val="table_1stline"/>
    <w:basedOn w:val="a"/>
    <w:qFormat/>
    <w:rsid w:val="00237AD7"/>
    <w:pPr>
      <w:widowControl/>
    </w:pPr>
    <w:rPr>
      <w:kern w:val="0"/>
      <w:sz w:val="20"/>
      <w:szCs w:val="20"/>
    </w:rPr>
  </w:style>
  <w:style w:type="paragraph" w:customStyle="1" w:styleId="xl27">
    <w:name w:val="xl27"/>
    <w:basedOn w:val="a"/>
    <w:qFormat/>
    <w:rsid w:val="00237AD7"/>
    <w:pPr>
      <w:widowControl/>
      <w:jc w:val="center"/>
    </w:pPr>
    <w:rPr>
      <w:rFonts w:ascii="宋体" w:hAnsi="宋体"/>
      <w:kern w:val="0"/>
      <w:sz w:val="24"/>
    </w:rPr>
  </w:style>
  <w:style w:type="paragraph" w:customStyle="1" w:styleId="font5">
    <w:name w:val="font5"/>
    <w:basedOn w:val="a"/>
    <w:qFormat/>
    <w:rsid w:val="00237AD7"/>
    <w:pPr>
      <w:widowControl/>
    </w:pPr>
    <w:rPr>
      <w:rFonts w:ascii="宋体" w:hAnsi="宋体"/>
      <w:kern w:val="0"/>
      <w:sz w:val="28"/>
      <w:szCs w:val="28"/>
    </w:rPr>
  </w:style>
  <w:style w:type="paragraph" w:customStyle="1" w:styleId="BodyTextch">
    <w:name w:val="Body Text(ch)"/>
    <w:basedOn w:val="a"/>
    <w:next w:val="a6"/>
    <w:qFormat/>
    <w:rsid w:val="00237AD7"/>
    <w:pPr>
      <w:widowControl/>
    </w:pPr>
    <w:rPr>
      <w:rFonts w:ascii="宋体" w:eastAsia="Arial" w:hAnsi="宋体"/>
      <w:kern w:val="0"/>
      <w:sz w:val="20"/>
      <w:szCs w:val="20"/>
    </w:rPr>
  </w:style>
  <w:style w:type="paragraph" w:customStyle="1" w:styleId="CharCharCharCharCharCharCharChar1">
    <w:name w:val="Char Char Char Char Char Char Char Char1"/>
    <w:basedOn w:val="a"/>
    <w:qFormat/>
    <w:rsid w:val="00237AD7"/>
    <w:pPr>
      <w:widowControl/>
    </w:pPr>
    <w:rPr>
      <w:rFonts w:ascii="Verdana" w:eastAsia="Verdana" w:hAnsi="Verdana"/>
      <w:kern w:val="0"/>
      <w:sz w:val="20"/>
      <w:szCs w:val="20"/>
    </w:rPr>
  </w:style>
  <w:style w:type="paragraph" w:customStyle="1" w:styleId="Char11">
    <w:name w:val="Char1"/>
    <w:basedOn w:val="a4"/>
    <w:qFormat/>
    <w:rsid w:val="00237AD7"/>
    <w:pPr>
      <w:widowControl/>
      <w:shd w:val="clear" w:color="000000" w:fill="000080"/>
    </w:pPr>
    <w:rPr>
      <w:rFonts w:ascii="Tahoma" w:eastAsia="Tahoma" w:hAnsi="Tahoma"/>
      <w:kern w:val="0"/>
      <w:sz w:val="24"/>
      <w:szCs w:val="24"/>
      <w:lang w:val="en-US"/>
    </w:rPr>
  </w:style>
  <w:style w:type="paragraph" w:customStyle="1" w:styleId="41">
    <w:name w:val="4"/>
    <w:basedOn w:val="a"/>
    <w:next w:val="33"/>
    <w:qFormat/>
    <w:rsid w:val="00237AD7"/>
    <w:pPr>
      <w:widowControl/>
      <w:ind w:firstLine="420"/>
    </w:pPr>
    <w:rPr>
      <w:color w:val="FF0000"/>
      <w:kern w:val="0"/>
      <w:sz w:val="24"/>
    </w:rPr>
  </w:style>
  <w:style w:type="character" w:customStyle="1" w:styleId="Charf0">
    <w:name w:val="无间隔 Char"/>
    <w:link w:val="afe"/>
    <w:uiPriority w:val="5"/>
    <w:qFormat/>
    <w:rsid w:val="00237AD7"/>
    <w:rPr>
      <w:rFonts w:ascii="Calibri" w:eastAsia="Calibri" w:hAnsi="Calibri" w:cs="Times New Roman"/>
      <w:sz w:val="22"/>
      <w:szCs w:val="22"/>
    </w:rPr>
  </w:style>
  <w:style w:type="character" w:customStyle="1" w:styleId="110">
    <w:name w:val="不明显强调11"/>
    <w:qFormat/>
    <w:rsid w:val="00237AD7"/>
    <w:rPr>
      <w:i/>
      <w:color w:val="404040"/>
      <w:w w:val="100"/>
      <w:sz w:val="21"/>
      <w:szCs w:val="21"/>
      <w:shd w:val="clear" w:color="000000" w:fill="auto"/>
    </w:rPr>
  </w:style>
  <w:style w:type="character" w:customStyle="1" w:styleId="111">
    <w:name w:val="明显强调11"/>
    <w:qFormat/>
    <w:rsid w:val="00237AD7"/>
    <w:rPr>
      <w:i/>
      <w:color w:val="5B9BD5"/>
      <w:w w:val="100"/>
      <w:sz w:val="21"/>
      <w:szCs w:val="21"/>
      <w:shd w:val="clear" w:color="000000" w:fill="auto"/>
    </w:rPr>
  </w:style>
  <w:style w:type="character" w:customStyle="1" w:styleId="112">
    <w:name w:val="不明显参考11"/>
    <w:qFormat/>
    <w:rsid w:val="00237AD7"/>
    <w:rPr>
      <w:smallCaps/>
      <w:color w:val="5A5A5A"/>
      <w:w w:val="100"/>
      <w:sz w:val="21"/>
      <w:szCs w:val="21"/>
      <w:shd w:val="clear" w:color="000000" w:fill="auto"/>
    </w:rPr>
  </w:style>
  <w:style w:type="character" w:customStyle="1" w:styleId="113">
    <w:name w:val="明显参考11"/>
    <w:qFormat/>
    <w:rsid w:val="00237AD7"/>
    <w:rPr>
      <w:b/>
      <w:smallCaps/>
      <w:color w:val="5B9BD5"/>
      <w:w w:val="100"/>
      <w:sz w:val="21"/>
      <w:szCs w:val="21"/>
      <w:shd w:val="clear" w:color="000000" w:fill="auto"/>
    </w:rPr>
  </w:style>
  <w:style w:type="character" w:customStyle="1" w:styleId="114">
    <w:name w:val="书籍标题11"/>
    <w:qFormat/>
    <w:rsid w:val="00237AD7"/>
    <w:rPr>
      <w:b/>
      <w:i/>
      <w:w w:val="100"/>
      <w:sz w:val="21"/>
      <w:szCs w:val="21"/>
      <w:shd w:val="clear" w:color="000000" w:fill="auto"/>
    </w:rPr>
  </w:style>
  <w:style w:type="paragraph" w:customStyle="1" w:styleId="TOC11">
    <w:name w:val="TOC 标题11"/>
    <w:qFormat/>
    <w:rsid w:val="00237AD7"/>
    <w:rPr>
      <w:rFonts w:ascii="Calibri" w:eastAsia="Calibri" w:hAnsi="Calibri"/>
      <w:color w:val="2E74B5"/>
      <w:sz w:val="32"/>
      <w:szCs w:val="32"/>
    </w:rPr>
  </w:style>
  <w:style w:type="character" w:customStyle="1" w:styleId="ask-title2">
    <w:name w:val="ask-title2"/>
    <w:basedOn w:val="a1"/>
    <w:qFormat/>
    <w:rsid w:val="00237AD7"/>
  </w:style>
  <w:style w:type="paragraph" w:customStyle="1" w:styleId="ListParagraph1">
    <w:name w:val="List Paragraph1"/>
    <w:basedOn w:val="a"/>
    <w:qFormat/>
    <w:rsid w:val="00237AD7"/>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9057DAA-38E7-4B02-AC24-97B663F413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98</Pages>
  <Words>10021</Words>
  <Characters>57120</Characters>
  <Application>Microsoft Office Word</Application>
  <DocSecurity>0</DocSecurity>
  <Lines>476</Lines>
  <Paragraphs>134</Paragraphs>
  <ScaleCrop>false</ScaleCrop>
  <Company>微软中国</Company>
  <LinksUpToDate>false</LinksUpToDate>
  <CharactersWithSpaces>67007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adn</cp:lastModifiedBy>
  <cp:revision>43</cp:revision>
  <cp:lastPrinted>2020-03-24T08:48:00Z</cp:lastPrinted>
  <dcterms:created xsi:type="dcterms:W3CDTF">2019-03-04T12:57:00Z</dcterms:created>
  <dcterms:modified xsi:type="dcterms:W3CDTF">2020-03-26T11:47:00Z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