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44D" w:rsidRDefault="001D144D" w:rsidP="001D144D">
      <w:pPr>
        <w:jc w:val="center"/>
        <w:rPr>
          <w:b/>
          <w:sz w:val="32"/>
          <w:szCs w:val="32"/>
        </w:rPr>
      </w:pPr>
      <w:r>
        <w:rPr>
          <w:b/>
          <w:sz w:val="32"/>
          <w:szCs w:val="32"/>
        </w:rPr>
        <w:t xml:space="preserve">   </w:t>
      </w:r>
      <w:r>
        <w:rPr>
          <w:rFonts w:hint="eastAsia"/>
          <w:b/>
          <w:sz w:val="32"/>
          <w:szCs w:val="32"/>
        </w:rPr>
        <w:t>竞争性谈判公告</w:t>
      </w:r>
    </w:p>
    <w:p w:rsidR="001D144D" w:rsidRDefault="001D144D" w:rsidP="001D144D">
      <w:pPr>
        <w:jc w:val="center"/>
        <w:rPr>
          <w:b/>
          <w:sz w:val="32"/>
          <w:szCs w:val="32"/>
        </w:rPr>
      </w:pPr>
    </w:p>
    <w:p w:rsidR="001D144D" w:rsidRDefault="001D144D" w:rsidP="001D144D">
      <w:pPr>
        <w:pStyle w:val="a5"/>
        <w:spacing w:line="440" w:lineRule="exact"/>
        <w:ind w:left="360" w:firstLineChars="0" w:firstLine="0"/>
        <w:rPr>
          <w:rFonts w:ascii="宋体" w:hAnsi="宋体"/>
          <w:sz w:val="28"/>
          <w:szCs w:val="28"/>
        </w:rPr>
      </w:pPr>
      <w:r>
        <w:rPr>
          <w:rFonts w:ascii="宋体" w:hAnsi="宋体" w:hint="eastAsia"/>
          <w:sz w:val="28"/>
          <w:szCs w:val="28"/>
        </w:rPr>
        <w:t>根据盐城市财政局下达的政府采购计划，盐城幼儿师范高等专科</w:t>
      </w:r>
    </w:p>
    <w:p w:rsidR="001D144D" w:rsidRDefault="001D144D" w:rsidP="001D144D">
      <w:pPr>
        <w:pStyle w:val="a5"/>
        <w:spacing w:line="440" w:lineRule="exact"/>
        <w:ind w:firstLineChars="0" w:firstLine="0"/>
        <w:jc w:val="left"/>
        <w:rPr>
          <w:rFonts w:ascii="宋体" w:hAnsi="宋体" w:hint="eastAsia"/>
          <w:sz w:val="28"/>
          <w:szCs w:val="28"/>
        </w:rPr>
      </w:pPr>
      <w:r>
        <w:rPr>
          <w:rFonts w:ascii="宋体" w:hAnsi="宋体" w:hint="eastAsia"/>
          <w:sz w:val="28"/>
          <w:szCs w:val="28"/>
        </w:rPr>
        <w:t>学校就北校区教学楼维修工程进行竞争性谈判采购，诚邀符合相关资格条件的谈判人前来参加竞争性谈判。</w:t>
      </w:r>
    </w:p>
    <w:p w:rsidR="001D144D" w:rsidRDefault="001D144D" w:rsidP="001D144D">
      <w:pPr>
        <w:spacing w:line="440" w:lineRule="exact"/>
        <w:rPr>
          <w:rFonts w:ascii="宋体" w:hint="eastAsia"/>
          <w:b/>
          <w:sz w:val="28"/>
          <w:szCs w:val="28"/>
        </w:rPr>
      </w:pPr>
      <w:r>
        <w:rPr>
          <w:rFonts w:ascii="宋体" w:hAnsi="宋体" w:hint="eastAsia"/>
          <w:b/>
          <w:sz w:val="28"/>
          <w:szCs w:val="28"/>
        </w:rPr>
        <w:t>一、项目编号：</w:t>
      </w:r>
      <w:r w:rsidRPr="001D144D">
        <w:rPr>
          <w:rFonts w:ascii="宋体" w:hAnsi="宋体" w:hint="eastAsia"/>
          <w:sz w:val="28"/>
          <w:szCs w:val="28"/>
        </w:rPr>
        <w:t xml:space="preserve">2017032759       </w:t>
      </w:r>
      <w:r>
        <w:rPr>
          <w:rFonts w:ascii="宋体" w:hAnsi="宋体" w:hint="eastAsia"/>
          <w:b/>
          <w:sz w:val="28"/>
          <w:szCs w:val="28"/>
        </w:rPr>
        <w:t xml:space="preserve">    </w:t>
      </w:r>
    </w:p>
    <w:p w:rsidR="001D144D" w:rsidRDefault="001D144D" w:rsidP="001D144D">
      <w:pPr>
        <w:spacing w:line="440" w:lineRule="exact"/>
        <w:rPr>
          <w:rFonts w:ascii="宋体" w:hint="eastAsia"/>
          <w:sz w:val="28"/>
          <w:szCs w:val="28"/>
        </w:rPr>
      </w:pPr>
      <w:r>
        <w:rPr>
          <w:rFonts w:ascii="宋体" w:hAnsi="宋体" w:hint="eastAsia"/>
          <w:b/>
          <w:sz w:val="28"/>
          <w:szCs w:val="28"/>
        </w:rPr>
        <w:t>二、项目名称：</w:t>
      </w:r>
      <w:r>
        <w:rPr>
          <w:rFonts w:ascii="宋体" w:hAnsi="宋体" w:hint="eastAsia"/>
          <w:sz w:val="28"/>
          <w:szCs w:val="28"/>
        </w:rPr>
        <w:t>盐城幼儿师范高等专科学校北校区教学楼维修工程</w:t>
      </w:r>
    </w:p>
    <w:p w:rsidR="001D144D" w:rsidRDefault="001D144D" w:rsidP="001D144D">
      <w:pPr>
        <w:spacing w:line="440" w:lineRule="exact"/>
        <w:rPr>
          <w:rFonts w:ascii="宋体" w:hAnsi="宋体" w:hint="eastAsia"/>
          <w:b/>
          <w:sz w:val="28"/>
          <w:szCs w:val="28"/>
        </w:rPr>
      </w:pPr>
      <w:r>
        <w:rPr>
          <w:rFonts w:ascii="宋体" w:hAnsi="宋体" w:hint="eastAsia"/>
          <w:b/>
          <w:sz w:val="28"/>
          <w:szCs w:val="28"/>
        </w:rPr>
        <w:t>三、项目简要说明：</w:t>
      </w:r>
    </w:p>
    <w:p w:rsidR="001D144D" w:rsidRDefault="001D144D" w:rsidP="001D144D">
      <w:pPr>
        <w:pStyle w:val="a5"/>
        <w:spacing w:line="440" w:lineRule="exact"/>
        <w:ind w:firstLineChars="0" w:firstLine="0"/>
        <w:jc w:val="left"/>
        <w:rPr>
          <w:rFonts w:ascii="宋体" w:hAnsi="宋体" w:hint="eastAsia"/>
          <w:sz w:val="28"/>
          <w:szCs w:val="28"/>
        </w:rPr>
      </w:pPr>
      <w:r>
        <w:rPr>
          <w:rFonts w:ascii="宋体" w:hAnsi="宋体" w:hint="eastAsia"/>
          <w:b/>
          <w:sz w:val="28"/>
          <w:szCs w:val="28"/>
        </w:rPr>
        <w:t>1、建设地点：</w:t>
      </w:r>
      <w:r>
        <w:rPr>
          <w:rFonts w:ascii="宋体" w:hAnsi="宋体" w:hint="eastAsia"/>
          <w:sz w:val="28"/>
          <w:szCs w:val="28"/>
        </w:rPr>
        <w:t>盐城幼儿师范高等专科学校北校区内。</w:t>
      </w:r>
    </w:p>
    <w:p w:rsidR="001D144D" w:rsidRDefault="001D144D" w:rsidP="001D144D">
      <w:pPr>
        <w:pStyle w:val="a5"/>
        <w:spacing w:line="440" w:lineRule="exact"/>
        <w:ind w:firstLineChars="0" w:firstLine="0"/>
        <w:jc w:val="left"/>
        <w:rPr>
          <w:rFonts w:ascii="宋体" w:hAnsi="宋体" w:hint="eastAsia"/>
          <w:sz w:val="28"/>
          <w:szCs w:val="28"/>
        </w:rPr>
      </w:pPr>
      <w:r>
        <w:rPr>
          <w:rFonts w:ascii="宋体" w:hAnsi="宋体" w:hint="eastAsia"/>
          <w:b/>
          <w:sz w:val="28"/>
          <w:szCs w:val="28"/>
        </w:rPr>
        <w:t>2、工程规模：</w:t>
      </w:r>
      <w:r>
        <w:rPr>
          <w:rFonts w:ascii="宋体" w:hAnsi="宋体" w:hint="eastAsia"/>
          <w:sz w:val="28"/>
          <w:szCs w:val="28"/>
        </w:rPr>
        <w:t>预算投资约99.8万元，本项目采购控制价为（人民币）：99.8万元。</w:t>
      </w:r>
      <w:r>
        <w:rPr>
          <w:rFonts w:ascii="宋体" w:hAnsi="宋体" w:hint="eastAsia"/>
          <w:b/>
          <w:i/>
          <w:sz w:val="28"/>
          <w:szCs w:val="28"/>
          <w:u w:val="single"/>
        </w:rPr>
        <w:t>谈判人的报价不得超过采购控制价</w:t>
      </w:r>
      <w:r>
        <w:rPr>
          <w:rFonts w:ascii="宋体" w:hAnsi="宋体" w:hint="eastAsia"/>
          <w:b/>
          <w:sz w:val="28"/>
          <w:szCs w:val="28"/>
        </w:rPr>
        <w:t>。</w:t>
      </w:r>
    </w:p>
    <w:p w:rsidR="001D144D" w:rsidRDefault="001D144D" w:rsidP="001D144D">
      <w:pPr>
        <w:spacing w:line="440" w:lineRule="exact"/>
        <w:rPr>
          <w:rFonts w:ascii="宋体" w:hint="eastAsia"/>
          <w:sz w:val="28"/>
          <w:szCs w:val="28"/>
        </w:rPr>
      </w:pPr>
      <w:r>
        <w:rPr>
          <w:rFonts w:ascii="宋体" w:hAnsi="宋体" w:hint="eastAsia"/>
          <w:b/>
          <w:sz w:val="28"/>
          <w:szCs w:val="28"/>
        </w:rPr>
        <w:t>3、工期要求：</w:t>
      </w:r>
      <w:r>
        <w:rPr>
          <w:rFonts w:ascii="宋体" w:hAnsi="宋体" w:hint="eastAsia"/>
          <w:sz w:val="28"/>
          <w:szCs w:val="28"/>
        </w:rPr>
        <w:t>3</w:t>
      </w:r>
      <w:r>
        <w:rPr>
          <w:rFonts w:ascii="宋体" w:hint="eastAsia"/>
          <w:sz w:val="28"/>
          <w:szCs w:val="28"/>
        </w:rPr>
        <w:t>0</w:t>
      </w:r>
      <w:r>
        <w:rPr>
          <w:rFonts w:ascii="宋体" w:hAnsi="宋体" w:hint="eastAsia"/>
          <w:sz w:val="28"/>
          <w:szCs w:val="28"/>
        </w:rPr>
        <w:t>个日历天，公示结束后两个工作日内签订合同，合同签订日的次日作为工期开始日。</w:t>
      </w:r>
    </w:p>
    <w:p w:rsidR="001D144D" w:rsidRDefault="001D144D" w:rsidP="001D144D">
      <w:pPr>
        <w:pStyle w:val="a5"/>
        <w:spacing w:line="440" w:lineRule="exact"/>
        <w:ind w:firstLineChars="0" w:firstLine="0"/>
        <w:jc w:val="left"/>
        <w:rPr>
          <w:rFonts w:ascii="宋体" w:hAnsi="宋体" w:hint="eastAsia"/>
          <w:sz w:val="28"/>
          <w:szCs w:val="28"/>
        </w:rPr>
      </w:pPr>
      <w:r>
        <w:rPr>
          <w:rFonts w:ascii="宋体" w:hAnsi="宋体" w:hint="eastAsia"/>
          <w:b/>
          <w:sz w:val="28"/>
          <w:szCs w:val="28"/>
        </w:rPr>
        <w:t>4、质量要求：</w:t>
      </w:r>
      <w:r>
        <w:rPr>
          <w:rFonts w:ascii="宋体" w:hAnsi="宋体" w:hint="eastAsia"/>
          <w:sz w:val="28"/>
          <w:szCs w:val="28"/>
        </w:rPr>
        <w:t>详见《北校区教学楼维修工程竞争性谈判文件》，如无特别说明，质量必须符合相应的国家标准和国家规范。</w:t>
      </w:r>
    </w:p>
    <w:p w:rsidR="001D144D" w:rsidRDefault="001D144D" w:rsidP="001D144D">
      <w:pPr>
        <w:spacing w:line="440" w:lineRule="exact"/>
        <w:rPr>
          <w:rFonts w:ascii="宋体" w:hint="eastAsia"/>
          <w:b/>
          <w:sz w:val="28"/>
          <w:szCs w:val="28"/>
        </w:rPr>
      </w:pPr>
      <w:r>
        <w:rPr>
          <w:rFonts w:ascii="宋体" w:hAnsi="宋体" w:hint="eastAsia"/>
          <w:b/>
          <w:sz w:val="28"/>
          <w:szCs w:val="28"/>
        </w:rPr>
        <w:t>5、发包范围：</w:t>
      </w:r>
      <w:r>
        <w:rPr>
          <w:rFonts w:ascii="宋体" w:hAnsi="宋体" w:hint="eastAsia"/>
          <w:sz w:val="28"/>
          <w:szCs w:val="28"/>
        </w:rPr>
        <w:t>涉及单体建筑为艺术中心、1#2#3#4#5#宿舍楼、1#2#3#教学楼。主要包括约760平方米女儿墙内侧立面及周边屋面防水维修、约100平方米屋面保护层隆起维修、约5300平方米外墙涂料维修（分两种方案）、约7000平方米内墙涂料维修（分三种方案）、约20</w:t>
      </w:r>
      <w:proofErr w:type="gramStart"/>
      <w:r>
        <w:rPr>
          <w:rFonts w:ascii="宋体" w:hAnsi="宋体" w:hint="eastAsia"/>
          <w:sz w:val="28"/>
          <w:szCs w:val="28"/>
        </w:rPr>
        <w:t>樘</w:t>
      </w:r>
      <w:proofErr w:type="gramEnd"/>
      <w:r>
        <w:rPr>
          <w:rFonts w:ascii="宋体" w:hAnsi="宋体" w:hint="eastAsia"/>
          <w:sz w:val="28"/>
          <w:szCs w:val="28"/>
        </w:rPr>
        <w:t>窗侧漏维修、10路落水管安装，具体工作量及要求详见《北校区教学楼维修工程竞争性谈判文件》。本次竞争性谈判具体以采购人提供的《工程量清单报价表》内容为准，采购人保留对上述暂定工程量及范围适当调整的权利。</w:t>
      </w:r>
    </w:p>
    <w:p w:rsidR="001D144D" w:rsidRDefault="001D144D" w:rsidP="001D144D">
      <w:pPr>
        <w:spacing w:line="440" w:lineRule="exact"/>
        <w:rPr>
          <w:rFonts w:ascii="宋体" w:hint="eastAsia"/>
          <w:b/>
          <w:sz w:val="28"/>
          <w:szCs w:val="28"/>
        </w:rPr>
      </w:pPr>
      <w:r>
        <w:rPr>
          <w:rFonts w:ascii="宋体" w:hAnsi="宋体" w:hint="eastAsia"/>
          <w:b/>
          <w:sz w:val="28"/>
          <w:szCs w:val="28"/>
        </w:rPr>
        <w:t>6、承包方式：</w:t>
      </w:r>
      <w:r>
        <w:rPr>
          <w:rFonts w:ascii="宋体" w:hAnsi="宋体" w:hint="eastAsia"/>
          <w:sz w:val="28"/>
          <w:szCs w:val="28"/>
        </w:rPr>
        <w:t>包工包料。特别提醒：采购人仅提供现状条件，谈判人自行现场踏勘，在谈判时充分考虑。采购人不提供任何劳务、服务。</w:t>
      </w:r>
    </w:p>
    <w:p w:rsidR="001D144D" w:rsidRDefault="001D144D" w:rsidP="001D144D">
      <w:pPr>
        <w:spacing w:line="440" w:lineRule="exact"/>
        <w:rPr>
          <w:rFonts w:ascii="宋体" w:hAnsi="宋体" w:hint="eastAsia"/>
          <w:b/>
          <w:sz w:val="28"/>
          <w:szCs w:val="28"/>
        </w:rPr>
      </w:pPr>
      <w:r>
        <w:rPr>
          <w:rFonts w:ascii="宋体" w:hAnsi="宋体" w:hint="eastAsia"/>
          <w:b/>
          <w:sz w:val="28"/>
          <w:szCs w:val="28"/>
        </w:rPr>
        <w:t>7、工程款支付：</w:t>
      </w:r>
      <w:r>
        <w:rPr>
          <w:rFonts w:ascii="宋体" w:hAnsi="宋体" w:hint="eastAsia"/>
          <w:sz w:val="28"/>
          <w:szCs w:val="28"/>
        </w:rPr>
        <w:t>经采购人组织竣工验收合格后支付合同额的70%【如实际施工量不足，则以实际完成的工作额度为支付基数；如实际施工量超过合同量，则以合同量为支付基数）】；采购人组织审计结束经采购人组织验收合格后，支付至审计金额的90%；五年免费保修期 (即工程质量保证期）</w:t>
      </w:r>
      <w:proofErr w:type="gramStart"/>
      <w:r>
        <w:rPr>
          <w:rFonts w:ascii="宋体" w:hAnsi="宋体" w:hint="eastAsia"/>
          <w:sz w:val="28"/>
          <w:szCs w:val="28"/>
        </w:rPr>
        <w:t>满且经</w:t>
      </w:r>
      <w:proofErr w:type="gramEnd"/>
      <w:r>
        <w:rPr>
          <w:rFonts w:ascii="宋体" w:hAnsi="宋体" w:hint="eastAsia"/>
          <w:sz w:val="28"/>
          <w:szCs w:val="28"/>
        </w:rPr>
        <w:t>采购人组织质保期满验收合格后，按照审计</w:t>
      </w:r>
      <w:r>
        <w:rPr>
          <w:rFonts w:ascii="宋体" w:hAnsi="宋体" w:hint="eastAsia"/>
          <w:sz w:val="28"/>
          <w:szCs w:val="28"/>
        </w:rPr>
        <w:lastRenderedPageBreak/>
        <w:t>金额一次性付清剩余费用。</w:t>
      </w:r>
    </w:p>
    <w:p w:rsidR="001D144D" w:rsidRDefault="001D144D" w:rsidP="001D144D">
      <w:pPr>
        <w:spacing w:line="440" w:lineRule="exact"/>
        <w:rPr>
          <w:rFonts w:ascii="宋体" w:hint="eastAsia"/>
          <w:b/>
          <w:sz w:val="28"/>
          <w:szCs w:val="28"/>
        </w:rPr>
      </w:pPr>
      <w:r>
        <w:rPr>
          <w:rFonts w:ascii="宋体" w:hAnsi="宋体" w:hint="eastAsia"/>
          <w:b/>
          <w:sz w:val="28"/>
          <w:szCs w:val="28"/>
        </w:rPr>
        <w:t>四、谈判人资格条件</w:t>
      </w:r>
    </w:p>
    <w:p w:rsidR="001D144D" w:rsidRDefault="001D144D" w:rsidP="001D144D">
      <w:pPr>
        <w:spacing w:line="440" w:lineRule="exact"/>
        <w:rPr>
          <w:rFonts w:ascii="宋体" w:hAnsi="宋体" w:hint="eastAsia"/>
          <w:sz w:val="28"/>
          <w:szCs w:val="28"/>
        </w:rPr>
      </w:pPr>
      <w:r>
        <w:rPr>
          <w:rFonts w:ascii="宋体" w:hAnsi="宋体" w:hint="eastAsia"/>
          <w:sz w:val="28"/>
          <w:szCs w:val="28"/>
        </w:rPr>
        <w:t>1、</w:t>
      </w:r>
      <w:r>
        <w:rPr>
          <w:rFonts w:ascii="宋体" w:hAnsi="宋体" w:hint="eastAsia"/>
          <w:b/>
          <w:i/>
          <w:sz w:val="28"/>
          <w:szCs w:val="28"/>
          <w:u w:val="single"/>
        </w:rPr>
        <w:t>谈判人必须是盐采购【2016】2号文件《关于对零星房屋建设工程施工和建筑装饰装修工程施工实行定点采购的通知》中房屋建筑工程施工类确认的定点单位；</w:t>
      </w:r>
    </w:p>
    <w:p w:rsidR="001D144D" w:rsidRDefault="001D144D" w:rsidP="001D144D">
      <w:pPr>
        <w:spacing w:line="440" w:lineRule="exact"/>
        <w:rPr>
          <w:rFonts w:ascii="宋体" w:hAnsi="宋体" w:hint="eastAsia"/>
          <w:b/>
          <w:i/>
          <w:sz w:val="28"/>
          <w:szCs w:val="28"/>
          <w:u w:val="single"/>
        </w:rPr>
      </w:pPr>
      <w:r>
        <w:rPr>
          <w:rFonts w:ascii="宋体" w:hAnsi="宋体" w:hint="eastAsia"/>
          <w:sz w:val="28"/>
          <w:szCs w:val="28"/>
        </w:rPr>
        <w:t>2、</w:t>
      </w:r>
      <w:r>
        <w:rPr>
          <w:rFonts w:ascii="宋体" w:hAnsi="宋体" w:hint="eastAsia"/>
          <w:b/>
          <w:i/>
          <w:sz w:val="28"/>
          <w:szCs w:val="28"/>
          <w:u w:val="single"/>
        </w:rPr>
        <w:t>谈判人工程技术负责人要求：工程技术负责人必须具有建筑工程类二级建造师及以上执业资格证书，同时具有安全生产考核合格证（B 类）；</w:t>
      </w:r>
    </w:p>
    <w:p w:rsidR="001D144D" w:rsidRDefault="001D144D" w:rsidP="001D144D">
      <w:pPr>
        <w:widowControl/>
        <w:spacing w:line="440" w:lineRule="exact"/>
        <w:rPr>
          <w:rFonts w:asciiTheme="minorEastAsia" w:eastAsiaTheme="minorEastAsia" w:hAnsiTheme="minorEastAsia" w:cs="宋体" w:hint="eastAsia"/>
          <w:color w:val="000000"/>
          <w:sz w:val="28"/>
          <w:szCs w:val="28"/>
        </w:rPr>
      </w:pPr>
      <w:r>
        <w:rPr>
          <w:rFonts w:ascii="宋体" w:hAnsi="宋体" w:hint="eastAsia"/>
          <w:b/>
          <w:i/>
          <w:sz w:val="28"/>
          <w:szCs w:val="28"/>
          <w:u w:val="single"/>
        </w:rPr>
        <w:t>3、</w:t>
      </w:r>
      <w:r>
        <w:rPr>
          <w:rFonts w:asciiTheme="minorEastAsia" w:eastAsiaTheme="minorEastAsia" w:hAnsiTheme="minorEastAsia" w:cs="宋体" w:hint="eastAsia"/>
          <w:b/>
          <w:i/>
          <w:color w:val="000000"/>
          <w:sz w:val="28"/>
          <w:szCs w:val="28"/>
          <w:u w:val="single"/>
        </w:rPr>
        <w:t>每个谈判人应独家参与谈判，不得以联合体形式谈判</w:t>
      </w:r>
      <w:r>
        <w:rPr>
          <w:rFonts w:asciiTheme="minorEastAsia" w:eastAsiaTheme="minorEastAsia" w:hAnsiTheme="minorEastAsia" w:cs="宋体" w:hint="eastAsia"/>
          <w:color w:val="000000"/>
          <w:sz w:val="28"/>
          <w:szCs w:val="28"/>
        </w:rPr>
        <w:t>。</w:t>
      </w:r>
    </w:p>
    <w:p w:rsidR="001D144D" w:rsidRDefault="001D144D" w:rsidP="001D144D">
      <w:pPr>
        <w:spacing w:line="440" w:lineRule="exact"/>
        <w:rPr>
          <w:rFonts w:ascii="宋体" w:hint="eastAsia"/>
          <w:b/>
          <w:sz w:val="28"/>
          <w:szCs w:val="28"/>
        </w:rPr>
      </w:pPr>
      <w:r>
        <w:rPr>
          <w:rFonts w:ascii="宋体" w:hAnsi="宋体" w:hint="eastAsia"/>
          <w:b/>
          <w:sz w:val="28"/>
          <w:szCs w:val="28"/>
        </w:rPr>
        <w:t>五、报名及竞争性谈判文件发放（获取）</w:t>
      </w:r>
    </w:p>
    <w:p w:rsidR="001D144D" w:rsidRDefault="001D144D" w:rsidP="001D144D">
      <w:pPr>
        <w:spacing w:line="440" w:lineRule="exact"/>
        <w:rPr>
          <w:rFonts w:ascii="宋体" w:hint="eastAsia"/>
          <w:sz w:val="28"/>
          <w:szCs w:val="28"/>
        </w:rPr>
      </w:pPr>
      <w:r>
        <w:rPr>
          <w:rFonts w:ascii="宋体" w:hAnsi="宋体" w:hint="eastAsia"/>
          <w:sz w:val="28"/>
          <w:szCs w:val="28"/>
        </w:rPr>
        <w:t>1、报名时间：2017年7月10日— 7月13日(工作日)，上午8：30-11：30，下午2：30-5：</w:t>
      </w:r>
      <w:r>
        <w:rPr>
          <w:rFonts w:ascii="宋体" w:hint="eastAsia"/>
          <w:sz w:val="28"/>
          <w:szCs w:val="28"/>
        </w:rPr>
        <w:t>00</w:t>
      </w:r>
      <w:r>
        <w:rPr>
          <w:rFonts w:ascii="宋体" w:hAnsi="宋体" w:hint="eastAsia"/>
          <w:sz w:val="28"/>
          <w:szCs w:val="28"/>
        </w:rPr>
        <w:t>。</w:t>
      </w:r>
    </w:p>
    <w:p w:rsidR="001D144D" w:rsidRDefault="001D144D" w:rsidP="001D144D">
      <w:pPr>
        <w:spacing w:line="440" w:lineRule="exact"/>
        <w:rPr>
          <w:rFonts w:ascii="宋体" w:hint="eastAsia"/>
          <w:sz w:val="28"/>
          <w:szCs w:val="28"/>
        </w:rPr>
      </w:pPr>
      <w:r>
        <w:rPr>
          <w:rFonts w:ascii="宋体" w:hAnsi="宋体" w:hint="eastAsia"/>
          <w:sz w:val="28"/>
          <w:szCs w:val="28"/>
        </w:rPr>
        <w:t>2、报名地点：盐城幼儿师范高等专科学校北校区(盐城市海洋路28号)</w:t>
      </w:r>
      <w:proofErr w:type="gramStart"/>
      <w:r>
        <w:rPr>
          <w:rFonts w:ascii="宋体" w:hAnsi="宋体" w:hint="eastAsia"/>
          <w:sz w:val="28"/>
          <w:szCs w:val="28"/>
        </w:rPr>
        <w:t>食堂楼</w:t>
      </w:r>
      <w:proofErr w:type="gramEnd"/>
      <w:r>
        <w:rPr>
          <w:rFonts w:ascii="宋体" w:hAnsi="宋体" w:hint="eastAsia"/>
          <w:sz w:val="28"/>
          <w:szCs w:val="28"/>
        </w:rPr>
        <w:t>西侧校卫生所二楼后勤管理处（基建办）办公室</w:t>
      </w:r>
      <w:proofErr w:type="gramStart"/>
      <w:r>
        <w:rPr>
          <w:rFonts w:ascii="宋体" w:hAnsi="宋体" w:hint="eastAsia"/>
          <w:sz w:val="28"/>
          <w:szCs w:val="28"/>
        </w:rPr>
        <w:t>一</w:t>
      </w:r>
      <w:proofErr w:type="gramEnd"/>
      <w:r>
        <w:rPr>
          <w:rFonts w:ascii="宋体" w:hAnsi="宋体" w:hint="eastAsia"/>
          <w:sz w:val="28"/>
          <w:szCs w:val="28"/>
        </w:rPr>
        <w:t>。</w:t>
      </w:r>
    </w:p>
    <w:p w:rsidR="001D144D" w:rsidRDefault="001D144D" w:rsidP="001D144D">
      <w:pPr>
        <w:spacing w:line="440" w:lineRule="exact"/>
        <w:rPr>
          <w:rFonts w:ascii="宋体" w:hint="eastAsia"/>
          <w:sz w:val="28"/>
          <w:szCs w:val="28"/>
        </w:rPr>
      </w:pPr>
      <w:r>
        <w:rPr>
          <w:rFonts w:ascii="宋体" w:hAnsi="宋体" w:hint="eastAsia"/>
          <w:sz w:val="28"/>
          <w:szCs w:val="28"/>
        </w:rPr>
        <w:t>3、报名要求：谈判人代表须携带本人身份证原件和复印件【复印件上注明公司同意委托该代表参与盐城幼儿师范高等专科学校北校区教学楼维修工程报名并加盖公章】、工程技术负责人具有建筑工程类二级建造师及以上执业资格证书、安全生产考核合格证（B 类）原件和复印件【复印件注明公司同意委托作为工程技术负责人参与盐城幼儿师范高等专科学校北校区教学楼维修工程报名并加盖公章】到发放地点报名。</w:t>
      </w:r>
    </w:p>
    <w:p w:rsidR="001D144D" w:rsidRDefault="001D144D" w:rsidP="001D144D">
      <w:pPr>
        <w:spacing w:line="440" w:lineRule="exact"/>
        <w:rPr>
          <w:rFonts w:ascii="宋体" w:hint="eastAsia"/>
          <w:sz w:val="28"/>
          <w:szCs w:val="28"/>
        </w:rPr>
      </w:pPr>
      <w:r>
        <w:rPr>
          <w:rFonts w:ascii="宋体" w:hAnsi="宋体" w:hint="eastAsia"/>
          <w:sz w:val="28"/>
          <w:szCs w:val="28"/>
        </w:rPr>
        <w:t>4、竞争性谈判文件发放要求：经采购人联系人预审合格者方可接受参加本次竞争性谈判的报名，谈判人代表填写《报名登记表》。</w:t>
      </w:r>
      <w:r>
        <w:rPr>
          <w:rFonts w:ascii="宋体" w:hAnsi="宋体" w:hint="eastAsia"/>
          <w:b/>
          <w:i/>
          <w:sz w:val="28"/>
          <w:szCs w:val="28"/>
          <w:u w:val="single"/>
        </w:rPr>
        <w:t>未按上述要求进行有效报名的，一律不得参与下一阶段竞争性谈判活动。</w:t>
      </w:r>
      <w:r>
        <w:rPr>
          <w:rFonts w:ascii="宋体" w:hAnsi="宋体" w:hint="eastAsia"/>
          <w:sz w:val="28"/>
          <w:szCs w:val="28"/>
        </w:rPr>
        <w:t>【谈判人资质正式审核以竞争性谈判中评委会的结论为准。】</w:t>
      </w:r>
    </w:p>
    <w:p w:rsidR="001D144D" w:rsidRDefault="001D144D" w:rsidP="001D144D">
      <w:pPr>
        <w:spacing w:line="440" w:lineRule="exact"/>
        <w:rPr>
          <w:rFonts w:ascii="宋体" w:hint="eastAsia"/>
          <w:sz w:val="28"/>
          <w:szCs w:val="28"/>
        </w:rPr>
      </w:pPr>
      <w:r>
        <w:rPr>
          <w:rFonts w:ascii="宋体" w:hAnsi="宋体" w:hint="eastAsia"/>
          <w:sz w:val="28"/>
          <w:szCs w:val="28"/>
        </w:rPr>
        <w:t xml:space="preserve">5、本项目竞争性谈判文件以及有关本次竞争性谈判的事项若存在变动或修改的，采购人均在“盐城幼儿师范高等专科学校” 网站【www.yyz.edu.cn】发布，敬请及时关注。谈判人通过其他渠道获取的与本项目竞争性谈判相关的资料采购人一律不予承认且不承担由此引发的一切责任。   </w:t>
      </w:r>
    </w:p>
    <w:p w:rsidR="001D144D" w:rsidRDefault="001D144D" w:rsidP="001D144D">
      <w:pPr>
        <w:adjustRightInd w:val="0"/>
        <w:snapToGrid w:val="0"/>
        <w:spacing w:line="440" w:lineRule="exact"/>
        <w:rPr>
          <w:rFonts w:ascii="宋体" w:hAnsi="宋体" w:hint="eastAsia"/>
          <w:b/>
          <w:bCs/>
          <w:color w:val="000000"/>
          <w:sz w:val="24"/>
        </w:rPr>
      </w:pPr>
      <w:r>
        <w:rPr>
          <w:rFonts w:ascii="宋体" w:hAnsi="宋体" w:hint="eastAsia"/>
          <w:b/>
          <w:sz w:val="28"/>
          <w:szCs w:val="28"/>
        </w:rPr>
        <w:t>六、谈判截止时间及要求：</w:t>
      </w:r>
    </w:p>
    <w:p w:rsidR="001D144D" w:rsidRDefault="001D144D" w:rsidP="001D144D">
      <w:pPr>
        <w:spacing w:line="440" w:lineRule="exact"/>
        <w:rPr>
          <w:rFonts w:ascii="宋体" w:hAnsi="宋体" w:hint="eastAsia"/>
          <w:sz w:val="28"/>
          <w:szCs w:val="28"/>
        </w:rPr>
      </w:pPr>
      <w:r>
        <w:rPr>
          <w:rFonts w:ascii="宋体" w:hAnsi="宋体" w:hint="eastAsia"/>
          <w:sz w:val="28"/>
          <w:szCs w:val="28"/>
        </w:rPr>
        <w:lastRenderedPageBreak/>
        <w:t>1、</w:t>
      </w:r>
      <w:r>
        <w:rPr>
          <w:rFonts w:ascii="宋体" w:hAnsi="宋体" w:hint="eastAsia"/>
          <w:b/>
          <w:i/>
          <w:sz w:val="28"/>
          <w:szCs w:val="28"/>
          <w:u w:val="single"/>
        </w:rPr>
        <w:t>竞争性谈判响应文件制作份数要求：共三份，正本份数：一份；副本份数：_二_份。</w:t>
      </w:r>
    </w:p>
    <w:p w:rsidR="001D144D" w:rsidRDefault="001D144D" w:rsidP="001D144D">
      <w:pPr>
        <w:spacing w:line="440" w:lineRule="exact"/>
        <w:rPr>
          <w:rFonts w:ascii="宋体" w:hint="eastAsia"/>
          <w:b/>
          <w:i/>
          <w:sz w:val="28"/>
          <w:szCs w:val="28"/>
          <w:u w:val="single"/>
        </w:rPr>
      </w:pPr>
      <w:r>
        <w:rPr>
          <w:rFonts w:ascii="宋体" w:hAnsi="宋体" w:hint="eastAsia"/>
          <w:sz w:val="28"/>
          <w:szCs w:val="28"/>
        </w:rPr>
        <w:t>2、</w:t>
      </w:r>
      <w:r>
        <w:rPr>
          <w:rFonts w:ascii="宋体" w:hAnsi="宋体" w:hint="eastAsia"/>
          <w:b/>
          <w:i/>
          <w:sz w:val="28"/>
          <w:szCs w:val="28"/>
          <w:u w:val="single"/>
        </w:rPr>
        <w:t>请于2017年7月14日下午3时前将竞争性谈判响应文件按照要求装袋并密封（密封处加盖公章）后送达盐城幼儿师范高等专科学校北校区(盐城市海洋路28号)</w:t>
      </w:r>
      <w:proofErr w:type="gramStart"/>
      <w:r>
        <w:rPr>
          <w:rFonts w:ascii="宋体" w:hAnsi="宋体" w:hint="eastAsia"/>
          <w:b/>
          <w:i/>
          <w:sz w:val="28"/>
          <w:szCs w:val="28"/>
          <w:u w:val="single"/>
        </w:rPr>
        <w:t>食堂楼</w:t>
      </w:r>
      <w:proofErr w:type="gramEnd"/>
      <w:r>
        <w:rPr>
          <w:rFonts w:ascii="宋体" w:hAnsi="宋体" w:hint="eastAsia"/>
          <w:b/>
          <w:i/>
          <w:sz w:val="28"/>
          <w:szCs w:val="28"/>
          <w:u w:val="single"/>
        </w:rPr>
        <w:t>西侧校卫生所二楼后勤管理处（基建办）会议室。</w:t>
      </w:r>
    </w:p>
    <w:p w:rsidR="001D144D" w:rsidRDefault="001D144D" w:rsidP="001D144D">
      <w:pPr>
        <w:spacing w:line="440" w:lineRule="exact"/>
        <w:rPr>
          <w:rFonts w:ascii="宋体" w:hint="eastAsia"/>
          <w:b/>
          <w:sz w:val="28"/>
          <w:szCs w:val="28"/>
        </w:rPr>
      </w:pPr>
      <w:r>
        <w:rPr>
          <w:rFonts w:ascii="宋体" w:hAnsi="宋体" w:hint="eastAsia"/>
          <w:b/>
          <w:sz w:val="28"/>
          <w:szCs w:val="28"/>
        </w:rPr>
        <w:t>七、谈判保证金</w:t>
      </w:r>
    </w:p>
    <w:p w:rsidR="001D144D" w:rsidRDefault="001D144D" w:rsidP="001D144D">
      <w:pPr>
        <w:spacing w:line="440" w:lineRule="exact"/>
        <w:rPr>
          <w:rFonts w:ascii="宋体" w:hint="eastAsia"/>
          <w:sz w:val="28"/>
          <w:szCs w:val="28"/>
        </w:rPr>
      </w:pPr>
      <w:r>
        <w:rPr>
          <w:rFonts w:ascii="宋体" w:hAnsi="宋体" w:hint="eastAsia"/>
          <w:sz w:val="28"/>
          <w:szCs w:val="28"/>
        </w:rPr>
        <w:t>1．本次采购谈判保证金金额为：</w:t>
      </w:r>
      <w:r>
        <w:rPr>
          <w:rFonts w:ascii="宋体" w:hAnsi="宋体" w:hint="eastAsia"/>
          <w:b/>
          <w:sz w:val="28"/>
          <w:szCs w:val="28"/>
        </w:rPr>
        <w:t>贰万元人民币</w:t>
      </w:r>
      <w:r>
        <w:rPr>
          <w:rFonts w:ascii="宋体" w:hAnsi="宋体" w:hint="eastAsia"/>
          <w:sz w:val="28"/>
          <w:szCs w:val="28"/>
        </w:rPr>
        <w:t>。</w:t>
      </w:r>
    </w:p>
    <w:p w:rsidR="001D144D" w:rsidRDefault="001D144D" w:rsidP="001D144D">
      <w:pPr>
        <w:spacing w:line="440" w:lineRule="exact"/>
        <w:rPr>
          <w:rFonts w:ascii="宋体" w:hAnsi="宋体" w:hint="eastAsia"/>
          <w:sz w:val="28"/>
          <w:szCs w:val="28"/>
        </w:rPr>
      </w:pPr>
      <w:r>
        <w:rPr>
          <w:rFonts w:ascii="宋体" w:hAnsi="宋体" w:hint="eastAsia"/>
          <w:sz w:val="28"/>
          <w:szCs w:val="28"/>
        </w:rPr>
        <w:t>2．</w:t>
      </w:r>
      <w:r>
        <w:rPr>
          <w:rFonts w:ascii="宋体" w:hAnsi="宋体" w:hint="eastAsia"/>
          <w:b/>
          <w:i/>
          <w:sz w:val="28"/>
          <w:szCs w:val="28"/>
          <w:u w:val="single"/>
        </w:rPr>
        <w:t>谈判人代表在送达竞争性谈判响应文件的之前必须缴纳竞争性谈判谈判保证金，否则竞争性谈判响应文件将被拒绝。</w:t>
      </w:r>
    </w:p>
    <w:p w:rsidR="001D144D" w:rsidRDefault="001D144D" w:rsidP="001D144D">
      <w:pPr>
        <w:spacing w:line="440" w:lineRule="exact"/>
        <w:rPr>
          <w:rFonts w:ascii="宋体" w:hint="eastAsia"/>
          <w:sz w:val="28"/>
          <w:szCs w:val="28"/>
        </w:rPr>
      </w:pPr>
      <w:r>
        <w:rPr>
          <w:rFonts w:ascii="宋体" w:hAnsi="宋体" w:hint="eastAsia"/>
          <w:sz w:val="28"/>
          <w:szCs w:val="28"/>
        </w:rPr>
        <w:t>3、</w:t>
      </w:r>
      <w:r>
        <w:rPr>
          <w:rFonts w:ascii="宋体" w:hAnsi="宋体" w:hint="eastAsia"/>
          <w:b/>
          <w:sz w:val="28"/>
          <w:szCs w:val="28"/>
        </w:rPr>
        <w:t>竞争性谈判谈判保证金必须为现金，不密封，</w:t>
      </w:r>
      <w:r>
        <w:rPr>
          <w:rFonts w:ascii="宋体" w:hAnsi="宋体" w:hint="eastAsia"/>
          <w:sz w:val="28"/>
          <w:szCs w:val="28"/>
        </w:rPr>
        <w:t>包装材料外注明“用于盐城幼儿师范高等专科学校北校区教学楼维修工程竞争性谈判”，谈判人代表现场注明竞争性谈判谈判保证金金额并签字。</w:t>
      </w:r>
    </w:p>
    <w:p w:rsidR="001D144D" w:rsidRDefault="001D144D" w:rsidP="001D144D">
      <w:pPr>
        <w:spacing w:line="440" w:lineRule="exact"/>
        <w:rPr>
          <w:rFonts w:ascii="宋体" w:hint="eastAsia"/>
          <w:b/>
          <w:sz w:val="28"/>
          <w:szCs w:val="28"/>
        </w:rPr>
      </w:pPr>
      <w:r>
        <w:rPr>
          <w:rFonts w:ascii="宋体" w:hAnsi="宋体" w:hint="eastAsia"/>
          <w:b/>
          <w:sz w:val="28"/>
          <w:szCs w:val="28"/>
        </w:rPr>
        <w:t>八、采购人联系人及联系方式</w:t>
      </w:r>
    </w:p>
    <w:p w:rsidR="001D144D" w:rsidRDefault="001D144D" w:rsidP="001D144D">
      <w:pPr>
        <w:spacing w:line="440" w:lineRule="exact"/>
        <w:rPr>
          <w:rFonts w:ascii="宋体" w:hint="eastAsia"/>
          <w:sz w:val="28"/>
          <w:szCs w:val="28"/>
        </w:rPr>
      </w:pPr>
      <w:r>
        <w:rPr>
          <w:rFonts w:ascii="宋体" w:hAnsi="宋体" w:hint="eastAsia"/>
          <w:sz w:val="28"/>
          <w:szCs w:val="28"/>
        </w:rPr>
        <w:t xml:space="preserve">采购人联系人：王友军        </w:t>
      </w:r>
    </w:p>
    <w:p w:rsidR="001D144D" w:rsidRDefault="001D144D" w:rsidP="001D144D">
      <w:pPr>
        <w:spacing w:line="440" w:lineRule="exact"/>
        <w:rPr>
          <w:rFonts w:ascii="宋体" w:hAnsi="宋体" w:hint="eastAsia"/>
          <w:sz w:val="28"/>
          <w:szCs w:val="28"/>
        </w:rPr>
      </w:pPr>
      <w:r>
        <w:rPr>
          <w:rFonts w:ascii="宋体" w:hAnsi="宋体" w:hint="eastAsia"/>
          <w:sz w:val="28"/>
          <w:szCs w:val="28"/>
        </w:rPr>
        <w:t xml:space="preserve">电话：0515—89968115    13851064478  </w:t>
      </w:r>
    </w:p>
    <w:p w:rsidR="001D144D" w:rsidRDefault="001D144D" w:rsidP="001D144D">
      <w:pPr>
        <w:spacing w:line="440" w:lineRule="exact"/>
        <w:rPr>
          <w:rFonts w:ascii="宋体" w:hAnsi="宋体" w:hint="eastAsia"/>
          <w:b/>
          <w:sz w:val="28"/>
          <w:szCs w:val="28"/>
        </w:rPr>
      </w:pPr>
      <w:r>
        <w:rPr>
          <w:rFonts w:ascii="宋体" w:hAnsi="宋体" w:hint="eastAsia"/>
          <w:b/>
          <w:sz w:val="28"/>
          <w:szCs w:val="28"/>
        </w:rPr>
        <w:t>九、其他说明事项：</w:t>
      </w:r>
      <w:proofErr w:type="gramStart"/>
      <w:r>
        <w:rPr>
          <w:rFonts w:ascii="宋体" w:hAnsi="宋体" w:hint="eastAsia"/>
          <w:sz w:val="28"/>
          <w:szCs w:val="28"/>
        </w:rPr>
        <w:t>本谈判</w:t>
      </w:r>
      <w:proofErr w:type="gramEnd"/>
      <w:r>
        <w:rPr>
          <w:rFonts w:ascii="宋体" w:hAnsi="宋体" w:hint="eastAsia"/>
          <w:sz w:val="28"/>
          <w:szCs w:val="28"/>
        </w:rPr>
        <w:t>文件中斜体下划线部分为实质性响应条件，为必须遵守的条件，如不满足将作无效响应文件处理。</w:t>
      </w:r>
    </w:p>
    <w:p w:rsidR="001D144D" w:rsidRDefault="001D144D" w:rsidP="001D144D">
      <w:pPr>
        <w:spacing w:line="480" w:lineRule="exact"/>
        <w:rPr>
          <w:rFonts w:ascii="宋体" w:hAnsi="宋体" w:hint="eastAsia"/>
          <w:sz w:val="28"/>
          <w:szCs w:val="28"/>
        </w:rPr>
      </w:pPr>
    </w:p>
    <w:p w:rsidR="001D144D" w:rsidRDefault="001D144D" w:rsidP="001D144D">
      <w:pPr>
        <w:spacing w:line="480" w:lineRule="exact"/>
        <w:rPr>
          <w:rFonts w:ascii="宋体" w:hAnsi="宋体" w:hint="eastAsia"/>
          <w:sz w:val="28"/>
          <w:szCs w:val="28"/>
        </w:rPr>
      </w:pPr>
    </w:p>
    <w:p w:rsidR="001D144D" w:rsidRDefault="001D144D" w:rsidP="001D144D">
      <w:pPr>
        <w:spacing w:line="480" w:lineRule="exact"/>
        <w:rPr>
          <w:rFonts w:ascii="宋体" w:hAnsi="宋体" w:hint="eastAsia"/>
          <w:sz w:val="28"/>
          <w:szCs w:val="28"/>
        </w:rPr>
      </w:pPr>
    </w:p>
    <w:p w:rsidR="001D144D" w:rsidRDefault="001D144D" w:rsidP="001D144D">
      <w:pPr>
        <w:spacing w:line="480" w:lineRule="exact"/>
        <w:rPr>
          <w:rFonts w:ascii="宋体" w:hAnsi="宋体" w:hint="eastAsia"/>
          <w:sz w:val="28"/>
          <w:szCs w:val="28"/>
        </w:rPr>
      </w:pPr>
    </w:p>
    <w:p w:rsidR="001D144D" w:rsidRDefault="001D144D" w:rsidP="001D144D">
      <w:pPr>
        <w:spacing w:line="480" w:lineRule="exact"/>
        <w:rPr>
          <w:rFonts w:ascii="宋体" w:hint="eastAsia"/>
          <w:sz w:val="28"/>
          <w:szCs w:val="28"/>
        </w:rPr>
      </w:pPr>
      <w:r>
        <w:rPr>
          <w:rFonts w:ascii="宋体" w:hAnsi="宋体" w:hint="eastAsia"/>
          <w:sz w:val="28"/>
          <w:szCs w:val="28"/>
        </w:rPr>
        <w:t xml:space="preserve">                                   盐城幼儿师范高等专科学校   </w:t>
      </w:r>
    </w:p>
    <w:p w:rsidR="001D144D" w:rsidRDefault="001D144D" w:rsidP="001D144D">
      <w:pPr>
        <w:spacing w:line="480" w:lineRule="exact"/>
        <w:rPr>
          <w:rFonts w:ascii="宋体" w:hAnsi="宋体" w:hint="eastAsia"/>
          <w:sz w:val="28"/>
          <w:szCs w:val="28"/>
        </w:rPr>
      </w:pPr>
      <w:r>
        <w:rPr>
          <w:rFonts w:ascii="宋体" w:hAnsi="宋体" w:hint="eastAsia"/>
          <w:sz w:val="28"/>
          <w:szCs w:val="28"/>
        </w:rPr>
        <w:t xml:space="preserve">                                     2017年7 月</w:t>
      </w:r>
      <w:r w:rsidR="00CF3488">
        <w:rPr>
          <w:rFonts w:ascii="宋体" w:hAnsi="宋体" w:hint="eastAsia"/>
          <w:sz w:val="28"/>
          <w:szCs w:val="28"/>
        </w:rPr>
        <w:t>9</w:t>
      </w:r>
      <w:r>
        <w:rPr>
          <w:rFonts w:ascii="宋体" w:hAnsi="宋体" w:hint="eastAsia"/>
          <w:sz w:val="28"/>
          <w:szCs w:val="28"/>
        </w:rPr>
        <w:t>日</w:t>
      </w:r>
    </w:p>
    <w:p w:rsidR="001D144D" w:rsidRDefault="001D144D" w:rsidP="001D144D">
      <w:pPr>
        <w:spacing w:line="480" w:lineRule="exact"/>
        <w:rPr>
          <w:rFonts w:ascii="宋体" w:hint="eastAsia"/>
          <w:sz w:val="28"/>
          <w:szCs w:val="28"/>
        </w:rPr>
      </w:pPr>
    </w:p>
    <w:p w:rsidR="00D41208" w:rsidRDefault="00D41208"/>
    <w:sectPr w:rsidR="00D41208" w:rsidSect="00D412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44D" w:rsidRDefault="001D144D" w:rsidP="001D144D">
      <w:r>
        <w:separator/>
      </w:r>
    </w:p>
  </w:endnote>
  <w:endnote w:type="continuationSeparator" w:id="0">
    <w:p w:rsidR="001D144D" w:rsidRDefault="001D144D" w:rsidP="001D14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44D" w:rsidRDefault="001D144D" w:rsidP="001D144D">
      <w:r>
        <w:separator/>
      </w:r>
    </w:p>
  </w:footnote>
  <w:footnote w:type="continuationSeparator" w:id="0">
    <w:p w:rsidR="001D144D" w:rsidRDefault="001D144D" w:rsidP="001D14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144D"/>
    <w:rsid w:val="001D144D"/>
    <w:rsid w:val="00CF3488"/>
    <w:rsid w:val="00D412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44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144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D144D"/>
    <w:rPr>
      <w:sz w:val="18"/>
      <w:szCs w:val="18"/>
    </w:rPr>
  </w:style>
  <w:style w:type="paragraph" w:styleId="a4">
    <w:name w:val="footer"/>
    <w:basedOn w:val="a"/>
    <w:link w:val="Char0"/>
    <w:uiPriority w:val="99"/>
    <w:semiHidden/>
    <w:unhideWhenUsed/>
    <w:rsid w:val="001D144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D144D"/>
    <w:rPr>
      <w:sz w:val="18"/>
      <w:szCs w:val="18"/>
    </w:rPr>
  </w:style>
  <w:style w:type="paragraph" w:styleId="a5">
    <w:name w:val="List Paragraph"/>
    <w:basedOn w:val="a"/>
    <w:uiPriority w:val="99"/>
    <w:qFormat/>
    <w:rsid w:val="001D144D"/>
    <w:pPr>
      <w:ind w:firstLineChars="200" w:firstLine="420"/>
    </w:pPr>
  </w:style>
</w:styles>
</file>

<file path=word/webSettings.xml><?xml version="1.0" encoding="utf-8"?>
<w:webSettings xmlns:r="http://schemas.openxmlformats.org/officeDocument/2006/relationships" xmlns:w="http://schemas.openxmlformats.org/wordprocessingml/2006/main">
  <w:divs>
    <w:div w:id="206105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316</Words>
  <Characters>1805</Characters>
  <Application>Microsoft Office Word</Application>
  <DocSecurity>0</DocSecurity>
  <Lines>15</Lines>
  <Paragraphs>4</Paragraphs>
  <ScaleCrop>false</ScaleCrop>
  <Company>Microsoft</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2017-07-09T03:23:00Z</dcterms:created>
  <dcterms:modified xsi:type="dcterms:W3CDTF">2017-07-09T03:25:00Z</dcterms:modified>
</cp:coreProperties>
</file>