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11" w:rsidRPr="00A94F36" w:rsidRDefault="007D6111" w:rsidP="007D6111">
      <w:pPr>
        <w:widowControl/>
        <w:shd w:val="clear" w:color="auto" w:fill="FFFFFF"/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A94F36">
        <w:rPr>
          <w:rFonts w:ascii="华文中宋" w:eastAsia="华文中宋" w:hAnsi="华文中宋"/>
          <w:sz w:val="32"/>
          <w:szCs w:val="32"/>
        </w:rPr>
        <w:t>盐城幼儿师范高等专科学校北校区</w:t>
      </w:r>
    </w:p>
    <w:p w:rsidR="007D6111" w:rsidRPr="00A94F36" w:rsidRDefault="007D6111" w:rsidP="007D6111">
      <w:pPr>
        <w:widowControl/>
        <w:shd w:val="clear" w:color="auto" w:fill="FFFFFF"/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A94F36">
        <w:rPr>
          <w:rFonts w:ascii="华文中宋" w:eastAsia="华文中宋" w:hAnsi="华文中宋"/>
          <w:sz w:val="32"/>
          <w:szCs w:val="32"/>
        </w:rPr>
        <w:t>浴室改造BOT项目</w:t>
      </w:r>
      <w:r w:rsidR="003A5BE1" w:rsidRPr="00A94F36">
        <w:rPr>
          <w:rFonts w:ascii="华文中宋" w:eastAsia="华文中宋" w:hAnsi="华文中宋" w:hint="eastAsia"/>
          <w:sz w:val="32"/>
          <w:szCs w:val="32"/>
        </w:rPr>
        <w:t>招标采购</w:t>
      </w:r>
      <w:r w:rsidRPr="00A94F36">
        <w:rPr>
          <w:rFonts w:ascii="华文中宋" w:eastAsia="华文中宋" w:hAnsi="华文中宋"/>
          <w:sz w:val="32"/>
          <w:szCs w:val="32"/>
        </w:rPr>
        <w:t>补充</w:t>
      </w:r>
      <w:r w:rsidRPr="00A94F36">
        <w:rPr>
          <w:rFonts w:ascii="华文中宋" w:eastAsia="华文中宋" w:hAnsi="华文中宋" w:hint="eastAsia"/>
          <w:sz w:val="32"/>
          <w:szCs w:val="32"/>
        </w:rPr>
        <w:t>通知</w:t>
      </w:r>
    </w:p>
    <w:p w:rsidR="00A94F36" w:rsidRDefault="00A94F36" w:rsidP="007D6111">
      <w:pPr>
        <w:widowControl/>
        <w:shd w:val="clear" w:color="auto" w:fill="FFFFFF"/>
        <w:spacing w:line="360" w:lineRule="auto"/>
        <w:jc w:val="left"/>
        <w:rPr>
          <w:rFonts w:hint="eastAsia"/>
          <w:sz w:val="24"/>
        </w:rPr>
      </w:pPr>
    </w:p>
    <w:p w:rsidR="007D6111" w:rsidRPr="007D6111" w:rsidRDefault="007D6111" w:rsidP="007D6111">
      <w:pPr>
        <w:widowControl/>
        <w:shd w:val="clear" w:color="auto" w:fill="FFFFFF"/>
        <w:spacing w:line="360" w:lineRule="auto"/>
        <w:jc w:val="left"/>
        <w:rPr>
          <w:sz w:val="24"/>
        </w:rPr>
      </w:pPr>
      <w:r w:rsidRPr="007D6111">
        <w:rPr>
          <w:sz w:val="24"/>
        </w:rPr>
        <w:t>各投标单位：</w:t>
      </w:r>
    </w:p>
    <w:p w:rsidR="003A5BE1" w:rsidRDefault="007D6111" w:rsidP="003A5BE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7D6111">
        <w:rPr>
          <w:sz w:val="24"/>
        </w:rPr>
        <w:t>现就盐城幼儿师范高等专科学校北校区浴室改造</w:t>
      </w:r>
      <w:r w:rsidRPr="007D6111">
        <w:rPr>
          <w:sz w:val="24"/>
        </w:rPr>
        <w:t>BOT</w:t>
      </w:r>
      <w:r w:rsidRPr="007D6111">
        <w:rPr>
          <w:sz w:val="24"/>
        </w:rPr>
        <w:t>项目</w:t>
      </w:r>
      <w:r w:rsidR="003A5BE1">
        <w:rPr>
          <w:rFonts w:hint="eastAsia"/>
          <w:sz w:val="24"/>
        </w:rPr>
        <w:t>招标采购</w:t>
      </w:r>
      <w:r w:rsidRPr="007D6111">
        <w:rPr>
          <w:sz w:val="24"/>
        </w:rPr>
        <w:t>(</w:t>
      </w:r>
      <w:r w:rsidR="002870FA">
        <w:rPr>
          <w:rFonts w:hint="eastAsia"/>
          <w:sz w:val="24"/>
        </w:rPr>
        <w:t>项目</w:t>
      </w:r>
      <w:r w:rsidRPr="007D6111">
        <w:rPr>
          <w:sz w:val="24"/>
        </w:rPr>
        <w:t>编号：</w:t>
      </w:r>
      <w:r w:rsidRPr="007D6111">
        <w:rPr>
          <w:sz w:val="24"/>
        </w:rPr>
        <w:t>YYZ2017-GKZB004)</w:t>
      </w:r>
      <w:r w:rsidR="002870FA">
        <w:rPr>
          <w:sz w:val="24"/>
        </w:rPr>
        <w:t>作以下补充，请各投标单位按此内容</w:t>
      </w:r>
      <w:r w:rsidR="002870FA">
        <w:rPr>
          <w:rFonts w:hint="eastAsia"/>
          <w:sz w:val="24"/>
        </w:rPr>
        <w:t>，在编制</w:t>
      </w:r>
      <w:r w:rsidR="002870FA">
        <w:rPr>
          <w:sz w:val="24"/>
        </w:rPr>
        <w:t>投标文件</w:t>
      </w:r>
      <w:r w:rsidR="00A94F36">
        <w:rPr>
          <w:rFonts w:hint="eastAsia"/>
          <w:sz w:val="24"/>
        </w:rPr>
        <w:t>时</w:t>
      </w:r>
      <w:r w:rsidR="002870FA">
        <w:rPr>
          <w:rFonts w:hint="eastAsia"/>
          <w:sz w:val="24"/>
        </w:rPr>
        <w:t>作出承诺</w:t>
      </w:r>
      <w:r w:rsidR="003A5BE1">
        <w:rPr>
          <w:rFonts w:hint="eastAsia"/>
          <w:sz w:val="24"/>
        </w:rPr>
        <w:t>。</w:t>
      </w:r>
    </w:p>
    <w:p w:rsidR="007D6111" w:rsidRPr="007D6111" w:rsidRDefault="003A5BE1" w:rsidP="003A5BE1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补充</w:t>
      </w:r>
      <w:r w:rsidR="007D6111" w:rsidRPr="007D6111">
        <w:rPr>
          <w:sz w:val="24"/>
        </w:rPr>
        <w:t>内容如下：</w:t>
      </w:r>
    </w:p>
    <w:p w:rsidR="002870FA" w:rsidRDefault="007D6111" w:rsidP="007D6111"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本项目</w:t>
      </w:r>
      <w:r w:rsidR="002870FA">
        <w:rPr>
          <w:rFonts w:hint="eastAsia"/>
          <w:sz w:val="24"/>
        </w:rPr>
        <w:t>中标人提供的</w:t>
      </w:r>
      <w:r>
        <w:rPr>
          <w:rFonts w:hint="eastAsia"/>
          <w:sz w:val="24"/>
        </w:rPr>
        <w:t>刷卡收费系统必须</w:t>
      </w:r>
      <w:r w:rsidR="002870FA">
        <w:rPr>
          <w:rFonts w:hint="eastAsia"/>
          <w:sz w:val="24"/>
        </w:rPr>
        <w:t>与</w:t>
      </w:r>
      <w:r>
        <w:rPr>
          <w:rFonts w:hint="eastAsia"/>
          <w:sz w:val="24"/>
        </w:rPr>
        <w:t>招标人</w:t>
      </w:r>
      <w:r w:rsidR="002870FA">
        <w:rPr>
          <w:rFonts w:hint="eastAsia"/>
          <w:sz w:val="24"/>
        </w:rPr>
        <w:t>现有</w:t>
      </w:r>
      <w:r>
        <w:rPr>
          <w:rFonts w:hint="eastAsia"/>
          <w:sz w:val="24"/>
        </w:rPr>
        <w:t>的校园一卡通</w:t>
      </w:r>
      <w:r w:rsidR="002870FA">
        <w:rPr>
          <w:rFonts w:hint="eastAsia"/>
          <w:sz w:val="24"/>
        </w:rPr>
        <w:t>系统实现无缝对接，中标人与招标人校园一卡通系统提供商因</w:t>
      </w:r>
      <w:r>
        <w:rPr>
          <w:rFonts w:hint="eastAsia"/>
          <w:sz w:val="24"/>
        </w:rPr>
        <w:t>对接</w:t>
      </w:r>
      <w:r w:rsidR="002870FA">
        <w:rPr>
          <w:rFonts w:hint="eastAsia"/>
          <w:sz w:val="24"/>
        </w:rPr>
        <w:t>事宜所产生的费用由中标人承担，并保证</w:t>
      </w:r>
      <w:r>
        <w:rPr>
          <w:rFonts w:hint="eastAsia"/>
          <w:sz w:val="24"/>
        </w:rPr>
        <w:t>学生持</w:t>
      </w:r>
      <w:r w:rsidR="002870FA">
        <w:rPr>
          <w:rFonts w:hint="eastAsia"/>
          <w:sz w:val="24"/>
        </w:rPr>
        <w:t>现有</w:t>
      </w:r>
      <w:r>
        <w:rPr>
          <w:rFonts w:hint="eastAsia"/>
          <w:sz w:val="24"/>
        </w:rPr>
        <w:t>一卡通可直接插在读卡器上刷卡洗浴，按流量计费。</w:t>
      </w:r>
    </w:p>
    <w:p w:rsidR="007D6111" w:rsidRPr="00A94F36" w:rsidRDefault="007D6111" w:rsidP="007D6111">
      <w:pPr>
        <w:spacing w:line="360" w:lineRule="auto"/>
        <w:ind w:firstLine="435"/>
        <w:rPr>
          <w:b/>
          <w:sz w:val="24"/>
        </w:rPr>
      </w:pPr>
      <w:r w:rsidRPr="00A94F36">
        <w:rPr>
          <w:rFonts w:hint="eastAsia"/>
          <w:b/>
          <w:sz w:val="24"/>
        </w:rPr>
        <w:t>以上</w:t>
      </w:r>
      <w:r w:rsidR="002870FA" w:rsidRPr="00A94F36">
        <w:rPr>
          <w:rFonts w:hint="eastAsia"/>
          <w:b/>
          <w:sz w:val="24"/>
        </w:rPr>
        <w:t>补充</w:t>
      </w:r>
      <w:r w:rsidRPr="00A94F36">
        <w:rPr>
          <w:rFonts w:hint="eastAsia"/>
          <w:b/>
          <w:sz w:val="24"/>
        </w:rPr>
        <w:t>内容要求各投标单位必须</w:t>
      </w:r>
      <w:r w:rsidR="002870FA" w:rsidRPr="00A94F36">
        <w:rPr>
          <w:rFonts w:hint="eastAsia"/>
          <w:b/>
          <w:sz w:val="24"/>
        </w:rPr>
        <w:t>作</w:t>
      </w:r>
      <w:r w:rsidRPr="00A94F36">
        <w:rPr>
          <w:rFonts w:hint="eastAsia"/>
          <w:b/>
          <w:sz w:val="24"/>
        </w:rPr>
        <w:t>出书面承诺</w:t>
      </w:r>
      <w:r w:rsidR="002870FA" w:rsidRPr="00A94F36">
        <w:rPr>
          <w:rFonts w:hint="eastAsia"/>
          <w:b/>
          <w:sz w:val="24"/>
        </w:rPr>
        <w:t>（</w:t>
      </w:r>
      <w:r w:rsidRPr="00A94F36">
        <w:rPr>
          <w:rFonts w:hint="eastAsia"/>
          <w:b/>
          <w:sz w:val="24"/>
        </w:rPr>
        <w:t>公司盖章</w:t>
      </w:r>
      <w:r w:rsidR="002870FA" w:rsidRPr="00A94F36">
        <w:rPr>
          <w:rFonts w:hint="eastAsia"/>
          <w:b/>
          <w:sz w:val="24"/>
        </w:rPr>
        <w:t>），并放入投标文件中，</w:t>
      </w:r>
      <w:r w:rsidRPr="00A94F36">
        <w:rPr>
          <w:rFonts w:hint="eastAsia"/>
          <w:b/>
          <w:sz w:val="24"/>
        </w:rPr>
        <w:t>作为投标文件的</w:t>
      </w:r>
      <w:r w:rsidR="00A94F36" w:rsidRPr="00A94F36">
        <w:rPr>
          <w:rFonts w:hint="eastAsia"/>
          <w:b/>
          <w:sz w:val="24"/>
        </w:rPr>
        <w:t>有效</w:t>
      </w:r>
      <w:r w:rsidRPr="00A94F36">
        <w:rPr>
          <w:rFonts w:hint="eastAsia"/>
          <w:b/>
          <w:sz w:val="24"/>
        </w:rPr>
        <w:t>组成部分。</w:t>
      </w:r>
    </w:p>
    <w:p w:rsidR="007D6111" w:rsidRDefault="007D6111" w:rsidP="007D6111">
      <w:pPr>
        <w:spacing w:line="360" w:lineRule="auto"/>
        <w:ind w:firstLine="435"/>
        <w:rPr>
          <w:sz w:val="24"/>
        </w:rPr>
      </w:pPr>
    </w:p>
    <w:p w:rsidR="007D6111" w:rsidRDefault="007D6111" w:rsidP="007D6111">
      <w:pPr>
        <w:spacing w:line="360" w:lineRule="auto"/>
        <w:ind w:firstLine="435"/>
        <w:rPr>
          <w:sz w:val="24"/>
        </w:rPr>
      </w:pPr>
    </w:p>
    <w:p w:rsidR="007D6111" w:rsidRDefault="007D6111" w:rsidP="007D6111">
      <w:pPr>
        <w:spacing w:line="360" w:lineRule="auto"/>
        <w:ind w:firstLine="435"/>
        <w:rPr>
          <w:sz w:val="24"/>
        </w:rPr>
      </w:pPr>
    </w:p>
    <w:p w:rsidR="007D6111" w:rsidRDefault="007D6111" w:rsidP="007D6111">
      <w:pPr>
        <w:spacing w:line="360" w:lineRule="auto"/>
        <w:ind w:firstLine="435"/>
        <w:rPr>
          <w:sz w:val="24"/>
        </w:rPr>
      </w:pPr>
    </w:p>
    <w:p w:rsidR="007D6111" w:rsidRPr="007D6111" w:rsidRDefault="007D6111" w:rsidP="007D6111">
      <w:pPr>
        <w:spacing w:line="360" w:lineRule="auto"/>
        <w:ind w:firstLineChars="2330" w:firstLine="5592"/>
        <w:rPr>
          <w:sz w:val="24"/>
        </w:rPr>
      </w:pPr>
      <w:r>
        <w:rPr>
          <w:rFonts w:hint="eastAsia"/>
          <w:sz w:val="24"/>
        </w:rPr>
        <w:t>二〇一七年七月二十六日</w:t>
      </w:r>
    </w:p>
    <w:p w:rsidR="00A7078F" w:rsidRPr="007D6111" w:rsidRDefault="00A7078F"/>
    <w:sectPr w:rsidR="00A7078F" w:rsidRPr="007D6111" w:rsidSect="00A7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9C1" w:rsidRDefault="00D139C1" w:rsidP="003A5BE1">
      <w:r>
        <w:separator/>
      </w:r>
    </w:p>
  </w:endnote>
  <w:endnote w:type="continuationSeparator" w:id="1">
    <w:p w:rsidR="00D139C1" w:rsidRDefault="00D139C1" w:rsidP="003A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9C1" w:rsidRDefault="00D139C1" w:rsidP="003A5BE1">
      <w:r>
        <w:separator/>
      </w:r>
    </w:p>
  </w:footnote>
  <w:footnote w:type="continuationSeparator" w:id="1">
    <w:p w:rsidR="00D139C1" w:rsidRDefault="00D139C1" w:rsidP="003A5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111"/>
    <w:rsid w:val="002870FA"/>
    <w:rsid w:val="003A5BE1"/>
    <w:rsid w:val="004003E9"/>
    <w:rsid w:val="006E248D"/>
    <w:rsid w:val="007D6111"/>
    <w:rsid w:val="00A7078F"/>
    <w:rsid w:val="00A94F36"/>
    <w:rsid w:val="00D139C1"/>
    <w:rsid w:val="00DB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7D61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4">
    <w:name w:val="s4"/>
    <w:basedOn w:val="a"/>
    <w:rsid w:val="007D61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7D61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A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B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B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2017-07-26T05:18:00Z</dcterms:created>
  <dcterms:modified xsi:type="dcterms:W3CDTF">2017-07-26T07:58:00Z</dcterms:modified>
</cp:coreProperties>
</file>