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 w:hint="eastAsia"/>
          <w:color w:val="000000"/>
          <w:sz w:val="32"/>
          <w:szCs w:val="32"/>
        </w:rPr>
        <w:t>盐城幼儿师范高等专科学校</w:t>
      </w:r>
    </w:p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/>
          <w:color w:val="000000"/>
          <w:sz w:val="32"/>
          <w:szCs w:val="32"/>
        </w:rPr>
        <w:t xml:space="preserve">  </w:t>
      </w:r>
      <w:r w:rsidR="00787159">
        <w:rPr>
          <w:rFonts w:ascii="华文中宋" w:eastAsia="华文中宋" w:hAnsi="华文中宋" w:hint="eastAsia"/>
          <w:color w:val="000000"/>
          <w:sz w:val="32"/>
          <w:szCs w:val="32"/>
        </w:rPr>
        <w:t>汽车租赁服务采购</w:t>
      </w:r>
      <w:r w:rsidR="00D41502">
        <w:rPr>
          <w:rFonts w:ascii="华文中宋" w:eastAsia="华文中宋" w:hAnsi="华文中宋" w:hint="eastAsia"/>
          <w:color w:val="000000"/>
          <w:sz w:val="32"/>
          <w:szCs w:val="32"/>
        </w:rPr>
        <w:t>项目</w:t>
      </w:r>
      <w:r w:rsidRPr="009E4D5A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中标</w:t>
      </w:r>
      <w:r w:rsidR="00653200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意向</w:t>
      </w:r>
      <w:r w:rsidRPr="009E4D5A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公告</w:t>
      </w:r>
    </w:p>
    <w:p w:rsidR="009E4D5A" w:rsidRDefault="009E4D5A" w:rsidP="009E4D5A">
      <w:pPr>
        <w:pStyle w:val="a3"/>
        <w:spacing w:after="0" w:afterAutospacing="0" w:line="440" w:lineRule="atLeast"/>
        <w:ind w:firstLine="42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 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盐城幼儿师范高等专科学校</w:t>
      </w:r>
      <w:r w:rsidR="00787159">
        <w:rPr>
          <w:rFonts w:hint="eastAsia"/>
          <w:color w:val="000000"/>
          <w:sz w:val="21"/>
          <w:szCs w:val="21"/>
        </w:rPr>
        <w:t>汽车租赁服务</w:t>
      </w:r>
      <w:r w:rsidR="00D41502" w:rsidRPr="00D41502">
        <w:rPr>
          <w:rFonts w:hint="eastAsia"/>
          <w:color w:val="000000"/>
          <w:sz w:val="21"/>
          <w:szCs w:val="21"/>
        </w:rPr>
        <w:t>项目</w:t>
      </w:r>
      <w:r w:rsidR="00A43872">
        <w:rPr>
          <w:rFonts w:hint="eastAsia"/>
          <w:color w:val="000000"/>
          <w:sz w:val="21"/>
          <w:szCs w:val="21"/>
        </w:rPr>
        <w:t>竞争性谈判</w:t>
      </w:r>
      <w:r>
        <w:rPr>
          <w:rFonts w:hint="eastAsia"/>
          <w:color w:val="000000"/>
          <w:sz w:val="21"/>
          <w:szCs w:val="21"/>
        </w:rPr>
        <w:t>采购，按规定程序进行了开标、评标、定标，现就本次采购结果公布如下：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一、项目名称</w:t>
      </w:r>
      <w:r>
        <w:rPr>
          <w:rFonts w:hint="eastAsia"/>
          <w:color w:val="000000"/>
          <w:sz w:val="21"/>
          <w:szCs w:val="21"/>
        </w:rPr>
        <w:t>：</w:t>
      </w:r>
      <w:r w:rsidR="00D41502">
        <w:rPr>
          <w:rFonts w:hint="eastAsia"/>
          <w:color w:val="000000"/>
          <w:sz w:val="21"/>
          <w:szCs w:val="21"/>
        </w:rPr>
        <w:t>盐城幼儿师范高等专科学校</w:t>
      </w:r>
      <w:r w:rsidR="00787159">
        <w:rPr>
          <w:rFonts w:hint="eastAsia"/>
          <w:color w:val="000000"/>
          <w:sz w:val="21"/>
          <w:szCs w:val="21"/>
        </w:rPr>
        <w:t>汽车租赁服务</w:t>
      </w:r>
      <w:r w:rsidR="00A43872">
        <w:rPr>
          <w:rFonts w:hint="eastAsia"/>
          <w:color w:val="000000"/>
          <w:sz w:val="21"/>
          <w:szCs w:val="21"/>
        </w:rPr>
        <w:t>采购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二、项目编号</w:t>
      </w:r>
      <w:r>
        <w:rPr>
          <w:rFonts w:hint="eastAsia"/>
          <w:color w:val="000000"/>
          <w:sz w:val="21"/>
          <w:szCs w:val="21"/>
        </w:rPr>
        <w:t>：</w:t>
      </w:r>
      <w:r w:rsidR="00A30502">
        <w:rPr>
          <w:rFonts w:hint="eastAsia"/>
          <w:color w:val="000000"/>
          <w:sz w:val="21"/>
          <w:szCs w:val="21"/>
        </w:rPr>
        <w:t>YYZ2018</w:t>
      </w:r>
      <w:r>
        <w:rPr>
          <w:rFonts w:hint="eastAsia"/>
          <w:color w:val="000000"/>
          <w:sz w:val="21"/>
          <w:szCs w:val="21"/>
        </w:rPr>
        <w:t>－</w:t>
      </w:r>
      <w:r w:rsidR="00787159">
        <w:rPr>
          <w:rFonts w:hint="eastAsia"/>
          <w:color w:val="000000"/>
          <w:sz w:val="21"/>
          <w:szCs w:val="21"/>
        </w:rPr>
        <w:t>XJ11-01</w:t>
      </w:r>
    </w:p>
    <w:p w:rsidR="009E4D5A" w:rsidRDefault="00653200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>
        <w:rPr>
          <w:rFonts w:hint="eastAsia"/>
          <w:b/>
          <w:color w:val="000000"/>
          <w:sz w:val="21"/>
          <w:szCs w:val="21"/>
        </w:rPr>
        <w:t>三、公告</w:t>
      </w:r>
      <w:r w:rsidR="009E4D5A" w:rsidRPr="0065449E">
        <w:rPr>
          <w:rFonts w:hint="eastAsia"/>
          <w:b/>
          <w:color w:val="000000"/>
          <w:sz w:val="21"/>
          <w:szCs w:val="21"/>
        </w:rPr>
        <w:t>媒体及日期</w:t>
      </w:r>
      <w:r w:rsidR="009E4D5A">
        <w:rPr>
          <w:rFonts w:hint="eastAsia"/>
          <w:color w:val="000000"/>
          <w:sz w:val="21"/>
          <w:szCs w:val="21"/>
        </w:rPr>
        <w:t>：盐城幼儿师范高等专科学校网201</w:t>
      </w:r>
      <w:r>
        <w:rPr>
          <w:rFonts w:hint="eastAsia"/>
          <w:color w:val="000000"/>
          <w:sz w:val="21"/>
          <w:szCs w:val="21"/>
        </w:rPr>
        <w:t>8</w:t>
      </w:r>
      <w:r w:rsidR="00787159">
        <w:rPr>
          <w:rFonts w:hint="eastAsia"/>
          <w:color w:val="000000"/>
          <w:sz w:val="21"/>
          <w:szCs w:val="21"/>
        </w:rPr>
        <w:t>1029</w:t>
      </w:r>
    </w:p>
    <w:p w:rsidR="009E4D5A" w:rsidRPr="0065449E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四、评标信息</w:t>
      </w:r>
    </w:p>
    <w:p w:rsidR="009E4D5A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评标日期：</w:t>
      </w:r>
      <w:r w:rsidR="00A30502">
        <w:rPr>
          <w:rFonts w:hint="eastAsia"/>
          <w:color w:val="000000"/>
          <w:sz w:val="21"/>
          <w:szCs w:val="21"/>
        </w:rPr>
        <w:t>2018</w:t>
      </w:r>
      <w:r w:rsidR="00787159">
        <w:rPr>
          <w:rFonts w:hint="eastAsia"/>
          <w:color w:val="000000"/>
          <w:sz w:val="21"/>
          <w:szCs w:val="21"/>
        </w:rPr>
        <w:t>-11</w:t>
      </w:r>
      <w:r>
        <w:rPr>
          <w:rFonts w:hint="eastAsia"/>
          <w:color w:val="000000"/>
          <w:sz w:val="21"/>
          <w:szCs w:val="21"/>
        </w:rPr>
        <w:t>-</w:t>
      </w:r>
      <w:r w:rsidR="00787159">
        <w:rPr>
          <w:rFonts w:hint="eastAsia"/>
          <w:color w:val="000000"/>
          <w:sz w:val="21"/>
          <w:szCs w:val="21"/>
        </w:rPr>
        <w:t>02</w:t>
      </w:r>
    </w:p>
    <w:p w:rsidR="009E4D5A" w:rsidRDefault="0065449E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评标地点：盐城幼儿师范高等专科学校</w:t>
      </w:r>
      <w:r w:rsidR="00787159">
        <w:rPr>
          <w:rFonts w:hint="eastAsia"/>
          <w:color w:val="000000"/>
          <w:sz w:val="21"/>
          <w:szCs w:val="21"/>
        </w:rPr>
        <w:t>南校区行政楼五楼小</w:t>
      </w:r>
      <w:r w:rsidR="009E4D5A">
        <w:rPr>
          <w:rFonts w:hint="eastAsia"/>
          <w:color w:val="000000"/>
          <w:sz w:val="21"/>
          <w:szCs w:val="21"/>
        </w:rPr>
        <w:t>会议室</w:t>
      </w:r>
    </w:p>
    <w:p w:rsidR="009E4D5A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 xml:space="preserve">评委名单：　</w:t>
      </w:r>
      <w:r w:rsidR="00787159">
        <w:rPr>
          <w:rFonts w:hint="eastAsia"/>
          <w:color w:val="000000"/>
          <w:sz w:val="21"/>
          <w:szCs w:val="21"/>
        </w:rPr>
        <w:t>陆立新　陈　红　吴海东</w:t>
      </w:r>
    </w:p>
    <w:p w:rsidR="00E25C07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监　　委：</w:t>
      </w:r>
      <w:r w:rsidR="00A97E89">
        <w:rPr>
          <w:rFonts w:hint="eastAsia"/>
          <w:color w:val="000000"/>
          <w:sz w:val="21"/>
          <w:szCs w:val="21"/>
        </w:rPr>
        <w:t xml:space="preserve">　</w:t>
      </w:r>
      <w:r w:rsidR="00787159">
        <w:rPr>
          <w:rFonts w:hint="eastAsia"/>
          <w:color w:val="000000"/>
          <w:sz w:val="21"/>
          <w:szCs w:val="21"/>
        </w:rPr>
        <w:t>秦　春</w:t>
      </w:r>
    </w:p>
    <w:p w:rsidR="00E25C07" w:rsidRPr="0065449E" w:rsidRDefault="00E25C07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五</w:t>
      </w:r>
      <w:r w:rsidR="009E4D5A" w:rsidRPr="0065449E">
        <w:rPr>
          <w:rFonts w:hint="eastAsia"/>
          <w:b/>
          <w:color w:val="000000"/>
          <w:sz w:val="21"/>
          <w:szCs w:val="21"/>
        </w:rPr>
        <w:t>、中标信息</w:t>
      </w:r>
    </w:p>
    <w:p w:rsidR="00FA4EB2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中标意向单位：</w:t>
      </w:r>
      <w:r w:rsidR="00787159">
        <w:rPr>
          <w:color w:val="000000"/>
          <w:sz w:val="21"/>
          <w:szCs w:val="21"/>
        </w:rPr>
        <w:t xml:space="preserve"> </w:t>
      </w:r>
      <w:r w:rsidR="00787159">
        <w:rPr>
          <w:rFonts w:hint="eastAsia"/>
          <w:color w:val="000000"/>
          <w:sz w:val="21"/>
          <w:szCs w:val="21"/>
        </w:rPr>
        <w:t>标段一　1.盐城神嗨汽车租赁服务有限公司</w:t>
      </w:r>
    </w:p>
    <w:p w:rsidR="00A97E89" w:rsidRDefault="00D41502" w:rsidP="00D41502">
      <w:pPr>
        <w:pStyle w:val="a3"/>
        <w:spacing w:before="0" w:beforeAutospacing="0" w:after="0" w:afterAutospacing="0" w:line="440" w:lineRule="exact"/>
        <w:ind w:firstLineChars="1100" w:firstLine="231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</w:t>
      </w:r>
      <w:r w:rsidR="00787159">
        <w:rPr>
          <w:rFonts w:hint="eastAsia"/>
          <w:color w:val="000000"/>
          <w:sz w:val="21"/>
          <w:szCs w:val="21"/>
        </w:rPr>
        <w:t xml:space="preserve">　　　 2.盐城盐汽汽车服务有限公司</w:t>
      </w:r>
    </w:p>
    <w:p w:rsidR="00787159" w:rsidRDefault="00787159" w:rsidP="00787159">
      <w:pPr>
        <w:pStyle w:val="a3"/>
        <w:spacing w:before="0" w:beforeAutospacing="0" w:after="0" w:afterAutospacing="0" w:line="440" w:lineRule="exact"/>
        <w:ind w:firstLineChars="1150" w:firstLine="2415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标段二  1.盐城盐汽汽车服务有限公司</w:t>
      </w:r>
    </w:p>
    <w:p w:rsidR="00787159" w:rsidRPr="00787159" w:rsidRDefault="00787159" w:rsidP="00787159">
      <w:pPr>
        <w:pStyle w:val="a3"/>
        <w:spacing w:before="0" w:beforeAutospacing="0" w:after="0" w:afterAutospacing="0" w:line="440" w:lineRule="exact"/>
        <w:ind w:firstLineChars="1150" w:firstLine="2415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    2.盐城天马旅行社有限公司</w:t>
      </w:r>
    </w:p>
    <w:p w:rsidR="00E25C07" w:rsidRPr="0065449E" w:rsidRDefault="00E25C07" w:rsidP="00A97E89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六</w:t>
      </w:r>
      <w:r w:rsidR="009E4D5A" w:rsidRPr="0065449E">
        <w:rPr>
          <w:rFonts w:hint="eastAsia"/>
          <w:b/>
          <w:color w:val="000000"/>
          <w:sz w:val="21"/>
          <w:szCs w:val="21"/>
        </w:rPr>
        <w:t>、本次谈判联系事项</w:t>
      </w:r>
    </w:p>
    <w:p w:rsid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联系人：陈　华   联系电话：0515-89960698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各有关当事人对评审结果有异议的，可</w:t>
      </w:r>
      <w:r w:rsidR="009E4D5A">
        <w:rPr>
          <w:rFonts w:hint="eastAsia"/>
          <w:color w:val="000000"/>
          <w:sz w:val="21"/>
          <w:szCs w:val="21"/>
        </w:rPr>
        <w:t>在中标公告发布之日起七个工作日内，以书面形式向盐城幼儿师范高等专科学校纪检监察室 (</w:t>
      </w:r>
      <w:r w:rsidR="009E4D5A" w:rsidRPr="009E4D5A">
        <w:rPr>
          <w:rFonts w:hint="eastAsia"/>
          <w:color w:val="000000"/>
          <w:sz w:val="21"/>
          <w:szCs w:val="21"/>
        </w:rPr>
        <w:t>联系电话：0515-89969906)</w:t>
      </w:r>
      <w:r w:rsidR="009E4D5A" w:rsidRPr="009E4D5A">
        <w:rPr>
          <w:color w:val="000000"/>
          <w:sz w:val="21"/>
          <w:szCs w:val="21"/>
        </w:rPr>
        <w:t>提出，逾期将不再受理。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盐城幼儿师范高等专科学校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201</w:t>
      </w:r>
      <w:r w:rsidR="00A30502">
        <w:rPr>
          <w:rFonts w:hint="eastAsia"/>
          <w:color w:val="000000"/>
          <w:sz w:val="21"/>
          <w:szCs w:val="21"/>
        </w:rPr>
        <w:t>8</w:t>
      </w:r>
      <w:r w:rsidRPr="00E25C07">
        <w:rPr>
          <w:rFonts w:hint="eastAsia"/>
          <w:color w:val="000000"/>
          <w:sz w:val="21"/>
          <w:szCs w:val="21"/>
        </w:rPr>
        <w:t>年</w:t>
      </w:r>
      <w:r w:rsidR="00787159">
        <w:rPr>
          <w:rFonts w:hint="eastAsia"/>
          <w:color w:val="000000"/>
          <w:sz w:val="21"/>
          <w:szCs w:val="21"/>
        </w:rPr>
        <w:t>11</w:t>
      </w:r>
      <w:r w:rsidRPr="00E25C07">
        <w:rPr>
          <w:rFonts w:hint="eastAsia"/>
          <w:color w:val="000000"/>
          <w:sz w:val="21"/>
          <w:szCs w:val="21"/>
        </w:rPr>
        <w:t>月</w:t>
      </w:r>
      <w:r w:rsidR="00787159">
        <w:rPr>
          <w:rFonts w:hint="eastAsia"/>
          <w:color w:val="000000"/>
          <w:sz w:val="21"/>
          <w:szCs w:val="21"/>
        </w:rPr>
        <w:t>2</w:t>
      </w:r>
      <w:r w:rsidRPr="00E25C07">
        <w:rPr>
          <w:color w:val="000000"/>
          <w:sz w:val="21"/>
          <w:szCs w:val="21"/>
        </w:rPr>
        <w:t>日</w:t>
      </w:r>
    </w:p>
    <w:p w:rsidR="00017759" w:rsidRPr="00E25C07" w:rsidRDefault="00017759" w:rsidP="00E25C07">
      <w:pPr>
        <w:spacing w:line="440" w:lineRule="exact"/>
        <w:ind w:firstLineChars="200" w:firstLine="420"/>
        <w:jc w:val="right"/>
        <w:rPr>
          <w:szCs w:val="21"/>
        </w:rPr>
      </w:pPr>
    </w:p>
    <w:sectPr w:rsidR="00017759" w:rsidRPr="00E25C07" w:rsidSect="0001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BDC" w:rsidRDefault="00933BDC" w:rsidP="00A30502">
      <w:r>
        <w:separator/>
      </w:r>
    </w:p>
  </w:endnote>
  <w:endnote w:type="continuationSeparator" w:id="1">
    <w:p w:rsidR="00933BDC" w:rsidRDefault="00933BDC" w:rsidP="00A3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BDC" w:rsidRDefault="00933BDC" w:rsidP="00A30502">
      <w:r>
        <w:separator/>
      </w:r>
    </w:p>
  </w:footnote>
  <w:footnote w:type="continuationSeparator" w:id="1">
    <w:p w:rsidR="00933BDC" w:rsidRDefault="00933BDC" w:rsidP="00A305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578C"/>
    <w:multiLevelType w:val="hybridMultilevel"/>
    <w:tmpl w:val="3BE07764"/>
    <w:lvl w:ilvl="0" w:tplc="A91E95E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D5A"/>
    <w:rsid w:val="00017759"/>
    <w:rsid w:val="00277758"/>
    <w:rsid w:val="00282559"/>
    <w:rsid w:val="005B7391"/>
    <w:rsid w:val="00601388"/>
    <w:rsid w:val="00653200"/>
    <w:rsid w:val="0065449E"/>
    <w:rsid w:val="00702DF4"/>
    <w:rsid w:val="00787159"/>
    <w:rsid w:val="00836DA9"/>
    <w:rsid w:val="00880C5B"/>
    <w:rsid w:val="00933BDC"/>
    <w:rsid w:val="00963870"/>
    <w:rsid w:val="009C73D2"/>
    <w:rsid w:val="009E4D5A"/>
    <w:rsid w:val="00A30502"/>
    <w:rsid w:val="00A43872"/>
    <w:rsid w:val="00A61E5D"/>
    <w:rsid w:val="00A97E89"/>
    <w:rsid w:val="00B34A22"/>
    <w:rsid w:val="00BD6477"/>
    <w:rsid w:val="00D41502"/>
    <w:rsid w:val="00DE4FD7"/>
    <w:rsid w:val="00E25C07"/>
    <w:rsid w:val="00E45EDD"/>
    <w:rsid w:val="00FA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D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4D5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A3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305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30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30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10</cp:revision>
  <cp:lastPrinted>2018-07-12T23:25:00Z</cp:lastPrinted>
  <dcterms:created xsi:type="dcterms:W3CDTF">2017-07-18T23:44:00Z</dcterms:created>
  <dcterms:modified xsi:type="dcterms:W3CDTF">2018-11-02T08:47:00Z</dcterms:modified>
</cp:coreProperties>
</file>