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3D" w:rsidRDefault="00554F6F">
      <w:pPr>
        <w:pStyle w:val="a3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暑期教室宿舍维修项目经公开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项目名称：盐城幼儿师范高等专科学校</w:t>
      </w: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暑期教室宿舍维修项目。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EC553D" w:rsidRDefault="00554F6F">
      <w:pPr>
        <w:pStyle w:val="a3"/>
      </w:pPr>
      <w:r>
        <w:rPr>
          <w:rFonts w:ascii="仿宋_GB2312" w:eastAsia="仿宋_GB2312" w:hint="eastAsia"/>
          <w:sz w:val="28"/>
          <w:szCs w:val="28"/>
        </w:rPr>
        <w:t>二、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公告媒体及日期：</w:t>
      </w:r>
    </w:p>
    <w:p w:rsidR="00EC553D" w:rsidRDefault="00554F6F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盐城幼儿师范高等专科学校网</w:t>
      </w:r>
      <w:r>
        <w:rPr>
          <w:rFonts w:ascii="仿宋_GB2312" w:eastAsia="仿宋_GB2312" w:hint="eastAsia"/>
          <w:sz w:val="28"/>
          <w:szCs w:val="28"/>
        </w:rPr>
        <w:t>20190</w:t>
      </w:r>
      <w:r>
        <w:rPr>
          <w:rFonts w:ascii="仿宋_GB2312" w:eastAsia="仿宋_GB2312" w:hint="eastAsia"/>
          <w:sz w:val="28"/>
          <w:szCs w:val="28"/>
        </w:rPr>
        <w:t>731</w:t>
      </w:r>
    </w:p>
    <w:p w:rsidR="00EC553D" w:rsidRDefault="00554F6F">
      <w:pPr>
        <w:pStyle w:val="a3"/>
      </w:pPr>
      <w:r>
        <w:rPr>
          <w:rFonts w:ascii="仿宋_GB2312" w:eastAsia="仿宋_GB2312" w:hint="eastAsia"/>
          <w:sz w:val="28"/>
          <w:szCs w:val="28"/>
        </w:rPr>
        <w:t>三、评标信息</w:t>
      </w:r>
    </w:p>
    <w:p w:rsidR="00EC553D" w:rsidRDefault="00554F6F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评标日期：</w:t>
      </w:r>
      <w:r>
        <w:rPr>
          <w:rFonts w:ascii="仿宋_GB2312" w:eastAsia="仿宋_GB2312" w:hint="eastAsia"/>
          <w:sz w:val="28"/>
          <w:szCs w:val="28"/>
        </w:rPr>
        <w:t>2019-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7</w:t>
      </w:r>
    </w:p>
    <w:p w:rsidR="00EC553D" w:rsidRDefault="00554F6F">
      <w:pPr>
        <w:pStyle w:val="a3"/>
      </w:pPr>
      <w:r>
        <w:rPr>
          <w:rFonts w:ascii="仿宋_GB2312" w:eastAsia="仿宋_GB2312" w:hint="eastAsia"/>
          <w:sz w:val="28"/>
          <w:szCs w:val="28"/>
        </w:rPr>
        <w:t>评标地点：盐城幼儿师范高等专科学校学海路校区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盐城市学海路</w:t>
      </w:r>
      <w:r>
        <w:rPr>
          <w:rFonts w:ascii="仿宋_GB2312" w:eastAsia="仿宋_GB2312" w:hint="eastAsia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财务处招标会议室。</w:t>
      </w:r>
    </w:p>
    <w:p w:rsidR="00EC553D" w:rsidRDefault="00554F6F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评标委员会名单：</w:t>
      </w:r>
      <w:r>
        <w:rPr>
          <w:rFonts w:ascii="仿宋_GB2312" w:eastAsia="仿宋_GB2312" w:hint="eastAsia"/>
          <w:sz w:val="28"/>
          <w:szCs w:val="28"/>
        </w:rPr>
        <w:t>王友军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严东、薛长华</w:t>
      </w:r>
    </w:p>
    <w:p w:rsidR="00EC553D" w:rsidRDefault="00554F6F">
      <w:pPr>
        <w:pStyle w:val="a3"/>
      </w:pPr>
      <w:r>
        <w:rPr>
          <w:rFonts w:ascii="仿宋_GB2312" w:eastAsia="仿宋_GB2312" w:hint="eastAsia"/>
          <w:sz w:val="28"/>
          <w:szCs w:val="28"/>
        </w:rPr>
        <w:t>监委：秦春</w:t>
      </w:r>
    </w:p>
    <w:p w:rsidR="00EC553D" w:rsidRDefault="00554F6F">
      <w:pPr>
        <w:pStyle w:val="a3"/>
      </w:pPr>
      <w:r>
        <w:rPr>
          <w:rFonts w:ascii="仿宋_GB2312" w:eastAsia="仿宋_GB2312" w:hint="eastAsia"/>
          <w:sz w:val="28"/>
          <w:szCs w:val="28"/>
        </w:rPr>
        <w:t>组织单位：江苏大洲工程项目管理有限公司</w:t>
      </w:r>
    </w:p>
    <w:p w:rsidR="00EC553D" w:rsidRDefault="00554F6F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四、中标信息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中标意向单位：</w:t>
      </w:r>
      <w:r>
        <w:rPr>
          <w:rFonts w:ascii="仿宋_GB2312" w:eastAsia="仿宋_GB2312" w:hint="eastAsia"/>
          <w:sz w:val="28"/>
          <w:szCs w:val="28"/>
        </w:rPr>
        <w:t>江苏郎正装饰工程有限公司</w:t>
      </w:r>
    </w:p>
    <w:p w:rsidR="00EC553D" w:rsidRDefault="00554F6F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中标金额：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77861.00</w:t>
      </w:r>
      <w:r>
        <w:rPr>
          <w:rFonts w:ascii="仿宋_GB2312" w:eastAsia="仿宋_GB2312" w:hint="eastAsia"/>
          <w:sz w:val="28"/>
          <w:szCs w:val="28"/>
        </w:rPr>
        <w:t>元</w:t>
      </w:r>
    </w:p>
    <w:p w:rsidR="00EC553D" w:rsidRDefault="00554F6F">
      <w:pPr>
        <w:pStyle w:val="a3"/>
      </w:pPr>
      <w:r>
        <w:rPr>
          <w:rFonts w:ascii="仿宋_GB2312" w:eastAsia="仿宋_GB2312" w:hint="eastAsia"/>
          <w:sz w:val="28"/>
          <w:szCs w:val="28"/>
        </w:rPr>
        <w:lastRenderedPageBreak/>
        <w:t>五、本次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联系事项</w:t>
      </w:r>
    </w:p>
    <w:p w:rsidR="00EC553D" w:rsidRDefault="00554F6F">
      <w:pPr>
        <w:pStyle w:val="a3"/>
      </w:pPr>
      <w:r>
        <w:rPr>
          <w:rFonts w:ascii="仿宋_GB2312" w:eastAsia="仿宋_GB2312" w:hint="eastAsia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ascii="仿宋_GB2312" w:eastAsia="仿宋_GB2312" w:hint="eastAsia"/>
          <w:sz w:val="28"/>
          <w:szCs w:val="28"/>
        </w:rPr>
        <w:t>联系电话：</w:t>
      </w:r>
      <w:r w:rsidR="0073304D">
        <w:rPr>
          <w:rFonts w:ascii="仿宋_GB2312" w:eastAsia="仿宋_GB2312" w:hint="eastAsia"/>
          <w:sz w:val="28"/>
          <w:szCs w:val="28"/>
        </w:rPr>
        <w:t>0515-89966228</w:t>
      </w:r>
    </w:p>
    <w:p w:rsidR="00EC553D" w:rsidRDefault="00554F6F">
      <w:pPr>
        <w:pStyle w:val="a3"/>
      </w:pPr>
      <w:r>
        <w:rPr>
          <w:rFonts w:ascii="仿宋_GB2312" w:eastAsia="仿宋_GB2312" w:hint="eastAsia"/>
          <w:sz w:val="28"/>
          <w:szCs w:val="28"/>
        </w:rPr>
        <w:t>公示时间为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个工作日，各有关当事人对评审结果有异议的，可以在中标公告发布之日起七个工作日内，以书面形式向盐城幼儿师范高等专科学校纪检监察室</w:t>
      </w:r>
      <w:r>
        <w:rPr>
          <w:rFonts w:ascii="仿宋_GB2312" w:eastAsia="仿宋_GB2312" w:hint="eastAsia"/>
          <w:sz w:val="28"/>
          <w:szCs w:val="28"/>
        </w:rPr>
        <w:t xml:space="preserve"> (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0515-89969906)</w:t>
      </w:r>
      <w:r>
        <w:rPr>
          <w:rFonts w:ascii="仿宋_GB2312" w:eastAsia="仿宋_GB2312" w:hint="eastAsia"/>
          <w:sz w:val="28"/>
          <w:szCs w:val="28"/>
        </w:rPr>
        <w:t>提出，逾期将不再受理。</w:t>
      </w:r>
      <w:r>
        <w:rPr>
          <w:rFonts w:hint="eastAsia"/>
        </w:rPr>
        <w:t>  </w:t>
      </w:r>
    </w:p>
    <w:p w:rsidR="00EC553D" w:rsidRDefault="00EC553D">
      <w:pPr>
        <w:pStyle w:val="a3"/>
        <w:jc w:val="right"/>
        <w:rPr>
          <w:rFonts w:ascii="仿宋_GB2312" w:eastAsia="仿宋_GB2312"/>
          <w:sz w:val="28"/>
          <w:szCs w:val="28"/>
        </w:rPr>
      </w:pPr>
    </w:p>
    <w:p w:rsidR="00EC553D" w:rsidRDefault="00554F6F">
      <w:pPr>
        <w:pStyle w:val="a3"/>
        <w:jc w:val="right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</w:p>
    <w:p w:rsidR="00EC553D" w:rsidRDefault="00554F6F">
      <w:pPr>
        <w:pStyle w:val="a3"/>
        <w:ind w:right="560"/>
        <w:jc w:val="right"/>
      </w:pP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8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日</w:t>
      </w:r>
    </w:p>
    <w:p w:rsidR="00EC553D" w:rsidRDefault="00EC553D"/>
    <w:sectPr w:rsidR="00EC553D" w:rsidSect="00EC5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F6F" w:rsidRDefault="00554F6F" w:rsidP="0073304D">
      <w:r>
        <w:separator/>
      </w:r>
    </w:p>
  </w:endnote>
  <w:endnote w:type="continuationSeparator" w:id="1">
    <w:p w:rsidR="00554F6F" w:rsidRDefault="00554F6F" w:rsidP="00733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F6F" w:rsidRDefault="00554F6F" w:rsidP="0073304D">
      <w:r>
        <w:separator/>
      </w:r>
    </w:p>
  </w:footnote>
  <w:footnote w:type="continuationSeparator" w:id="1">
    <w:p w:rsidR="00554F6F" w:rsidRDefault="00554F6F" w:rsidP="007330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C30"/>
    <w:rsid w:val="002859AB"/>
    <w:rsid w:val="00446E90"/>
    <w:rsid w:val="00554F6F"/>
    <w:rsid w:val="0073304D"/>
    <w:rsid w:val="007F7C30"/>
    <w:rsid w:val="009505BC"/>
    <w:rsid w:val="00EC553D"/>
    <w:rsid w:val="00F10606"/>
    <w:rsid w:val="414E66F9"/>
    <w:rsid w:val="4C071D24"/>
    <w:rsid w:val="623C341B"/>
    <w:rsid w:val="6D89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C55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33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330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33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330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394</Characters>
  <Application>Microsoft Office Word</Application>
  <DocSecurity>0</DocSecurity>
  <Lines>3</Lines>
  <Paragraphs>1</Paragraphs>
  <ScaleCrop>false</ScaleCrop>
  <Company>@  V2017/03/01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adn</cp:lastModifiedBy>
  <cp:revision>4</cp:revision>
  <dcterms:created xsi:type="dcterms:W3CDTF">2018-11-22T01:24:00Z</dcterms:created>
  <dcterms:modified xsi:type="dcterms:W3CDTF">2019-08-08T02:34:00Z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