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1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818"/>
      </w:tblGrid>
      <w:tr w:rsidR="00B01CC7">
        <w:trPr>
          <w:trHeight w:val="484"/>
          <w:tblCellSpacing w:w="0" w:type="dxa"/>
          <w:jc w:val="center"/>
        </w:trPr>
        <w:tc>
          <w:tcPr>
            <w:tcW w:w="5000" w:type="pct"/>
            <w:vAlign w:val="center"/>
          </w:tcPr>
          <w:p w:rsidR="00B01CC7" w:rsidRDefault="00C3262A">
            <w:pPr>
              <w:widowControl/>
              <w:spacing w:line="600" w:lineRule="atLeast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28"/>
              </w:rPr>
              <w:t>YCYZ2020</w:t>
            </w:r>
            <w:r>
              <w:rPr>
                <w:rFonts w:hint="eastAsia"/>
                <w:b/>
                <w:bCs/>
                <w:sz w:val="28"/>
              </w:rPr>
              <w:t>H</w:t>
            </w:r>
            <w:r>
              <w:rPr>
                <w:rFonts w:hint="eastAsia"/>
                <w:b/>
                <w:bCs/>
                <w:sz w:val="28"/>
              </w:rPr>
              <w:t>W001</w:t>
            </w:r>
            <w:r>
              <w:rPr>
                <w:rFonts w:hint="eastAsia"/>
                <w:b/>
                <w:bCs/>
                <w:sz w:val="28"/>
              </w:rPr>
              <w:t>盐城幼儿师范高等专科学校</w:t>
            </w:r>
          </w:p>
          <w:p w:rsidR="00B01CC7" w:rsidRDefault="00C3262A">
            <w:pPr>
              <w:widowControl/>
              <w:spacing w:line="600" w:lineRule="atLeast"/>
              <w:jc w:val="center"/>
              <w:rPr>
                <w:rFonts w:ascii="黑体" w:eastAsia="黑体" w:hAnsi="黑体" w:cs="宋体"/>
                <w:b/>
                <w:bCs/>
                <w:color w:val="EA0000"/>
                <w:kern w:val="0"/>
                <w:sz w:val="35"/>
                <w:szCs w:val="35"/>
              </w:rPr>
            </w:pPr>
            <w:r>
              <w:rPr>
                <w:rFonts w:hint="eastAsia"/>
                <w:b/>
                <w:bCs/>
                <w:sz w:val="28"/>
              </w:rPr>
              <w:t>2020-2021</w:t>
            </w:r>
            <w:r>
              <w:rPr>
                <w:rFonts w:hint="eastAsia"/>
                <w:b/>
                <w:bCs/>
                <w:sz w:val="28"/>
              </w:rPr>
              <w:t>年度教材采购项目</w:t>
            </w:r>
            <w:r>
              <w:rPr>
                <w:rFonts w:hint="eastAsia"/>
                <w:b/>
                <w:bCs/>
                <w:sz w:val="28"/>
              </w:rPr>
              <w:t>（第二次）</w:t>
            </w:r>
            <w:r>
              <w:rPr>
                <w:rFonts w:hint="eastAsia"/>
                <w:b/>
                <w:bCs/>
                <w:sz w:val="28"/>
              </w:rPr>
              <w:t>流标公告</w:t>
            </w:r>
          </w:p>
          <w:p w:rsidR="00B01CC7" w:rsidRDefault="00B01CC7">
            <w:pPr>
              <w:widowControl/>
              <w:spacing w:line="43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</w:p>
          <w:p w:rsidR="00B01CC7" w:rsidRDefault="00C3262A">
            <w:pPr>
              <w:widowControl/>
              <w:spacing w:line="435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根据盐城幼儿师范高等专科学校就其所需的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2020-2021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年度教材采购项目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（第二次）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进行询价采购，现就本次采购结果公布如下：</w:t>
            </w:r>
          </w:p>
          <w:p w:rsidR="00B01CC7" w:rsidRDefault="00C3262A">
            <w:pPr>
              <w:widowControl/>
              <w:spacing w:line="435" w:lineRule="atLeast"/>
              <w:ind w:leftChars="-95" w:left="-199" w:rightChars="-67" w:right="-141" w:firstLineChars="333" w:firstLine="799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一、招标项目名称及标书编号：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2020-2021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年度教材采购项目（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YCYZ2020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H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W001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）</w:t>
            </w:r>
          </w:p>
          <w:p w:rsidR="00B01CC7" w:rsidRDefault="00C3262A">
            <w:pPr>
              <w:widowControl/>
              <w:spacing w:line="435" w:lineRule="atLeast"/>
              <w:ind w:firstLine="540"/>
              <w:jc w:val="left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二、招标公告媒体及日期：“盐城幼儿师范高等专科学校”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网站（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2020-0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5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-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8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）</w:t>
            </w:r>
          </w:p>
          <w:p w:rsidR="00B01CC7" w:rsidRDefault="00C3262A">
            <w:pPr>
              <w:widowControl/>
              <w:spacing w:line="435" w:lineRule="atLeast"/>
              <w:ind w:firstLine="540"/>
              <w:jc w:val="left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三、流标信息</w:t>
            </w:r>
          </w:p>
          <w:p w:rsidR="00B01CC7" w:rsidRDefault="00C3262A">
            <w:pPr>
              <w:widowControl/>
              <w:spacing w:line="435" w:lineRule="atLeast"/>
              <w:ind w:firstLine="600"/>
              <w:jc w:val="left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本项目的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有效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投标单位不足三家，流标</w:t>
            </w:r>
          </w:p>
          <w:p w:rsidR="00B01CC7" w:rsidRDefault="00C3262A">
            <w:pPr>
              <w:widowControl/>
              <w:spacing w:line="435" w:lineRule="atLeast"/>
              <w:ind w:firstLine="600"/>
              <w:jc w:val="left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四、本次招标联系事项</w:t>
            </w:r>
          </w:p>
          <w:p w:rsidR="00B01CC7" w:rsidRDefault="00C3262A">
            <w:pPr>
              <w:widowControl/>
              <w:spacing w:line="435" w:lineRule="atLeast"/>
              <w:ind w:firstLine="60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招标人：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 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盐城幼儿师范高等专科学校</w:t>
            </w:r>
          </w:p>
          <w:p w:rsidR="00B01CC7" w:rsidRDefault="00C3262A">
            <w:pPr>
              <w:widowControl/>
              <w:spacing w:line="435" w:lineRule="atLeast"/>
              <w:ind w:firstLine="60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联系人：蒋老师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      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联系电话：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 0515-89966103  </w:t>
            </w:r>
          </w:p>
          <w:p w:rsidR="00B01CC7" w:rsidRDefault="00C3262A">
            <w:pPr>
              <w:widowControl/>
              <w:spacing w:line="435" w:lineRule="atLeast"/>
              <w:ind w:firstLine="60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联系地址：盐城市高职园区学海路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28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号</w:t>
            </w:r>
          </w:p>
          <w:p w:rsidR="00B01CC7" w:rsidRDefault="00C3262A">
            <w:pPr>
              <w:widowControl/>
              <w:spacing w:line="435" w:lineRule="atLeast"/>
              <w:ind w:firstLine="60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招标代理单位：江苏大洲工程项目管理有限公司</w:t>
            </w:r>
          </w:p>
          <w:p w:rsidR="00B01CC7" w:rsidRDefault="00C3262A">
            <w:pPr>
              <w:widowControl/>
              <w:spacing w:line="435" w:lineRule="atLeast"/>
              <w:ind w:firstLine="60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联系人：曹先生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      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联系电话：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13770068551</w:t>
            </w:r>
          </w:p>
          <w:p w:rsidR="00B01CC7" w:rsidRDefault="00C3262A">
            <w:pPr>
              <w:widowControl/>
              <w:spacing w:line="435" w:lineRule="atLeast"/>
              <w:ind w:firstLine="54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本公告公示期限为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个工作日。各有关当事人对流标结果有异议的，可以在流标公告发布之日起七个工作日内，以书面形式提出质疑并送达至盐城幼儿师范高等专科学校，逾期将不再受理。</w:t>
            </w:r>
          </w:p>
          <w:p w:rsidR="00B01CC7" w:rsidRDefault="00C3262A">
            <w:pPr>
              <w:widowControl/>
              <w:spacing w:line="420" w:lineRule="atLeast"/>
              <w:ind w:right="480"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盐城幼儿师范高等专科学校</w:t>
            </w:r>
          </w:p>
          <w:p w:rsidR="00B01CC7" w:rsidRDefault="00C3262A">
            <w:pPr>
              <w:widowControl/>
              <w:spacing w:line="600" w:lineRule="atLeast"/>
              <w:ind w:leftChars="-327" w:left="-687" w:rightChars="-312" w:right="-655" w:firstLineChars="286" w:firstLine="686"/>
              <w:jc w:val="center"/>
              <w:rPr>
                <w:rFonts w:ascii="黑体" w:eastAsia="黑体" w:hAnsi="黑体" w:cs="宋体"/>
                <w:b/>
                <w:bCs/>
                <w:color w:val="EA0000"/>
                <w:kern w:val="0"/>
                <w:sz w:val="35"/>
                <w:szCs w:val="35"/>
              </w:rPr>
            </w:pP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 xml:space="preserve">                                      2020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5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29</w:t>
            </w:r>
            <w:r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日</w:t>
            </w:r>
            <w:bookmarkStart w:id="0" w:name="_GoBack"/>
            <w:bookmarkEnd w:id="0"/>
          </w:p>
        </w:tc>
      </w:tr>
    </w:tbl>
    <w:p w:rsidR="00B01CC7" w:rsidRDefault="00C3262A">
      <w:pPr>
        <w:widowControl/>
        <w:jc w:val="center"/>
        <w:rPr>
          <w:rFonts w:ascii="微软雅黑" w:eastAsia="微软雅黑" w:hAnsi="微软雅黑" w:cs="宋体"/>
          <w:vanish/>
          <w:color w:val="555555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vanish/>
          <w:color w:val="555555"/>
          <w:kern w:val="0"/>
          <w:sz w:val="18"/>
          <w:szCs w:val="18"/>
        </w:rPr>
        <w:t>））</w:t>
      </w:r>
    </w:p>
    <w:p w:rsidR="00B01CC7" w:rsidRDefault="00B01CC7">
      <w:pPr>
        <w:widowControl/>
        <w:jc w:val="center"/>
        <w:rPr>
          <w:rFonts w:ascii="微软雅黑" w:eastAsia="微软雅黑" w:hAnsi="微软雅黑" w:cs="宋体"/>
          <w:vanish/>
          <w:color w:val="555555"/>
          <w:kern w:val="0"/>
          <w:sz w:val="18"/>
          <w:szCs w:val="18"/>
        </w:rPr>
      </w:pP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475"/>
      </w:tblGrid>
      <w:tr w:rsidR="00B01CC7">
        <w:trPr>
          <w:tblCellSpacing w:w="0" w:type="dxa"/>
          <w:jc w:val="center"/>
        </w:trPr>
        <w:tc>
          <w:tcPr>
            <w:tcW w:w="0" w:type="auto"/>
          </w:tcPr>
          <w:p w:rsidR="00B01CC7" w:rsidRDefault="00B01CC7">
            <w:pPr>
              <w:widowControl/>
              <w:spacing w:line="420" w:lineRule="atLeast"/>
              <w:jc w:val="right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</w:p>
        </w:tc>
      </w:tr>
    </w:tbl>
    <w:p w:rsidR="00B01CC7" w:rsidRDefault="00B01CC7"/>
    <w:sectPr w:rsidR="00B01CC7" w:rsidSect="00B01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62A" w:rsidRDefault="00C3262A" w:rsidP="00C3262A">
      <w:r>
        <w:separator/>
      </w:r>
    </w:p>
  </w:endnote>
  <w:endnote w:type="continuationSeparator" w:id="1">
    <w:p w:rsidR="00C3262A" w:rsidRDefault="00C3262A" w:rsidP="00C32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62A" w:rsidRDefault="00C3262A" w:rsidP="00C3262A">
      <w:r>
        <w:separator/>
      </w:r>
    </w:p>
  </w:footnote>
  <w:footnote w:type="continuationSeparator" w:id="1">
    <w:p w:rsidR="00C3262A" w:rsidRDefault="00C3262A" w:rsidP="00C326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5F80"/>
    <w:rsid w:val="004455B2"/>
    <w:rsid w:val="00587AEA"/>
    <w:rsid w:val="006267EB"/>
    <w:rsid w:val="00B01CC7"/>
    <w:rsid w:val="00C3262A"/>
    <w:rsid w:val="00C45F80"/>
    <w:rsid w:val="3A044ACF"/>
    <w:rsid w:val="437850EE"/>
    <w:rsid w:val="55276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C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1CC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qFormat/>
    <w:rsid w:val="00B01CC7"/>
    <w:rPr>
      <w:color w:val="555555"/>
      <w:u w:val="none"/>
    </w:rPr>
  </w:style>
  <w:style w:type="paragraph" w:styleId="a5">
    <w:name w:val="header"/>
    <w:basedOn w:val="a"/>
    <w:link w:val="Char"/>
    <w:uiPriority w:val="99"/>
    <w:semiHidden/>
    <w:unhideWhenUsed/>
    <w:rsid w:val="00C32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326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32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326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480</Characters>
  <Application>Microsoft Office Word</Application>
  <DocSecurity>0</DocSecurity>
  <Lines>4</Lines>
  <Paragraphs>1</Paragraphs>
  <ScaleCrop>false</ScaleCrop>
  <Company>@  V2017/03/01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盐城幼儿师范高等专科学校(填报)</dc:creator>
  <cp:lastModifiedBy>蒋大坚</cp:lastModifiedBy>
  <cp:revision>3</cp:revision>
  <dcterms:created xsi:type="dcterms:W3CDTF">2020-03-12T03:09:00Z</dcterms:created>
  <dcterms:modified xsi:type="dcterms:W3CDTF">2020-06-01T04:54:00Z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