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23" w:rsidRDefault="0011752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关于征集受助学生优秀事迹</w:t>
      </w:r>
    </w:p>
    <w:p w:rsidR="00117523" w:rsidRDefault="00117523">
      <w:pPr>
        <w:spacing w:line="64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典型案例的通知</w:t>
      </w:r>
    </w:p>
    <w:p w:rsidR="00117523" w:rsidRDefault="00117523">
      <w:pPr>
        <w:rPr>
          <w:rFonts w:ascii="仿宋" w:eastAsia="仿宋" w:hAnsi="仿宋"/>
          <w:sz w:val="32"/>
          <w:szCs w:val="32"/>
        </w:rPr>
      </w:pPr>
    </w:p>
    <w:p w:rsidR="00117523" w:rsidRDefault="00117523" w:rsidP="00F94A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各院系：</w:t>
      </w:r>
    </w:p>
    <w:p w:rsidR="00117523" w:rsidRDefault="00117523" w:rsidP="00283237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是党的十九大召开之年，也是国家高校和中职资助政策出台十周年。为充分展现十年来，在国家资助政策的帮助下，受助学生勤奋学习、刻苦钻研、全面发展、成长成才、就业创业、回报社会的风采风貌，进一步宣传资助育人成效，迎接十九大的召开，根据省学生资助管理中心的要求及我校学生资助宣传工作的实际，我中心拟在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年遴选受助学生优秀事迹典型案例，同时从中评选出最优秀的案例报省学生资助管理中心。现将有关事项通知如下：</w:t>
      </w:r>
    </w:p>
    <w:p w:rsidR="00117523" w:rsidRDefault="00117523" w:rsidP="00F94A7A">
      <w:pPr>
        <w:pStyle w:val="1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征集对象及条件</w:t>
      </w:r>
    </w:p>
    <w:p w:rsidR="00117523" w:rsidRDefault="00117523" w:rsidP="00F94A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(</w:t>
      </w:r>
      <w:r>
        <w:rPr>
          <w:rFonts w:ascii="仿宋_GB2312" w:eastAsia="仿宋_GB2312" w:hAnsi="仿宋_GB2312" w:cs="仿宋_GB2312" w:hint="eastAsia"/>
          <w:sz w:val="32"/>
          <w:szCs w:val="32"/>
        </w:rPr>
        <w:t>一）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2006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年以来，享受国家资助政策的优秀中职和高校在校生和毕业生。</w:t>
      </w:r>
    </w:p>
    <w:p w:rsidR="00117523" w:rsidRDefault="00117523" w:rsidP="00F94A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（二）具有良好的思想政治素质，品行端正，积极进取，乐观向上；勇于克服在生活、学习等方面的困难，勤奋努力，学业成绩优异，或在工作岗位上、在自主创业方面奋发有为事迹突出。</w:t>
      </w:r>
    </w:p>
    <w:p w:rsidR="00117523" w:rsidRDefault="00117523" w:rsidP="00283237">
      <w:pPr>
        <w:spacing w:line="52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二、申报名额</w:t>
      </w:r>
    </w:p>
    <w:p w:rsidR="00117523" w:rsidRDefault="00117523" w:rsidP="00283237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本次活动计划全校评选受助学生优秀事迹典型案例，学前教育学院、建筑工程学院不少于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名、其他各学院不少于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名。以高职、高专学生为主。</w:t>
      </w:r>
    </w:p>
    <w:p w:rsidR="00117523" w:rsidRDefault="00117523" w:rsidP="00F94A7A">
      <w:pPr>
        <w:pStyle w:val="1"/>
        <w:numPr>
          <w:ilvl w:val="0"/>
          <w:numId w:val="2"/>
        </w:numPr>
        <w:spacing w:line="52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材料报送要求</w:t>
      </w:r>
    </w:p>
    <w:p w:rsidR="00117523" w:rsidRDefault="00117523" w:rsidP="00283237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材料以人物通讯形式撰写，要有一定的典范性，文章语言要平实、简练，主题要突出。具体要求中职学段见附件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、其他学段见附件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17523" w:rsidRDefault="00117523" w:rsidP="00F94A7A">
      <w:pPr>
        <w:pStyle w:val="1"/>
        <w:numPr>
          <w:ilvl w:val="0"/>
          <w:numId w:val="2"/>
        </w:numPr>
        <w:spacing w:line="52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材料报送时间</w:t>
      </w:r>
    </w:p>
    <w:p w:rsidR="00117523" w:rsidRDefault="00117523" w:rsidP="00283237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学生材料请于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2"/>
          <w:attr w:name="Year" w:val="2016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2016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12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10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日前</w:t>
        </w:r>
      </w:smartTag>
      <w:r>
        <w:rPr>
          <w:rFonts w:ascii="仿宋_GB2312" w:eastAsia="仿宋_GB2312" w:hAnsi="仿宋_GB2312" w:cs="仿宋_GB2312" w:hint="eastAsia"/>
          <w:sz w:val="32"/>
          <w:szCs w:val="32"/>
        </w:rPr>
        <w:t>上报校学生资助管理中心（校中心评选后，选出最优秀案例报省学生资助中心）。</w:t>
      </w:r>
    </w:p>
    <w:p w:rsidR="00117523" w:rsidRDefault="00117523" w:rsidP="00283237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纸质材料送至至：学生处办公室，校学生资助管理中心，联系人：徐元元、张高成。</w:t>
      </w:r>
    </w:p>
    <w:p w:rsidR="00117523" w:rsidRDefault="00117523" w:rsidP="00283237">
      <w:pPr>
        <w:widowControl/>
        <w:spacing w:line="520" w:lineRule="exact"/>
        <w:ind w:firstLineChars="198" w:firstLine="316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电子版材料发至：</w:t>
      </w:r>
      <w:hyperlink r:id="rId7" w:history="1">
        <w:r>
          <w:rPr>
            <w:rFonts w:ascii="微软雅黑" w:eastAsia="微软雅黑" w:hAnsi="微软雅黑"/>
            <w:sz w:val="32"/>
            <w:szCs w:val="32"/>
          </w:rPr>
          <w:t>909480330@qq.com</w:t>
        </w:r>
      </w:hyperlink>
      <w:r>
        <w:rPr>
          <w:rFonts w:ascii="微软雅黑" w:eastAsia="微软雅黑" w:hAnsi="微软雅黑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（北校区）</w:t>
      </w:r>
    </w:p>
    <w:p w:rsidR="00117523" w:rsidRDefault="00117523" w:rsidP="00283237">
      <w:pPr>
        <w:widowControl/>
        <w:spacing w:line="520" w:lineRule="exact"/>
        <w:ind w:firstLineChars="198" w:firstLine="3168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 xml:space="preserve">                </w:t>
      </w:r>
      <w:hyperlink r:id="rId8" w:history="1">
        <w:r>
          <w:rPr>
            <w:rFonts w:ascii="微软雅黑" w:eastAsia="微软雅黑" w:hAnsi="微软雅黑"/>
            <w:sz w:val="32"/>
            <w:szCs w:val="32"/>
          </w:rPr>
          <w:t>1033905178@qq.com</w:t>
        </w:r>
      </w:hyperlink>
      <w:r>
        <w:rPr>
          <w:rFonts w:ascii="微软雅黑" w:eastAsia="微软雅黑" w:hAnsi="微软雅黑" w:hint="eastAsia"/>
          <w:sz w:val="32"/>
          <w:szCs w:val="32"/>
        </w:rPr>
        <w:t>（南校区）</w:t>
      </w:r>
    </w:p>
    <w:p w:rsidR="00117523" w:rsidRDefault="00117523" w:rsidP="00283237">
      <w:pPr>
        <w:widowControl/>
        <w:spacing w:line="520" w:lineRule="exact"/>
        <w:ind w:firstLineChars="198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电子邮件主题请注明报送院系名称，并在邮件中留下各报送院系联系人姓名、电话等。</w:t>
      </w:r>
    </w:p>
    <w:p w:rsidR="00117523" w:rsidRDefault="00117523" w:rsidP="00F94A7A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17523" w:rsidRDefault="00117523" w:rsidP="00F94A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中职受助学生优秀案例报送要求</w:t>
      </w:r>
    </w:p>
    <w:p w:rsidR="00117523" w:rsidRDefault="00117523" w:rsidP="00F94A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2.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高校受助学生优秀案例报送要求</w:t>
      </w:r>
    </w:p>
    <w:p w:rsidR="00117523" w:rsidRDefault="00117523" w:rsidP="00F94A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17523" w:rsidRDefault="00117523" w:rsidP="00F94A7A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校学生资助管理中心</w:t>
      </w:r>
    </w:p>
    <w:p w:rsidR="00117523" w:rsidRDefault="00117523" w:rsidP="00F94A7A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0"/>
          <w:attr w:name="Year" w:val="2016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2016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10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20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p w:rsidR="00117523" w:rsidRPr="002E6301" w:rsidRDefault="00117523">
      <w:pPr>
        <w:spacing w:line="560" w:lineRule="exact"/>
        <w:rPr>
          <w:rFonts w:ascii="黑体" w:eastAsia="黑体" w:hAnsi="仿宋_GB2312" w:cs="仿宋_GB2312"/>
          <w:sz w:val="32"/>
          <w:szCs w:val="32"/>
        </w:rPr>
      </w:pPr>
      <w:r w:rsidRPr="002E6301">
        <w:rPr>
          <w:rFonts w:ascii="黑体" w:eastAsia="黑体" w:hAnsi="仿宋_GB2312" w:cs="仿宋_GB2312" w:hint="eastAsia"/>
          <w:sz w:val="32"/>
          <w:szCs w:val="32"/>
        </w:rPr>
        <w:t>附件</w:t>
      </w:r>
      <w:r w:rsidRPr="002E6301">
        <w:rPr>
          <w:rFonts w:ascii="黑体" w:eastAsia="黑体" w:hAnsi="仿宋_GB2312" w:cs="仿宋_GB2312"/>
          <w:sz w:val="32"/>
          <w:szCs w:val="32"/>
        </w:rPr>
        <w:t>1</w:t>
      </w:r>
      <w:r>
        <w:rPr>
          <w:rFonts w:ascii="黑体" w:eastAsia="黑体" w:hAnsi="仿宋_GB2312" w:cs="仿宋_GB2312" w:hint="eastAsia"/>
          <w:sz w:val="32"/>
          <w:szCs w:val="32"/>
        </w:rPr>
        <w:t>：</w:t>
      </w:r>
    </w:p>
    <w:p w:rsidR="00117523" w:rsidRDefault="00117523" w:rsidP="00C56691">
      <w:pPr>
        <w:spacing w:beforeLines="50" w:afterLines="5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中职受助学生优秀案例报送要求</w:t>
      </w:r>
    </w:p>
    <w:p w:rsidR="00117523" w:rsidRDefault="00117523" w:rsidP="0067560B">
      <w:pPr>
        <w:spacing w:line="560" w:lineRule="exact"/>
        <w:ind w:firstLineChars="150" w:firstLine="31680"/>
        <w:rPr>
          <w:rFonts w:ascii="仿宋_GB2312" w:eastAsia="仿宋_GB2312" w:hAnsi="仿宋_GB2312" w:cs="仿宋_GB2312"/>
          <w:sz w:val="32"/>
          <w:szCs w:val="32"/>
        </w:rPr>
      </w:pPr>
      <w:bookmarkStart w:id="0" w:name="OLE_LINK1"/>
      <w:r>
        <w:rPr>
          <w:rFonts w:ascii="仿宋_GB2312" w:eastAsia="仿宋_GB2312" w:hAnsi="仿宋_GB2312" w:cs="仿宋_GB2312" w:hint="eastAsia"/>
          <w:sz w:val="32"/>
          <w:szCs w:val="32"/>
        </w:rPr>
        <w:t>中职受助学生优秀案例主要包括文字材料和图片。</w:t>
      </w:r>
      <w:bookmarkStart w:id="1" w:name="OLE_LINK2"/>
      <w:r>
        <w:rPr>
          <w:rFonts w:ascii="仿宋_GB2312" w:eastAsia="仿宋_GB2312" w:hAnsi="仿宋_GB2312" w:cs="仿宋_GB2312" w:hint="eastAsia"/>
          <w:sz w:val="32"/>
          <w:szCs w:val="32"/>
        </w:rPr>
        <w:t>其中文字材料包括学生个人简介、个人事迹和师长点评；图片包括学生在校期间、工作期间等最能体现个人风采的照片。</w:t>
      </w:r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2" w:name="OLE_LINK3"/>
      <w:bookmarkEnd w:id="0"/>
      <w:bookmarkEnd w:id="1"/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一、个人简介。</w:t>
      </w:r>
      <w:r>
        <w:rPr>
          <w:rFonts w:ascii="仿宋_GB2312" w:eastAsia="仿宋_GB2312" w:hAnsi="仿宋_GB2312" w:cs="仿宋_GB2312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字以内，含姓名、性别、民族、出生年月、政治面貌、学校、专业、入学年份、毕业年份、工作单位、个人所获重要奖项与荣誉等。</w:t>
      </w:r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二、个人事迹。</w:t>
      </w:r>
      <w:r>
        <w:rPr>
          <w:rFonts w:ascii="仿宋_GB2312" w:eastAsia="仿宋_GB2312" w:hAnsi="仿宋_GB2312" w:cs="仿宋_GB2312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，体例不限。文章标题要简练精确，集中反映中心思想。文章内容主题突出、语言流畅、事迹真实感人、积极向上，以享受资助学生某一方面的突出表现或一个典型事迹为主线，展开有血有肉的叙事性描述。</w:t>
      </w:r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三、师长点评。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字以内，由学生所在院系的主要领导、知名专家或其所在工作单位的领导等人员，对学生优秀事迹进行点评，并署名点评者个人基本信息（姓名、工作单位、职务和职称等）。</w:t>
      </w:r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四、个人照片。与个人事迹紧密相连的、能鲜活反映学生个人风采的照片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张，照片标题为：××市</w:t>
      </w:r>
      <w:r>
        <w:rPr>
          <w:rFonts w:ascii="仿宋_GB2312" w:eastAsia="仿宋_GB2312" w:hAnsi="仿宋_GB2312" w:cs="仿宋_GB2312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学生姓名，</w:t>
      </w:r>
      <w:r>
        <w:rPr>
          <w:rFonts w:ascii="仿宋_GB2312" w:eastAsia="仿宋_GB2312" w:hAnsi="仿宋_GB2312" w:cs="仿宋_GB2312"/>
          <w:sz w:val="32"/>
          <w:szCs w:val="32"/>
        </w:rPr>
        <w:t>jpg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格式，分辨率不小于</w:t>
      </w:r>
      <w:r>
        <w:rPr>
          <w:rFonts w:ascii="仿宋_GB2312" w:eastAsia="仿宋_GB2312" w:hAnsi="仿宋_GB2312" w:cs="仿宋_GB2312"/>
          <w:sz w:val="32"/>
          <w:szCs w:val="32"/>
        </w:rPr>
        <w:t>600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End w:id="2"/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17523" w:rsidRDefault="0011752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17523" w:rsidRDefault="0011752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17523" w:rsidRDefault="0011752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17523" w:rsidRDefault="0011752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17523" w:rsidRPr="002E6301" w:rsidRDefault="00117523">
      <w:pPr>
        <w:spacing w:line="560" w:lineRule="exact"/>
        <w:rPr>
          <w:rFonts w:ascii="黑体" w:eastAsia="黑体" w:hAnsi="仿宋_GB2312" w:cs="仿宋_GB2312"/>
          <w:sz w:val="32"/>
          <w:szCs w:val="32"/>
        </w:rPr>
      </w:pPr>
      <w:r w:rsidRPr="002E6301">
        <w:rPr>
          <w:rFonts w:ascii="黑体" w:eastAsia="黑体" w:hAnsi="仿宋_GB2312" w:cs="仿宋_GB2312" w:hint="eastAsia"/>
          <w:sz w:val="32"/>
          <w:szCs w:val="32"/>
        </w:rPr>
        <w:t>附件</w:t>
      </w:r>
      <w:r w:rsidRPr="002E6301">
        <w:rPr>
          <w:rFonts w:ascii="黑体" w:eastAsia="黑体" w:hAnsi="仿宋_GB2312" w:cs="仿宋_GB2312"/>
          <w:sz w:val="32"/>
          <w:szCs w:val="32"/>
        </w:rPr>
        <w:t>2</w:t>
      </w:r>
      <w:r>
        <w:rPr>
          <w:rFonts w:ascii="黑体" w:eastAsia="黑体" w:hAnsi="仿宋_GB2312" w:cs="仿宋_GB2312" w:hint="eastAsia"/>
          <w:sz w:val="32"/>
          <w:szCs w:val="32"/>
        </w:rPr>
        <w:t>：</w:t>
      </w:r>
    </w:p>
    <w:p w:rsidR="00117523" w:rsidRDefault="00117523" w:rsidP="00C56691">
      <w:pPr>
        <w:spacing w:beforeLines="50" w:afterLines="50" w:line="5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高校受助学生优秀案例报送要求</w:t>
      </w:r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高校受助学生优秀案例主要包括文字材料和图片。其中文字材料包括学生个人简介、个人事迹和师长点评；图片包括学生在校期间、工作期间等最能体现个人风采的照片。</w:t>
      </w:r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一、个人简介。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字以内，含姓名、性别、民族、出生年月、政治面貌、学校、专业、入学年份、毕业年份、工作单位、个人所获重要奖项与荣誉等。所获奖项按级别由大到小逐级排列。</w:t>
      </w:r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二、个人事迹。</w:t>
      </w:r>
      <w:r>
        <w:rPr>
          <w:rFonts w:ascii="仿宋_GB2312" w:eastAsia="仿宋_GB2312" w:hAnsi="仿宋_GB2312" w:cs="仿宋_GB2312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，体例不限。个人事迹正文包括标题与内容两部分，文章标题要简练精确，集中反映中心思想，具有时代感和吸引力，有文内小标题者，文内小标题要求与标题立意相近；正文大标题下要有一段导入语，不要在文章题目下直接列出小标题。文章内容主题突出、语言流畅，生动描述个人成长过程中的亲身经历、感人事迹、生活故事、心灵感悟，具有一定的情感深度。</w:t>
      </w:r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三、师长点评。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字以内，由学生所在院系的主要领导、知名专家或其所在工作单位的领导等人员，对学生优秀事迹进行点评，并署名点评者个人基本信息（姓名、工作单位、职务和职称等）。</w:t>
      </w:r>
    </w:p>
    <w:p w:rsidR="00117523" w:rsidRDefault="00117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四、个人照片。与个人事迹紧密相连的、能鲜活反映学生个人风采的照片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张，照片标题为：××市</w:t>
      </w:r>
      <w:r>
        <w:rPr>
          <w:rFonts w:ascii="仿宋_GB2312" w:eastAsia="仿宋_GB2312" w:hAnsi="仿宋_GB2312" w:cs="仿宋_GB2312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学生姓名，</w:t>
      </w:r>
      <w:r>
        <w:rPr>
          <w:rFonts w:ascii="仿宋_GB2312" w:eastAsia="仿宋_GB2312" w:hAnsi="仿宋_GB2312" w:cs="仿宋_GB2312"/>
          <w:sz w:val="32"/>
          <w:szCs w:val="32"/>
        </w:rPr>
        <w:t>jpg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格式，分辨率</w:t>
      </w:r>
      <w:bookmarkStart w:id="3" w:name="_GoBack"/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不小于</w:t>
      </w:r>
      <w:r>
        <w:rPr>
          <w:rFonts w:ascii="仿宋_GB2312" w:eastAsia="仿宋_GB2312" w:hAnsi="仿宋_GB2312" w:cs="仿宋_GB2312"/>
          <w:sz w:val="32"/>
          <w:szCs w:val="32"/>
        </w:rPr>
        <w:t>600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</w:p>
    <w:sectPr w:rsidR="00117523" w:rsidSect="007311EB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23" w:rsidRDefault="00117523">
      <w:r>
        <w:separator/>
      </w:r>
    </w:p>
  </w:endnote>
  <w:endnote w:type="continuationSeparator" w:id="0">
    <w:p w:rsidR="00117523" w:rsidRDefault="0011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Times New Roman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523" w:rsidRDefault="00117523" w:rsidP="003E45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7523" w:rsidRDefault="001175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523" w:rsidRPr="00F94A7A" w:rsidRDefault="00117523" w:rsidP="003E4592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F94A7A">
      <w:rPr>
        <w:rStyle w:val="PageNumber"/>
        <w:sz w:val="24"/>
        <w:szCs w:val="24"/>
      </w:rPr>
      <w:fldChar w:fldCharType="begin"/>
    </w:r>
    <w:r w:rsidRPr="00F94A7A">
      <w:rPr>
        <w:rStyle w:val="PageNumber"/>
        <w:sz w:val="24"/>
        <w:szCs w:val="24"/>
      </w:rPr>
      <w:instrText xml:space="preserve">PAGE  </w:instrText>
    </w:r>
    <w:r w:rsidRPr="00F94A7A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4</w:t>
    </w:r>
    <w:r w:rsidRPr="00F94A7A">
      <w:rPr>
        <w:rStyle w:val="PageNumber"/>
        <w:sz w:val="24"/>
        <w:szCs w:val="24"/>
      </w:rPr>
      <w:fldChar w:fldCharType="end"/>
    </w:r>
  </w:p>
  <w:p w:rsidR="00117523" w:rsidRDefault="001175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23" w:rsidRDefault="00117523">
      <w:r>
        <w:separator/>
      </w:r>
    </w:p>
  </w:footnote>
  <w:footnote w:type="continuationSeparator" w:id="0">
    <w:p w:rsidR="00117523" w:rsidRDefault="00117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7969"/>
    <w:multiLevelType w:val="multilevel"/>
    <w:tmpl w:val="25B67969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25B83778"/>
    <w:multiLevelType w:val="multilevel"/>
    <w:tmpl w:val="25B83778"/>
    <w:lvl w:ilvl="0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21E"/>
    <w:rsid w:val="00006955"/>
    <w:rsid w:val="000C7F94"/>
    <w:rsid w:val="000F0E92"/>
    <w:rsid w:val="00100A92"/>
    <w:rsid w:val="00117523"/>
    <w:rsid w:val="0016605B"/>
    <w:rsid w:val="001C5553"/>
    <w:rsid w:val="001E6C13"/>
    <w:rsid w:val="001E6DD6"/>
    <w:rsid w:val="001F0236"/>
    <w:rsid w:val="00283237"/>
    <w:rsid w:val="002A310B"/>
    <w:rsid w:val="002E6301"/>
    <w:rsid w:val="00325CA8"/>
    <w:rsid w:val="0034628C"/>
    <w:rsid w:val="003673B9"/>
    <w:rsid w:val="003B2CF9"/>
    <w:rsid w:val="003E4592"/>
    <w:rsid w:val="004A41C3"/>
    <w:rsid w:val="0051047D"/>
    <w:rsid w:val="00547442"/>
    <w:rsid w:val="00563988"/>
    <w:rsid w:val="005E105C"/>
    <w:rsid w:val="00646C45"/>
    <w:rsid w:val="0067560B"/>
    <w:rsid w:val="006C5E60"/>
    <w:rsid w:val="007311EB"/>
    <w:rsid w:val="007379D5"/>
    <w:rsid w:val="007C6052"/>
    <w:rsid w:val="007D0BB4"/>
    <w:rsid w:val="007F58B9"/>
    <w:rsid w:val="00890358"/>
    <w:rsid w:val="0091227C"/>
    <w:rsid w:val="00991E99"/>
    <w:rsid w:val="009E6431"/>
    <w:rsid w:val="00AF5BC3"/>
    <w:rsid w:val="00B2577E"/>
    <w:rsid w:val="00B7521E"/>
    <w:rsid w:val="00C06374"/>
    <w:rsid w:val="00C56691"/>
    <w:rsid w:val="00C90ADB"/>
    <w:rsid w:val="00CB49C9"/>
    <w:rsid w:val="00CC5C6D"/>
    <w:rsid w:val="00ED4E8C"/>
    <w:rsid w:val="00F276E1"/>
    <w:rsid w:val="00F94A7A"/>
    <w:rsid w:val="00FC1FAF"/>
    <w:rsid w:val="02B643D4"/>
    <w:rsid w:val="091913A0"/>
    <w:rsid w:val="11B73A39"/>
    <w:rsid w:val="185D7F4F"/>
    <w:rsid w:val="195E6578"/>
    <w:rsid w:val="19E02DCE"/>
    <w:rsid w:val="1AB20978"/>
    <w:rsid w:val="1D546F9D"/>
    <w:rsid w:val="26BA05E2"/>
    <w:rsid w:val="2E404487"/>
    <w:rsid w:val="32E71626"/>
    <w:rsid w:val="398114FB"/>
    <w:rsid w:val="3AAD06CB"/>
    <w:rsid w:val="3DBE55C3"/>
    <w:rsid w:val="4D11715C"/>
    <w:rsid w:val="50B60E90"/>
    <w:rsid w:val="54061627"/>
    <w:rsid w:val="55504A6F"/>
    <w:rsid w:val="58061B37"/>
    <w:rsid w:val="5ED46305"/>
    <w:rsid w:val="66491697"/>
    <w:rsid w:val="6CB433F2"/>
    <w:rsid w:val="70D30082"/>
    <w:rsid w:val="77F8726C"/>
    <w:rsid w:val="7BF7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EB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311EB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7311EB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F94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6052"/>
    <w:rPr>
      <w:rFonts w:ascii="Calibri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94A7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9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6052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9480330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909480330@q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277</Words>
  <Characters>1580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cp:lastPrinted>2016-09-18T02:28:00Z</cp:lastPrinted>
  <dcterms:created xsi:type="dcterms:W3CDTF">2016-11-23T23:02:00Z</dcterms:created>
  <dcterms:modified xsi:type="dcterms:W3CDTF">2016-11-28T09:40:00Z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