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7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盐城幼儿师范高等专科学校</w:t>
      </w:r>
    </w:p>
    <w:p>
      <w:pPr>
        <w:spacing w:afterLines="100" w:line="570" w:lineRule="exact"/>
        <w:jc w:val="center"/>
        <w:rPr>
          <w:rFonts w:ascii="华文中宋" w:hAnsi="华文中宋" w:eastAsia="华文中宋"/>
          <w:sz w:val="24"/>
          <w:szCs w:val="24"/>
        </w:rPr>
      </w:pPr>
      <w:r>
        <w:rPr>
          <w:rFonts w:hint="eastAsia" w:ascii="华文中宋" w:hAnsi="华文中宋" w:eastAsia="华文中宋"/>
          <w:sz w:val="44"/>
          <w:szCs w:val="44"/>
        </w:rPr>
        <w:t>二级单位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职称领导小组</w:t>
      </w:r>
      <w:r>
        <w:rPr>
          <w:rFonts w:hint="eastAsia" w:ascii="华文中宋" w:hAnsi="华文中宋" w:eastAsia="华文中宋"/>
          <w:sz w:val="44"/>
          <w:szCs w:val="44"/>
        </w:rPr>
        <w:t>推荐意见表</w:t>
      </w:r>
    </w:p>
    <w:tbl>
      <w:tblPr>
        <w:tblStyle w:val="5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65"/>
        <w:gridCol w:w="1253"/>
        <w:gridCol w:w="1244"/>
        <w:gridCol w:w="1908"/>
        <w:gridCol w:w="13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学历/学位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所在单位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现专业技术职务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拟申报专业技术职务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申报专业</w:t>
            </w:r>
          </w:p>
        </w:tc>
        <w:tc>
          <w:tcPr>
            <w:tcW w:w="44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个人述职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内容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9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任现职以来的主要工作实绩（写实），含政治思想表现、工作表现、业务能力等方面。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5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二级单位评议投票结果</w:t>
            </w:r>
          </w:p>
        </w:tc>
        <w:tc>
          <w:tcPr>
            <w:tcW w:w="6996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本次评议应到教职工______ 人，实到______人，符合规定人数。经投票表决，同志获得 “同意推荐”票，“不同意推荐 ”票。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二级单位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职称领导小组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推荐意见</w:t>
            </w:r>
          </w:p>
        </w:tc>
        <w:tc>
          <w:tcPr>
            <w:tcW w:w="69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负责人：             （盖 章）        年   月   日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before="150" w:line="360" w:lineRule="exact"/>
        <w:ind w:left="741" w:hanging="741" w:hangingChars="353"/>
      </w:pPr>
      <w:r>
        <w:rPr>
          <w:rFonts w:hint="eastAsia"/>
        </w:rPr>
        <w:t>注：1、个人述职内容由申请人填写，应真实、准确、可靠，进行评议。</w:t>
      </w:r>
    </w:p>
    <w:p>
      <w:pPr>
        <w:ind w:firstLine="420" w:firstLineChars="200"/>
      </w:pPr>
      <w:r>
        <w:rPr>
          <w:rFonts w:hint="eastAsia"/>
        </w:rPr>
        <w:t>2、二级单位推荐意见由二级单位职称</w:t>
      </w:r>
      <w:r>
        <w:rPr>
          <w:rFonts w:hint="eastAsia"/>
          <w:lang w:eastAsia="zh-CN"/>
        </w:rPr>
        <w:t>领导</w:t>
      </w:r>
      <w:r>
        <w:rPr>
          <w:rFonts w:hint="eastAsia"/>
        </w:rPr>
        <w:t>小组组长填写。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455D"/>
    <w:rsid w:val="00126A87"/>
    <w:rsid w:val="001D1F20"/>
    <w:rsid w:val="001E4C9B"/>
    <w:rsid w:val="00215E60"/>
    <w:rsid w:val="0027417B"/>
    <w:rsid w:val="002A6269"/>
    <w:rsid w:val="00322983"/>
    <w:rsid w:val="00335ACE"/>
    <w:rsid w:val="00357332"/>
    <w:rsid w:val="0049617D"/>
    <w:rsid w:val="00551327"/>
    <w:rsid w:val="006621FC"/>
    <w:rsid w:val="006C7C1B"/>
    <w:rsid w:val="007C20DB"/>
    <w:rsid w:val="00871F6D"/>
    <w:rsid w:val="00887661"/>
    <w:rsid w:val="00917D59"/>
    <w:rsid w:val="009876B0"/>
    <w:rsid w:val="00AA4232"/>
    <w:rsid w:val="00AE0402"/>
    <w:rsid w:val="00B12F65"/>
    <w:rsid w:val="00B56A02"/>
    <w:rsid w:val="00B61015"/>
    <w:rsid w:val="00C45AE1"/>
    <w:rsid w:val="00F7455D"/>
    <w:rsid w:val="03C60A62"/>
    <w:rsid w:val="0DA83F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</Words>
  <Characters>342</Characters>
  <Lines>2</Lines>
  <Paragraphs>1</Paragraphs>
  <TotalTime>1</TotalTime>
  <ScaleCrop>false</ScaleCrop>
  <LinksUpToDate>false</LinksUpToDate>
  <CharactersWithSpaces>401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2019-01-18T08:37:00Z</dcterms:created>
  <dc:creator>陈凤姣</dc:creator>
  <cp:lastModifiedBy>千寻</cp:lastModifiedBy>
  <dcterms:modified xsi:type="dcterms:W3CDTF">2020-04-29T09:05:28Z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