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EB9" w:rsidRDefault="00157EB9" w:rsidP="00157EB9">
      <w:pPr>
        <w:spacing w:line="360" w:lineRule="auto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盐城幼儿师范高等专科学校</w:t>
      </w:r>
    </w:p>
    <w:p w:rsidR="00157EB9" w:rsidRPr="00310143" w:rsidRDefault="00157EB9" w:rsidP="00157EB9">
      <w:pPr>
        <w:spacing w:line="360" w:lineRule="auto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校园超市服务外包招标公告</w:t>
      </w:r>
    </w:p>
    <w:p w:rsidR="00157EB9" w:rsidRDefault="00157EB9" w:rsidP="00157EB9">
      <w:pPr>
        <w:spacing w:line="360" w:lineRule="auto"/>
        <w:ind w:firstLineChars="200" w:firstLine="560"/>
        <w:rPr>
          <w:rFonts w:ascii="ˎ̥" w:hAnsi="ˎ̥" w:cs="宋体" w:hint="eastAsia"/>
          <w:color w:val="000000"/>
          <w:kern w:val="0"/>
          <w:sz w:val="28"/>
          <w:szCs w:val="28"/>
        </w:rPr>
      </w:pPr>
    </w:p>
    <w:p w:rsidR="00157EB9" w:rsidRPr="00C04063" w:rsidRDefault="00157EB9" w:rsidP="00157EB9">
      <w:pPr>
        <w:spacing w:line="360" w:lineRule="auto"/>
        <w:ind w:firstLineChars="200" w:firstLine="560"/>
        <w:rPr>
          <w:rFonts w:ascii="ˎ̥" w:hAnsi="ˎ̥" w:cs="宋体" w:hint="eastAsia"/>
          <w:color w:val="000000"/>
          <w:kern w:val="0"/>
          <w:sz w:val="28"/>
          <w:szCs w:val="28"/>
        </w:rPr>
      </w:pPr>
      <w:r>
        <w:rPr>
          <w:rFonts w:ascii="ˎ̥" w:hAnsi="ˎ̥" w:cs="宋体" w:hint="eastAsia"/>
          <w:color w:val="000000"/>
          <w:kern w:val="0"/>
          <w:sz w:val="28"/>
          <w:szCs w:val="28"/>
        </w:rPr>
        <w:t>为切实做好学校后勤服务工作，更好地为师生生活服务</w:t>
      </w:r>
      <w:r w:rsidRPr="00C04063">
        <w:rPr>
          <w:rFonts w:ascii="ˎ̥" w:hAnsi="ˎ̥" w:cs="宋体"/>
          <w:color w:val="000000"/>
          <w:kern w:val="0"/>
          <w:sz w:val="28"/>
          <w:szCs w:val="28"/>
        </w:rPr>
        <w:t>，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经研究，</w:t>
      </w:r>
      <w:r w:rsidRPr="00C04063">
        <w:rPr>
          <w:rFonts w:ascii="ˎ̥" w:hAnsi="ˎ̥" w:cs="宋体"/>
          <w:color w:val="000000"/>
          <w:kern w:val="0"/>
          <w:sz w:val="28"/>
          <w:szCs w:val="28"/>
        </w:rPr>
        <w:t>决定对校园超市实行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服务外包采购</w:t>
      </w:r>
      <w:r>
        <w:rPr>
          <w:rFonts w:ascii="ˎ̥" w:hAnsi="ˎ̥" w:cs="宋体"/>
          <w:color w:val="000000"/>
          <w:kern w:val="0"/>
          <w:sz w:val="28"/>
          <w:szCs w:val="28"/>
        </w:rPr>
        <w:t>。现将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采购</w:t>
      </w:r>
      <w:r w:rsidRPr="00C04063">
        <w:rPr>
          <w:rFonts w:ascii="ˎ̥" w:hAnsi="ˎ̥" w:cs="宋体"/>
          <w:color w:val="000000"/>
          <w:kern w:val="0"/>
          <w:sz w:val="28"/>
          <w:szCs w:val="28"/>
        </w:rPr>
        <w:t>相关事项公告如下：</w:t>
      </w:r>
    </w:p>
    <w:p w:rsidR="00157EB9" w:rsidRPr="00C04063" w:rsidRDefault="00157EB9" w:rsidP="00157EB9">
      <w:pPr>
        <w:spacing w:line="360" w:lineRule="auto"/>
        <w:ind w:firstLineChars="200" w:firstLine="562"/>
        <w:rPr>
          <w:rFonts w:ascii="ˎ̥" w:hAnsi="ˎ̥" w:cs="宋体" w:hint="eastAsia"/>
          <w:color w:val="000000"/>
          <w:kern w:val="0"/>
          <w:sz w:val="28"/>
          <w:szCs w:val="28"/>
        </w:rPr>
      </w:pPr>
      <w:r w:rsidRPr="00CE6608">
        <w:rPr>
          <w:rFonts w:ascii="ˎ̥" w:hAnsi="ˎ̥" w:cs="宋体"/>
          <w:b/>
          <w:color w:val="000000"/>
          <w:kern w:val="0"/>
          <w:sz w:val="28"/>
          <w:szCs w:val="28"/>
        </w:rPr>
        <w:t>一、</w:t>
      </w:r>
      <w:r w:rsidRPr="00CE6608">
        <w:rPr>
          <w:rFonts w:ascii="ˎ̥" w:hAnsi="ˎ̥" w:cs="宋体" w:hint="eastAsia"/>
          <w:b/>
          <w:color w:val="000000"/>
          <w:kern w:val="0"/>
          <w:sz w:val="28"/>
          <w:szCs w:val="28"/>
        </w:rPr>
        <w:t>项目</w:t>
      </w:r>
      <w:r w:rsidRPr="00CE6608">
        <w:rPr>
          <w:rFonts w:ascii="ˎ̥" w:hAnsi="ˎ̥" w:cs="宋体"/>
          <w:b/>
          <w:color w:val="000000"/>
          <w:kern w:val="0"/>
          <w:sz w:val="28"/>
          <w:szCs w:val="28"/>
        </w:rPr>
        <w:t>编号：</w:t>
      </w:r>
      <w:r w:rsidRPr="00C04063">
        <w:rPr>
          <w:rFonts w:ascii="ˎ̥" w:hAnsi="ˎ̥" w:cs="宋体" w:hint="eastAsia"/>
          <w:color w:val="000000"/>
          <w:kern w:val="0"/>
          <w:sz w:val="28"/>
          <w:szCs w:val="28"/>
        </w:rPr>
        <w:t>YYZ2017-GKZB007</w:t>
      </w:r>
    </w:p>
    <w:p w:rsidR="00157EB9" w:rsidRDefault="00157EB9" w:rsidP="00157EB9">
      <w:pPr>
        <w:spacing w:line="360" w:lineRule="auto"/>
        <w:ind w:firstLineChars="200" w:firstLine="562"/>
        <w:rPr>
          <w:rFonts w:ascii="ˎ̥" w:hAnsi="ˎ̥" w:cs="宋体" w:hint="eastAsia"/>
          <w:color w:val="000000"/>
          <w:kern w:val="0"/>
          <w:sz w:val="28"/>
          <w:szCs w:val="28"/>
        </w:rPr>
      </w:pPr>
      <w:r w:rsidRPr="00CE6608">
        <w:rPr>
          <w:rFonts w:ascii="ˎ̥" w:hAnsi="ˎ̥" w:cs="宋体"/>
          <w:b/>
          <w:color w:val="000000"/>
          <w:kern w:val="0"/>
          <w:sz w:val="28"/>
          <w:szCs w:val="28"/>
        </w:rPr>
        <w:t>二、</w:t>
      </w:r>
      <w:r w:rsidRPr="00CE6608">
        <w:rPr>
          <w:rFonts w:ascii="ˎ̥" w:hAnsi="ˎ̥" w:cs="宋体" w:hint="eastAsia"/>
          <w:b/>
          <w:color w:val="000000"/>
          <w:kern w:val="0"/>
          <w:sz w:val="28"/>
          <w:szCs w:val="28"/>
        </w:rPr>
        <w:t>项目内容</w:t>
      </w:r>
      <w:r w:rsidRPr="00CE6608">
        <w:rPr>
          <w:rFonts w:ascii="ˎ̥" w:hAnsi="ˎ̥" w:cs="宋体"/>
          <w:b/>
          <w:color w:val="000000"/>
          <w:kern w:val="0"/>
          <w:sz w:val="28"/>
          <w:szCs w:val="28"/>
        </w:rPr>
        <w:t>：</w:t>
      </w:r>
      <w:r w:rsidRPr="00C04063">
        <w:rPr>
          <w:rFonts w:ascii="ˎ̥" w:hAnsi="ˎ̥" w:cs="宋体"/>
          <w:color w:val="000000"/>
          <w:kern w:val="0"/>
          <w:sz w:val="28"/>
          <w:szCs w:val="28"/>
        </w:rPr>
        <w:t>盐城幼儿师范高等专科学校校园超市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服务外包采购</w:t>
      </w:r>
    </w:p>
    <w:p w:rsidR="00157EB9" w:rsidRDefault="00157EB9" w:rsidP="00157EB9">
      <w:pPr>
        <w:spacing w:line="360" w:lineRule="auto"/>
        <w:ind w:firstLineChars="200" w:firstLine="560"/>
        <w:rPr>
          <w:rFonts w:ascii="ˎ̥" w:hAnsi="ˎ̥" w:cs="宋体" w:hint="eastAsia"/>
          <w:color w:val="000000"/>
          <w:kern w:val="0"/>
          <w:sz w:val="28"/>
          <w:szCs w:val="28"/>
        </w:rPr>
      </w:pPr>
      <w:r>
        <w:rPr>
          <w:rFonts w:ascii="ˎ̥" w:hAnsi="ˎ̥" w:cs="宋体" w:hint="eastAsia"/>
          <w:color w:val="000000"/>
          <w:kern w:val="0"/>
          <w:sz w:val="28"/>
          <w:szCs w:val="28"/>
        </w:rPr>
        <w:t>标段一：南校区校园超市（盐城市学海路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28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号）</w:t>
      </w:r>
    </w:p>
    <w:p w:rsidR="00157EB9" w:rsidRDefault="00157EB9" w:rsidP="00157EB9">
      <w:pPr>
        <w:spacing w:line="360" w:lineRule="auto"/>
        <w:ind w:firstLineChars="200" w:firstLine="560"/>
        <w:rPr>
          <w:rFonts w:ascii="ˎ̥" w:hAnsi="ˎ̥" w:cs="宋体" w:hint="eastAsia"/>
          <w:color w:val="000000"/>
          <w:kern w:val="0"/>
          <w:sz w:val="28"/>
          <w:szCs w:val="28"/>
        </w:rPr>
      </w:pPr>
      <w:r>
        <w:rPr>
          <w:rFonts w:ascii="ˎ̥" w:hAnsi="ˎ̥" w:cs="宋体" w:hint="eastAsia"/>
          <w:color w:val="000000"/>
          <w:kern w:val="0"/>
          <w:sz w:val="28"/>
          <w:szCs w:val="28"/>
        </w:rPr>
        <w:t>标段二：北校区校园超市（盐城市海洋路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28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号）</w:t>
      </w:r>
    </w:p>
    <w:p w:rsidR="00157EB9" w:rsidRPr="001F275E" w:rsidRDefault="00157EB9" w:rsidP="00157EB9">
      <w:pPr>
        <w:spacing w:line="360" w:lineRule="auto"/>
        <w:ind w:firstLineChars="200" w:firstLine="562"/>
        <w:rPr>
          <w:rFonts w:ascii="ˎ̥" w:hAnsi="ˎ̥" w:cs="宋体" w:hint="eastAsia"/>
          <w:color w:val="000000"/>
          <w:kern w:val="0"/>
          <w:sz w:val="28"/>
          <w:szCs w:val="28"/>
        </w:rPr>
      </w:pPr>
      <w:r w:rsidRPr="00CE6608">
        <w:rPr>
          <w:rFonts w:ascii="ˎ̥" w:hAnsi="ˎ̥" w:cs="宋体" w:hint="eastAsia"/>
          <w:b/>
          <w:color w:val="000000"/>
          <w:kern w:val="0"/>
          <w:sz w:val="28"/>
          <w:szCs w:val="28"/>
        </w:rPr>
        <w:t>三、投标报价区间：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标段一、标段二均为</w:t>
      </w:r>
      <w:r w:rsidRPr="00310143">
        <w:rPr>
          <w:rFonts w:ascii="ˎ̥" w:hAnsi="ˎ̥" w:cs="宋体" w:hint="eastAsia"/>
          <w:color w:val="FF0000"/>
          <w:kern w:val="0"/>
          <w:sz w:val="28"/>
          <w:szCs w:val="28"/>
        </w:rPr>
        <w:t>每年</w:t>
      </w:r>
      <w:r>
        <w:rPr>
          <w:rFonts w:ascii="ˎ̥" w:hAnsi="ˎ̥" w:cs="宋体" w:hint="eastAsia"/>
          <w:color w:val="FF0000"/>
          <w:kern w:val="0"/>
          <w:sz w:val="28"/>
          <w:szCs w:val="28"/>
        </w:rPr>
        <w:t>6</w:t>
      </w:r>
      <w:r w:rsidRPr="00310143">
        <w:rPr>
          <w:rFonts w:ascii="ˎ̥" w:hAnsi="ˎ̥" w:cs="宋体" w:hint="eastAsia"/>
          <w:color w:val="FF0000"/>
          <w:kern w:val="0"/>
          <w:sz w:val="28"/>
          <w:szCs w:val="28"/>
        </w:rPr>
        <w:t>5</w:t>
      </w:r>
      <w:r w:rsidRPr="00310143">
        <w:rPr>
          <w:rFonts w:ascii="ˎ̥" w:hAnsi="ˎ̥" w:cs="宋体" w:hint="eastAsia"/>
          <w:color w:val="FF0000"/>
          <w:kern w:val="0"/>
          <w:sz w:val="28"/>
          <w:szCs w:val="28"/>
        </w:rPr>
        <w:t>万元～</w:t>
      </w:r>
      <w:r w:rsidRPr="00310143">
        <w:rPr>
          <w:rFonts w:ascii="ˎ̥" w:hAnsi="ˎ̥" w:cs="宋体" w:hint="eastAsia"/>
          <w:color w:val="FF0000"/>
          <w:kern w:val="0"/>
          <w:sz w:val="28"/>
          <w:szCs w:val="28"/>
        </w:rPr>
        <w:t>95</w:t>
      </w:r>
      <w:r w:rsidRPr="00310143">
        <w:rPr>
          <w:rFonts w:ascii="ˎ̥" w:hAnsi="ˎ̥" w:cs="宋体" w:hint="eastAsia"/>
          <w:color w:val="FF0000"/>
          <w:kern w:val="0"/>
          <w:sz w:val="28"/>
          <w:szCs w:val="28"/>
        </w:rPr>
        <w:t>万元（人民币）</w:t>
      </w:r>
    </w:p>
    <w:p w:rsidR="00157EB9" w:rsidRPr="00CE6608" w:rsidRDefault="00157EB9" w:rsidP="00157EB9">
      <w:pPr>
        <w:spacing w:line="360" w:lineRule="auto"/>
        <w:ind w:firstLineChars="200" w:firstLine="562"/>
        <w:rPr>
          <w:rFonts w:ascii="ˎ̥" w:hAnsi="ˎ̥" w:cs="宋体" w:hint="eastAsia"/>
          <w:b/>
          <w:color w:val="000000"/>
          <w:kern w:val="0"/>
          <w:sz w:val="28"/>
          <w:szCs w:val="28"/>
        </w:rPr>
      </w:pPr>
      <w:r w:rsidRPr="00CE6608">
        <w:rPr>
          <w:rFonts w:ascii="ˎ̥" w:hAnsi="ˎ̥" w:cs="宋体" w:hint="eastAsia"/>
          <w:b/>
          <w:color w:val="000000"/>
          <w:kern w:val="0"/>
          <w:sz w:val="28"/>
          <w:szCs w:val="28"/>
        </w:rPr>
        <w:t>四</w:t>
      </w:r>
      <w:r w:rsidRPr="00CE6608">
        <w:rPr>
          <w:rFonts w:ascii="ˎ̥" w:hAnsi="ˎ̥" w:cs="宋体"/>
          <w:b/>
          <w:color w:val="000000"/>
          <w:kern w:val="0"/>
          <w:sz w:val="28"/>
          <w:szCs w:val="28"/>
        </w:rPr>
        <w:t>、投标人资格条件：</w:t>
      </w:r>
    </w:p>
    <w:p w:rsidR="00157EB9" w:rsidRPr="00C04063" w:rsidRDefault="00157EB9" w:rsidP="00157EB9">
      <w:pPr>
        <w:spacing w:line="360" w:lineRule="auto"/>
        <w:ind w:firstLineChars="200" w:firstLine="560"/>
        <w:rPr>
          <w:rFonts w:ascii="ˎ̥" w:hAnsi="ˎ̥" w:cs="宋体" w:hint="eastAsia"/>
          <w:color w:val="000000"/>
          <w:kern w:val="0"/>
          <w:sz w:val="28"/>
          <w:szCs w:val="28"/>
        </w:rPr>
      </w:pPr>
      <w:r w:rsidRPr="00C04063">
        <w:rPr>
          <w:rFonts w:ascii="ˎ̥" w:hAnsi="ˎ̥" w:cs="宋体"/>
          <w:color w:val="000000"/>
          <w:kern w:val="0"/>
          <w:sz w:val="28"/>
          <w:szCs w:val="28"/>
        </w:rPr>
        <w:t>1.</w:t>
      </w:r>
      <w:r w:rsidRPr="00C04063">
        <w:rPr>
          <w:rFonts w:ascii="ˎ̥" w:hAnsi="ˎ̥" w:cs="宋体"/>
          <w:color w:val="000000"/>
          <w:kern w:val="0"/>
          <w:sz w:val="28"/>
          <w:szCs w:val="28"/>
        </w:rPr>
        <w:t>投标人必须符合《政府采购法》第二十二条之规定；</w:t>
      </w:r>
    </w:p>
    <w:p w:rsidR="00157EB9" w:rsidRPr="00C04063" w:rsidRDefault="00157EB9" w:rsidP="00157EB9">
      <w:pPr>
        <w:spacing w:line="360" w:lineRule="auto"/>
        <w:ind w:firstLineChars="200" w:firstLine="560"/>
        <w:rPr>
          <w:rFonts w:ascii="ˎ̥" w:hAnsi="ˎ̥" w:cs="宋体" w:hint="eastAsia"/>
          <w:color w:val="000000"/>
          <w:kern w:val="0"/>
          <w:sz w:val="28"/>
          <w:szCs w:val="28"/>
        </w:rPr>
      </w:pPr>
      <w:r w:rsidRPr="00C04063">
        <w:rPr>
          <w:rFonts w:ascii="ˎ̥" w:hAnsi="ˎ̥" w:cs="宋体"/>
          <w:color w:val="000000"/>
          <w:kern w:val="0"/>
          <w:sz w:val="28"/>
          <w:szCs w:val="28"/>
        </w:rPr>
        <w:t>2.</w:t>
      </w:r>
      <w:r>
        <w:rPr>
          <w:rFonts w:ascii="ˎ̥" w:hAnsi="ˎ̥" w:cs="宋体"/>
          <w:color w:val="000000"/>
          <w:kern w:val="0"/>
          <w:sz w:val="28"/>
          <w:szCs w:val="28"/>
        </w:rPr>
        <w:t>投标人必须为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持有</w:t>
      </w:r>
      <w:r w:rsidRPr="00C04063">
        <w:rPr>
          <w:rFonts w:ascii="ˎ̥" w:hAnsi="ˎ̥" w:cs="宋体"/>
          <w:color w:val="000000"/>
          <w:kern w:val="0"/>
          <w:sz w:val="28"/>
          <w:szCs w:val="28"/>
        </w:rPr>
        <w:t>营业执照的具有独立法人资格的经济实体，注册资金达</w:t>
      </w:r>
      <w:r w:rsidRPr="00C04063">
        <w:rPr>
          <w:rFonts w:ascii="ˎ̥" w:hAnsi="ˎ̥" w:cs="宋体" w:hint="eastAsia"/>
          <w:color w:val="000000"/>
          <w:kern w:val="0"/>
          <w:sz w:val="28"/>
          <w:szCs w:val="28"/>
        </w:rPr>
        <w:t>5</w:t>
      </w:r>
      <w:r w:rsidRPr="00C04063">
        <w:rPr>
          <w:rFonts w:ascii="ˎ̥" w:hAnsi="ˎ̥" w:cs="宋体"/>
          <w:color w:val="000000"/>
          <w:kern w:val="0"/>
          <w:sz w:val="28"/>
          <w:szCs w:val="28"/>
        </w:rPr>
        <w:t>00</w:t>
      </w:r>
      <w:r w:rsidRPr="00C04063">
        <w:rPr>
          <w:rFonts w:ascii="ˎ̥" w:hAnsi="ˎ̥" w:cs="宋体"/>
          <w:color w:val="000000"/>
          <w:kern w:val="0"/>
          <w:sz w:val="28"/>
          <w:szCs w:val="28"/>
        </w:rPr>
        <w:t>万元人民币及以上；</w:t>
      </w:r>
    </w:p>
    <w:p w:rsidR="00157EB9" w:rsidRPr="00C04063" w:rsidRDefault="00157EB9" w:rsidP="00157EB9">
      <w:pPr>
        <w:spacing w:line="360" w:lineRule="auto"/>
        <w:ind w:firstLineChars="200" w:firstLine="560"/>
        <w:rPr>
          <w:rFonts w:ascii="ˎ̥" w:hAnsi="ˎ̥" w:cs="宋体" w:hint="eastAsia"/>
          <w:color w:val="000000"/>
          <w:kern w:val="0"/>
          <w:sz w:val="28"/>
          <w:szCs w:val="28"/>
        </w:rPr>
      </w:pPr>
      <w:r w:rsidRPr="00C04063">
        <w:rPr>
          <w:rFonts w:ascii="ˎ̥" w:hAnsi="ˎ̥" w:cs="宋体"/>
          <w:color w:val="000000"/>
          <w:kern w:val="0"/>
          <w:sz w:val="28"/>
          <w:szCs w:val="28"/>
        </w:rPr>
        <w:t>3.</w:t>
      </w:r>
      <w:r w:rsidRPr="00C04063">
        <w:rPr>
          <w:rFonts w:ascii="ˎ̥" w:hAnsi="ˎ̥" w:cs="宋体"/>
          <w:color w:val="000000"/>
          <w:kern w:val="0"/>
          <w:sz w:val="28"/>
          <w:szCs w:val="28"/>
        </w:rPr>
        <w:t>投标人必须具有一定经营规模，具有良好的商业信誉和财务状况；</w:t>
      </w:r>
    </w:p>
    <w:p w:rsidR="00157EB9" w:rsidRPr="00C04063" w:rsidRDefault="00157EB9" w:rsidP="00157EB9">
      <w:pPr>
        <w:spacing w:line="360" w:lineRule="auto"/>
        <w:ind w:firstLineChars="200" w:firstLine="560"/>
        <w:rPr>
          <w:rFonts w:ascii="ˎ̥" w:hAnsi="ˎ̥" w:cs="宋体" w:hint="eastAsia"/>
          <w:color w:val="000000"/>
          <w:kern w:val="0"/>
          <w:sz w:val="28"/>
          <w:szCs w:val="28"/>
        </w:rPr>
      </w:pPr>
      <w:r>
        <w:rPr>
          <w:rFonts w:ascii="ˎ̥" w:hAnsi="ˎ̥" w:cs="宋体" w:hint="eastAsia"/>
          <w:color w:val="000000"/>
          <w:kern w:val="0"/>
          <w:sz w:val="28"/>
          <w:szCs w:val="28"/>
        </w:rPr>
        <w:t>4</w:t>
      </w:r>
      <w:r w:rsidRPr="00C04063">
        <w:rPr>
          <w:rFonts w:ascii="ˎ̥" w:hAnsi="ˎ̥" w:cs="宋体"/>
          <w:color w:val="000000"/>
          <w:kern w:val="0"/>
          <w:sz w:val="28"/>
          <w:szCs w:val="28"/>
        </w:rPr>
        <w:t>.</w:t>
      </w:r>
      <w:r w:rsidRPr="00C04063">
        <w:rPr>
          <w:rFonts w:ascii="ˎ̥" w:hAnsi="ˎ̥" w:cs="宋体"/>
          <w:color w:val="000000"/>
          <w:kern w:val="0"/>
          <w:sz w:val="28"/>
          <w:szCs w:val="28"/>
        </w:rPr>
        <w:t>投标人应遵守国家和省市的有关法律、法规和政策</w:t>
      </w:r>
      <w:r w:rsidRPr="00C04063">
        <w:rPr>
          <w:rFonts w:ascii="ˎ̥" w:hAnsi="ˎ̥" w:cs="宋体" w:hint="eastAsia"/>
          <w:color w:val="000000"/>
          <w:kern w:val="0"/>
          <w:sz w:val="28"/>
          <w:szCs w:val="28"/>
        </w:rPr>
        <w:t>；</w:t>
      </w:r>
    </w:p>
    <w:p w:rsidR="00157EB9" w:rsidRPr="00C04063" w:rsidRDefault="00157EB9" w:rsidP="00157EB9">
      <w:pPr>
        <w:spacing w:line="360" w:lineRule="auto"/>
        <w:ind w:firstLineChars="200" w:firstLine="560"/>
        <w:rPr>
          <w:rFonts w:ascii="ˎ̥" w:hAnsi="ˎ̥" w:cs="宋体" w:hint="eastAsia"/>
          <w:color w:val="000000"/>
          <w:kern w:val="0"/>
          <w:sz w:val="28"/>
          <w:szCs w:val="28"/>
        </w:rPr>
      </w:pPr>
      <w:r>
        <w:rPr>
          <w:rFonts w:ascii="ˎ̥" w:hAnsi="ˎ̥" w:cs="宋体" w:hint="eastAsia"/>
          <w:color w:val="000000"/>
          <w:kern w:val="0"/>
          <w:sz w:val="28"/>
          <w:szCs w:val="28"/>
        </w:rPr>
        <w:t>5</w:t>
      </w:r>
      <w:r w:rsidRPr="00C04063">
        <w:rPr>
          <w:rFonts w:ascii="ˎ̥" w:hAnsi="ˎ̥" w:cs="宋体" w:hint="eastAsia"/>
          <w:color w:val="000000"/>
          <w:kern w:val="0"/>
          <w:sz w:val="28"/>
          <w:szCs w:val="28"/>
        </w:rPr>
        <w:t>.</w:t>
      </w:r>
      <w:r w:rsidRPr="00C04063">
        <w:rPr>
          <w:rFonts w:ascii="ˎ̥" w:hAnsi="ˎ̥" w:cs="宋体" w:hint="eastAsia"/>
          <w:color w:val="000000"/>
          <w:kern w:val="0"/>
          <w:sz w:val="28"/>
          <w:szCs w:val="28"/>
        </w:rPr>
        <w:t>本项目负责人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（同时为投标人代表）</w:t>
      </w:r>
      <w:r w:rsidRPr="00C04063">
        <w:rPr>
          <w:rFonts w:ascii="ˎ̥" w:hAnsi="ˎ̥" w:cs="宋体" w:hint="eastAsia"/>
          <w:color w:val="000000"/>
          <w:kern w:val="0"/>
          <w:sz w:val="28"/>
          <w:szCs w:val="28"/>
        </w:rPr>
        <w:t>必须为投标人的正式员工，须出具投标人为其缴纳社会保险等相关证明材料；</w:t>
      </w:r>
    </w:p>
    <w:p w:rsidR="00157EB9" w:rsidRDefault="00157EB9" w:rsidP="00157EB9">
      <w:pPr>
        <w:spacing w:line="360" w:lineRule="auto"/>
        <w:ind w:firstLineChars="200" w:firstLine="560"/>
        <w:rPr>
          <w:rFonts w:ascii="ˎ̥" w:hAnsi="ˎ̥" w:cs="宋体" w:hint="eastAsia"/>
          <w:color w:val="000000"/>
          <w:kern w:val="0"/>
          <w:sz w:val="28"/>
          <w:szCs w:val="28"/>
        </w:rPr>
      </w:pPr>
      <w:r>
        <w:rPr>
          <w:rFonts w:ascii="ˎ̥" w:hAnsi="ˎ̥" w:cs="宋体" w:hint="eastAsia"/>
          <w:color w:val="000000"/>
          <w:kern w:val="0"/>
          <w:sz w:val="28"/>
          <w:szCs w:val="28"/>
        </w:rPr>
        <w:t>6</w:t>
      </w:r>
      <w:r w:rsidRPr="00C04063">
        <w:rPr>
          <w:rFonts w:ascii="ˎ̥" w:hAnsi="ˎ̥" w:cs="宋体"/>
          <w:color w:val="000000"/>
          <w:kern w:val="0"/>
          <w:sz w:val="28"/>
          <w:szCs w:val="28"/>
        </w:rPr>
        <w:t>.</w:t>
      </w:r>
      <w:r>
        <w:rPr>
          <w:rFonts w:ascii="ˎ̥" w:hAnsi="ˎ̥" w:cs="宋体"/>
          <w:color w:val="000000"/>
          <w:kern w:val="0"/>
          <w:sz w:val="28"/>
          <w:szCs w:val="28"/>
        </w:rPr>
        <w:t>个体经营者不在此次招标范围内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；</w:t>
      </w:r>
    </w:p>
    <w:p w:rsidR="00157EB9" w:rsidRDefault="00157EB9" w:rsidP="00157EB9">
      <w:pPr>
        <w:spacing w:line="360" w:lineRule="auto"/>
        <w:ind w:firstLineChars="200" w:firstLine="560"/>
        <w:rPr>
          <w:rFonts w:ascii="ˎ̥" w:hAnsi="ˎ̥" w:cs="宋体" w:hint="eastAsia"/>
          <w:color w:val="000000"/>
          <w:kern w:val="0"/>
          <w:sz w:val="28"/>
          <w:szCs w:val="28"/>
        </w:rPr>
      </w:pPr>
      <w:r>
        <w:rPr>
          <w:rFonts w:ascii="ˎ̥" w:hAnsi="ˎ̥" w:cs="宋体" w:hint="eastAsia"/>
          <w:color w:val="000000"/>
          <w:kern w:val="0"/>
          <w:sz w:val="28"/>
          <w:szCs w:val="28"/>
        </w:rPr>
        <w:lastRenderedPageBreak/>
        <w:t>7.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不接受联合体投标；</w:t>
      </w:r>
    </w:p>
    <w:p w:rsidR="00157EB9" w:rsidRPr="00031ED1" w:rsidRDefault="00157EB9" w:rsidP="00157EB9">
      <w:pPr>
        <w:spacing w:line="360" w:lineRule="auto"/>
        <w:ind w:firstLineChars="200" w:firstLine="560"/>
        <w:rPr>
          <w:rFonts w:ascii="ˎ̥" w:hAnsi="ˎ̥" w:cs="宋体" w:hint="eastAsia"/>
          <w:color w:val="000000"/>
          <w:kern w:val="0"/>
          <w:sz w:val="28"/>
          <w:szCs w:val="28"/>
        </w:rPr>
      </w:pPr>
      <w:r>
        <w:rPr>
          <w:rFonts w:ascii="ˎ̥" w:hAnsi="ˎ̥" w:cs="宋体" w:hint="eastAsia"/>
          <w:color w:val="000000"/>
          <w:kern w:val="0"/>
          <w:sz w:val="28"/>
          <w:szCs w:val="28"/>
        </w:rPr>
        <w:t>8.</w:t>
      </w:r>
      <w:r>
        <w:rPr>
          <w:rFonts w:ascii="ˎ̥" w:hAnsi="ˎ̥" w:cs="宋体" w:hint="eastAsia"/>
          <w:color w:val="000000"/>
          <w:kern w:val="0"/>
          <w:sz w:val="28"/>
          <w:szCs w:val="28"/>
        </w:rPr>
        <w:t>标段一和标段二兼投不兼中。</w:t>
      </w:r>
    </w:p>
    <w:p w:rsidR="00157EB9" w:rsidRPr="00CE6608" w:rsidRDefault="00157EB9" w:rsidP="00157EB9">
      <w:pPr>
        <w:spacing w:line="360" w:lineRule="auto"/>
        <w:ind w:firstLineChars="200" w:firstLine="562"/>
        <w:rPr>
          <w:rFonts w:ascii="ˎ̥" w:hAnsi="ˎ̥" w:cs="宋体" w:hint="eastAsia"/>
          <w:b/>
          <w:color w:val="000000"/>
          <w:kern w:val="0"/>
          <w:sz w:val="28"/>
          <w:szCs w:val="28"/>
        </w:rPr>
      </w:pPr>
      <w:r w:rsidRPr="00CE6608">
        <w:rPr>
          <w:rFonts w:ascii="ˎ̥" w:hAnsi="ˎ̥" w:cs="宋体" w:hint="eastAsia"/>
          <w:b/>
          <w:color w:val="000000"/>
          <w:kern w:val="0"/>
          <w:sz w:val="28"/>
          <w:szCs w:val="28"/>
        </w:rPr>
        <w:t>五</w:t>
      </w:r>
      <w:r w:rsidRPr="00CE6608">
        <w:rPr>
          <w:rFonts w:ascii="ˎ̥" w:hAnsi="ˎ̥" w:cs="宋体"/>
          <w:b/>
          <w:color w:val="000000"/>
          <w:kern w:val="0"/>
          <w:sz w:val="28"/>
          <w:szCs w:val="28"/>
        </w:rPr>
        <w:t>、招标文件</w:t>
      </w:r>
      <w:r w:rsidRPr="00CE6608">
        <w:rPr>
          <w:rFonts w:ascii="ˎ̥" w:hAnsi="ˎ̥" w:cs="宋体" w:hint="eastAsia"/>
          <w:b/>
          <w:color w:val="000000"/>
          <w:kern w:val="0"/>
          <w:sz w:val="28"/>
          <w:szCs w:val="28"/>
        </w:rPr>
        <w:t>领取与现场踏勘时间</w:t>
      </w:r>
      <w:r w:rsidRPr="00CE6608">
        <w:rPr>
          <w:rFonts w:ascii="ˎ̥" w:hAnsi="ˎ̥" w:cs="宋体"/>
          <w:b/>
          <w:color w:val="000000"/>
          <w:kern w:val="0"/>
          <w:sz w:val="28"/>
          <w:szCs w:val="28"/>
        </w:rPr>
        <w:t>：</w:t>
      </w:r>
    </w:p>
    <w:p w:rsidR="00157EB9" w:rsidRPr="00C04063" w:rsidRDefault="00157EB9" w:rsidP="00157EB9">
      <w:pPr>
        <w:spacing w:line="360" w:lineRule="auto"/>
        <w:ind w:firstLineChars="200" w:firstLine="560"/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ˎ̥" w:hAnsi="ˎ̥" w:cs="宋体" w:hint="eastAsia"/>
          <w:kern w:val="0"/>
          <w:sz w:val="28"/>
          <w:szCs w:val="28"/>
        </w:rPr>
        <w:t>1.</w:t>
      </w:r>
      <w:r w:rsidRPr="00C04063">
        <w:rPr>
          <w:rFonts w:ascii="ˎ̥" w:hAnsi="ˎ̥" w:cs="宋体" w:hint="eastAsia"/>
          <w:kern w:val="0"/>
          <w:sz w:val="28"/>
          <w:szCs w:val="28"/>
        </w:rPr>
        <w:t>时间：</w:t>
      </w:r>
      <w:r w:rsidRPr="00310143">
        <w:rPr>
          <w:rFonts w:ascii="ˎ̥" w:hAnsi="ˎ̥" w:cs="宋体"/>
          <w:color w:val="FF0000"/>
          <w:kern w:val="0"/>
          <w:sz w:val="28"/>
          <w:szCs w:val="28"/>
        </w:rPr>
        <w:t>201</w:t>
      </w:r>
      <w:r w:rsidRPr="00310143">
        <w:rPr>
          <w:rFonts w:ascii="ˎ̥" w:hAnsi="ˎ̥" w:cs="宋体" w:hint="eastAsia"/>
          <w:color w:val="FF0000"/>
          <w:kern w:val="0"/>
          <w:sz w:val="28"/>
          <w:szCs w:val="28"/>
        </w:rPr>
        <w:t>7</w:t>
      </w:r>
      <w:r w:rsidRPr="00310143">
        <w:rPr>
          <w:rFonts w:ascii="ˎ̥" w:hAnsi="ˎ̥" w:cs="宋体"/>
          <w:color w:val="FF0000"/>
          <w:kern w:val="0"/>
          <w:sz w:val="28"/>
          <w:szCs w:val="28"/>
        </w:rPr>
        <w:t>年</w:t>
      </w:r>
      <w:r w:rsidRPr="00310143">
        <w:rPr>
          <w:rFonts w:ascii="ˎ̥" w:hAnsi="ˎ̥" w:cs="宋体"/>
          <w:color w:val="FF0000"/>
          <w:kern w:val="0"/>
          <w:sz w:val="28"/>
          <w:szCs w:val="28"/>
        </w:rPr>
        <w:t>8</w:t>
      </w:r>
      <w:r w:rsidRPr="00310143">
        <w:rPr>
          <w:rFonts w:ascii="ˎ̥" w:hAnsi="ˎ̥" w:cs="宋体"/>
          <w:color w:val="FF0000"/>
          <w:kern w:val="0"/>
          <w:sz w:val="28"/>
          <w:szCs w:val="28"/>
        </w:rPr>
        <w:t>月</w:t>
      </w:r>
      <w:r>
        <w:rPr>
          <w:rFonts w:ascii="ˎ̥" w:hAnsi="ˎ̥" w:cs="宋体" w:hint="eastAsia"/>
          <w:color w:val="FF0000"/>
          <w:kern w:val="0"/>
          <w:sz w:val="28"/>
          <w:szCs w:val="28"/>
        </w:rPr>
        <w:t>29</w:t>
      </w:r>
      <w:r w:rsidRPr="00310143">
        <w:rPr>
          <w:rFonts w:ascii="ˎ̥" w:hAnsi="ˎ̥" w:cs="宋体"/>
          <w:color w:val="FF0000"/>
          <w:kern w:val="0"/>
          <w:sz w:val="28"/>
          <w:szCs w:val="28"/>
        </w:rPr>
        <w:t>日</w:t>
      </w:r>
      <w:r>
        <w:rPr>
          <w:rFonts w:ascii="ˎ̥" w:hAnsi="ˎ̥" w:cs="宋体" w:hint="eastAsia"/>
          <w:color w:val="FF0000"/>
          <w:kern w:val="0"/>
          <w:sz w:val="28"/>
          <w:szCs w:val="28"/>
        </w:rPr>
        <w:t>14</w:t>
      </w:r>
      <w:r w:rsidRPr="00310143">
        <w:rPr>
          <w:rFonts w:ascii="ˎ̥" w:hAnsi="ˎ̥" w:cs="宋体" w:hint="eastAsia"/>
          <w:color w:val="FF0000"/>
          <w:kern w:val="0"/>
          <w:sz w:val="28"/>
          <w:szCs w:val="28"/>
        </w:rPr>
        <w:t>时</w:t>
      </w:r>
      <w:r>
        <w:rPr>
          <w:rFonts w:ascii="ˎ̥" w:hAnsi="ˎ̥" w:cs="宋体" w:hint="eastAsia"/>
          <w:color w:val="FF0000"/>
          <w:kern w:val="0"/>
          <w:sz w:val="28"/>
          <w:szCs w:val="28"/>
        </w:rPr>
        <w:t>30</w:t>
      </w:r>
      <w:r>
        <w:rPr>
          <w:rFonts w:ascii="ˎ̥" w:hAnsi="ˎ̥" w:cs="宋体" w:hint="eastAsia"/>
          <w:color w:val="FF0000"/>
          <w:kern w:val="0"/>
          <w:sz w:val="28"/>
          <w:szCs w:val="28"/>
        </w:rPr>
        <w:t>分</w:t>
      </w:r>
      <w:r w:rsidRPr="00310143">
        <w:rPr>
          <w:rFonts w:ascii="ˎ̥" w:hAnsi="ˎ̥" w:cs="宋体" w:hint="eastAsia"/>
          <w:color w:val="FF0000"/>
          <w:kern w:val="0"/>
          <w:sz w:val="28"/>
          <w:szCs w:val="28"/>
        </w:rPr>
        <w:t>至</w:t>
      </w:r>
      <w:r w:rsidRPr="00310143">
        <w:rPr>
          <w:rFonts w:ascii="ˎ̥" w:hAnsi="ˎ̥" w:cs="宋体" w:hint="eastAsia"/>
          <w:color w:val="FF0000"/>
          <w:kern w:val="0"/>
          <w:sz w:val="28"/>
          <w:szCs w:val="28"/>
        </w:rPr>
        <w:t>1</w:t>
      </w:r>
      <w:r>
        <w:rPr>
          <w:rFonts w:ascii="ˎ̥" w:hAnsi="ˎ̥" w:cs="宋体" w:hint="eastAsia"/>
          <w:color w:val="FF0000"/>
          <w:kern w:val="0"/>
          <w:sz w:val="28"/>
          <w:szCs w:val="28"/>
        </w:rPr>
        <w:t>7</w:t>
      </w:r>
      <w:r w:rsidRPr="00310143">
        <w:rPr>
          <w:rFonts w:ascii="ˎ̥" w:hAnsi="ˎ̥" w:cs="宋体" w:hint="eastAsia"/>
          <w:color w:val="FF0000"/>
          <w:kern w:val="0"/>
          <w:sz w:val="28"/>
          <w:szCs w:val="28"/>
        </w:rPr>
        <w:t>时</w:t>
      </w:r>
      <w:r>
        <w:rPr>
          <w:rFonts w:ascii="ˎ̥" w:hAnsi="ˎ̥" w:cs="宋体" w:hint="eastAsia"/>
          <w:color w:val="FF0000"/>
          <w:kern w:val="0"/>
          <w:sz w:val="28"/>
          <w:szCs w:val="28"/>
        </w:rPr>
        <w:t>30</w:t>
      </w:r>
      <w:r>
        <w:rPr>
          <w:rFonts w:ascii="ˎ̥" w:hAnsi="ˎ̥" w:cs="宋体" w:hint="eastAsia"/>
          <w:color w:val="FF0000"/>
          <w:kern w:val="0"/>
          <w:sz w:val="28"/>
          <w:szCs w:val="28"/>
        </w:rPr>
        <w:t>分</w:t>
      </w:r>
    </w:p>
    <w:p w:rsidR="00157EB9" w:rsidRDefault="00157EB9" w:rsidP="00157EB9">
      <w:pPr>
        <w:spacing w:line="360" w:lineRule="auto"/>
        <w:ind w:firstLineChars="200" w:firstLine="560"/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ˎ̥" w:hAnsi="ˎ̥" w:cs="宋体" w:hint="eastAsia"/>
          <w:kern w:val="0"/>
          <w:sz w:val="28"/>
          <w:szCs w:val="28"/>
        </w:rPr>
        <w:t>2.</w:t>
      </w:r>
      <w:r w:rsidRPr="00C04063">
        <w:rPr>
          <w:rFonts w:ascii="ˎ̥" w:hAnsi="ˎ̥" w:cs="宋体"/>
          <w:kern w:val="0"/>
          <w:sz w:val="28"/>
          <w:szCs w:val="28"/>
        </w:rPr>
        <w:t>地点：盐城幼儿师范高等专科学校</w:t>
      </w:r>
      <w:r>
        <w:rPr>
          <w:rFonts w:ascii="ˎ̥" w:hAnsi="ˎ̥" w:cs="宋体" w:hint="eastAsia"/>
          <w:kern w:val="0"/>
          <w:sz w:val="28"/>
          <w:szCs w:val="28"/>
        </w:rPr>
        <w:t>南校区</w:t>
      </w:r>
      <w:r w:rsidRPr="00C04063">
        <w:rPr>
          <w:rFonts w:ascii="ˎ̥" w:hAnsi="ˎ̥" w:cs="宋体"/>
          <w:kern w:val="0"/>
          <w:sz w:val="28"/>
          <w:szCs w:val="28"/>
        </w:rPr>
        <w:t>后勤</w:t>
      </w:r>
      <w:r>
        <w:rPr>
          <w:rFonts w:ascii="ˎ̥" w:hAnsi="ˎ̥" w:cs="宋体" w:hint="eastAsia"/>
          <w:kern w:val="0"/>
          <w:sz w:val="28"/>
          <w:szCs w:val="28"/>
        </w:rPr>
        <w:t>管理</w:t>
      </w:r>
      <w:r w:rsidRPr="00C04063">
        <w:rPr>
          <w:rFonts w:ascii="ˎ̥" w:hAnsi="ˎ̥" w:cs="宋体"/>
          <w:kern w:val="0"/>
          <w:sz w:val="28"/>
          <w:szCs w:val="28"/>
        </w:rPr>
        <w:t>处</w:t>
      </w:r>
      <w:r>
        <w:rPr>
          <w:rFonts w:ascii="ˎ̥" w:hAnsi="ˎ̥" w:cs="宋体" w:hint="eastAsia"/>
          <w:kern w:val="0"/>
          <w:sz w:val="28"/>
          <w:szCs w:val="28"/>
        </w:rPr>
        <w:t>（盐城市学海路</w:t>
      </w:r>
      <w:r>
        <w:rPr>
          <w:rFonts w:ascii="ˎ̥" w:hAnsi="ˎ̥" w:cs="宋体" w:hint="eastAsia"/>
          <w:kern w:val="0"/>
          <w:sz w:val="28"/>
          <w:szCs w:val="28"/>
        </w:rPr>
        <w:t>28</w:t>
      </w:r>
      <w:r>
        <w:rPr>
          <w:rFonts w:ascii="ˎ̥" w:hAnsi="ˎ̥" w:cs="宋体" w:hint="eastAsia"/>
          <w:kern w:val="0"/>
          <w:sz w:val="28"/>
          <w:szCs w:val="28"/>
        </w:rPr>
        <w:t>号）</w:t>
      </w:r>
    </w:p>
    <w:p w:rsidR="00157EB9" w:rsidRDefault="00157EB9" w:rsidP="00157EB9">
      <w:pPr>
        <w:spacing w:line="360" w:lineRule="auto"/>
        <w:ind w:firstLineChars="200" w:firstLine="560"/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ˎ̥" w:hAnsi="ˎ̥" w:cs="宋体" w:hint="eastAsia"/>
          <w:kern w:val="0"/>
          <w:sz w:val="28"/>
          <w:szCs w:val="28"/>
        </w:rPr>
        <w:t>3.</w:t>
      </w:r>
      <w:r>
        <w:rPr>
          <w:rFonts w:ascii="ˎ̥" w:hAnsi="ˎ̥" w:cs="宋体" w:hint="eastAsia"/>
          <w:kern w:val="0"/>
          <w:sz w:val="28"/>
          <w:szCs w:val="28"/>
        </w:rPr>
        <w:t>领取招标文件时须提供下列资料：</w:t>
      </w:r>
    </w:p>
    <w:p w:rsidR="00157EB9" w:rsidRDefault="00157EB9" w:rsidP="00157EB9">
      <w:pPr>
        <w:spacing w:line="360" w:lineRule="auto"/>
        <w:ind w:firstLineChars="200" w:firstLine="560"/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ˎ̥" w:hAnsi="ˎ̥" w:cs="宋体" w:hint="eastAsia"/>
          <w:kern w:val="0"/>
          <w:sz w:val="28"/>
          <w:szCs w:val="28"/>
        </w:rPr>
        <w:t>3.1</w:t>
      </w:r>
      <w:r>
        <w:rPr>
          <w:rFonts w:ascii="ˎ̥" w:hAnsi="ˎ̥" w:cs="宋体" w:hint="eastAsia"/>
          <w:kern w:val="0"/>
          <w:sz w:val="28"/>
          <w:szCs w:val="28"/>
        </w:rPr>
        <w:t>营业执照副本复印件，原件备查；</w:t>
      </w:r>
    </w:p>
    <w:p w:rsidR="00157EB9" w:rsidRDefault="00157EB9" w:rsidP="00157EB9">
      <w:pPr>
        <w:spacing w:line="360" w:lineRule="auto"/>
        <w:ind w:firstLineChars="200" w:firstLine="560"/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ˎ̥" w:hAnsi="ˎ̥" w:cs="宋体" w:hint="eastAsia"/>
          <w:kern w:val="0"/>
          <w:sz w:val="28"/>
          <w:szCs w:val="28"/>
        </w:rPr>
        <w:t>3.2</w:t>
      </w:r>
      <w:r>
        <w:rPr>
          <w:rFonts w:ascii="ˎ̥" w:hAnsi="ˎ̥" w:cs="宋体" w:hint="eastAsia"/>
          <w:kern w:val="0"/>
          <w:sz w:val="28"/>
          <w:szCs w:val="28"/>
        </w:rPr>
        <w:t>本项目负责人（投标人代表）</w:t>
      </w:r>
      <w:r>
        <w:rPr>
          <w:rFonts w:ascii="ˎ̥" w:hAnsi="ˎ̥" w:cs="宋体" w:hint="eastAsia"/>
          <w:kern w:val="0"/>
          <w:sz w:val="28"/>
          <w:szCs w:val="28"/>
        </w:rPr>
        <w:t>2017</w:t>
      </w:r>
      <w:r w:rsidRPr="00151479">
        <w:rPr>
          <w:rFonts w:ascii="ˎ̥" w:hAnsi="ˎ̥" w:cs="宋体" w:hint="eastAsia"/>
          <w:kern w:val="0"/>
          <w:sz w:val="28"/>
          <w:szCs w:val="28"/>
        </w:rPr>
        <w:t>年</w:t>
      </w:r>
      <w:r w:rsidRPr="00151479">
        <w:rPr>
          <w:rFonts w:ascii="ˎ̥" w:hAnsi="ˎ̥" w:cs="宋体" w:hint="eastAsia"/>
          <w:kern w:val="0"/>
          <w:sz w:val="28"/>
          <w:szCs w:val="28"/>
        </w:rPr>
        <w:t>1</w:t>
      </w:r>
      <w:r w:rsidRPr="00151479">
        <w:rPr>
          <w:rFonts w:ascii="ˎ̥" w:hAnsi="ˎ̥" w:cs="宋体" w:hint="eastAsia"/>
          <w:kern w:val="0"/>
          <w:sz w:val="28"/>
          <w:szCs w:val="28"/>
        </w:rPr>
        <w:t>月至</w:t>
      </w:r>
      <w:r w:rsidRPr="00151479">
        <w:rPr>
          <w:rFonts w:ascii="ˎ̥" w:hAnsi="ˎ̥" w:cs="宋体" w:hint="eastAsia"/>
          <w:kern w:val="0"/>
          <w:sz w:val="28"/>
          <w:szCs w:val="28"/>
        </w:rPr>
        <w:t>2017</w:t>
      </w:r>
      <w:r w:rsidRPr="00151479">
        <w:rPr>
          <w:rFonts w:ascii="ˎ̥" w:hAnsi="ˎ̥" w:cs="宋体" w:hint="eastAsia"/>
          <w:kern w:val="0"/>
          <w:sz w:val="28"/>
          <w:szCs w:val="28"/>
        </w:rPr>
        <w:t>年</w:t>
      </w:r>
      <w:r>
        <w:rPr>
          <w:rFonts w:ascii="ˎ̥" w:hAnsi="ˎ̥" w:cs="宋体" w:hint="eastAsia"/>
          <w:kern w:val="0"/>
          <w:sz w:val="28"/>
          <w:szCs w:val="28"/>
        </w:rPr>
        <w:t>6</w:t>
      </w:r>
      <w:r w:rsidRPr="00151479">
        <w:rPr>
          <w:rFonts w:ascii="ˎ̥" w:hAnsi="ˎ̥" w:cs="宋体" w:hint="eastAsia"/>
          <w:kern w:val="0"/>
          <w:sz w:val="28"/>
          <w:szCs w:val="28"/>
        </w:rPr>
        <w:t>月连续</w:t>
      </w:r>
      <w:r w:rsidRPr="00151479">
        <w:rPr>
          <w:rFonts w:ascii="ˎ̥" w:hAnsi="ˎ̥" w:cs="宋体" w:hint="eastAsia"/>
          <w:kern w:val="0"/>
          <w:sz w:val="28"/>
          <w:szCs w:val="28"/>
        </w:rPr>
        <w:t>6</w:t>
      </w:r>
      <w:r w:rsidRPr="00151479">
        <w:rPr>
          <w:rFonts w:ascii="ˎ̥" w:hAnsi="ˎ̥" w:cs="宋体" w:hint="eastAsia"/>
          <w:kern w:val="0"/>
          <w:sz w:val="28"/>
          <w:szCs w:val="28"/>
        </w:rPr>
        <w:t>个月由投标人向所在地劳动保险部门的缴纳的社会保险原件（如提供养老保险手册须附有效期内的缴费清单；如提供的是劳动保险部门证明，须有项目</w:t>
      </w:r>
      <w:r>
        <w:rPr>
          <w:rFonts w:ascii="ˎ̥" w:hAnsi="ˎ̥" w:cs="宋体" w:hint="eastAsia"/>
          <w:kern w:val="0"/>
          <w:sz w:val="28"/>
          <w:szCs w:val="28"/>
        </w:rPr>
        <w:t>负责人</w:t>
      </w:r>
      <w:r w:rsidRPr="00151479">
        <w:rPr>
          <w:rFonts w:ascii="ˎ̥" w:hAnsi="ˎ̥" w:cs="宋体" w:hint="eastAsia"/>
          <w:kern w:val="0"/>
          <w:sz w:val="28"/>
          <w:szCs w:val="28"/>
        </w:rPr>
        <w:t>姓名并注明缴费起止时间；也可提供印有企业注册所在地的社会保险管理中心参保缴费证</w:t>
      </w:r>
      <w:r>
        <w:rPr>
          <w:rFonts w:ascii="ˎ̥" w:hAnsi="ˎ̥" w:cs="宋体" w:hint="eastAsia"/>
          <w:kern w:val="0"/>
          <w:sz w:val="28"/>
          <w:szCs w:val="28"/>
        </w:rPr>
        <w:t>明电子专用章的社保缴费清单、人员社保卡号和参保缴费证明验证码）；</w:t>
      </w:r>
    </w:p>
    <w:p w:rsidR="00157EB9" w:rsidRDefault="00157EB9" w:rsidP="00157EB9">
      <w:pPr>
        <w:spacing w:line="360" w:lineRule="auto"/>
        <w:ind w:firstLineChars="200" w:firstLine="560"/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ˎ̥" w:hAnsi="ˎ̥" w:cs="宋体" w:hint="eastAsia"/>
          <w:kern w:val="0"/>
          <w:sz w:val="28"/>
          <w:szCs w:val="28"/>
        </w:rPr>
        <w:t>4.</w:t>
      </w:r>
      <w:r>
        <w:rPr>
          <w:rFonts w:ascii="ˎ̥" w:hAnsi="ˎ̥" w:cs="宋体" w:hint="eastAsia"/>
          <w:kern w:val="0"/>
          <w:sz w:val="28"/>
          <w:szCs w:val="28"/>
        </w:rPr>
        <w:t>招标人不接受未参加现场踏勘的投标人的投标文件。</w:t>
      </w:r>
    </w:p>
    <w:p w:rsidR="00157EB9" w:rsidRPr="00CE6608" w:rsidRDefault="00157EB9" w:rsidP="00157EB9">
      <w:pPr>
        <w:spacing w:line="360" w:lineRule="auto"/>
        <w:ind w:firstLineChars="200" w:firstLine="562"/>
        <w:rPr>
          <w:rFonts w:ascii="ˎ̥" w:hAnsi="ˎ̥" w:cs="宋体" w:hint="eastAsia"/>
          <w:b/>
          <w:color w:val="000000"/>
          <w:kern w:val="0"/>
          <w:sz w:val="28"/>
          <w:szCs w:val="28"/>
        </w:rPr>
      </w:pPr>
      <w:r w:rsidRPr="00CE6608">
        <w:rPr>
          <w:rFonts w:ascii="ˎ̥" w:hAnsi="ˎ̥" w:cs="宋体" w:hint="eastAsia"/>
          <w:b/>
          <w:color w:val="000000"/>
          <w:kern w:val="0"/>
          <w:sz w:val="28"/>
          <w:szCs w:val="28"/>
        </w:rPr>
        <w:t>六、投标文件递交时间、地点、开标时间及地点</w:t>
      </w:r>
      <w:r>
        <w:rPr>
          <w:rFonts w:ascii="ˎ̥" w:hAnsi="ˎ̥" w:cs="宋体" w:hint="eastAsia"/>
          <w:b/>
          <w:color w:val="000000"/>
          <w:kern w:val="0"/>
          <w:sz w:val="28"/>
          <w:szCs w:val="28"/>
        </w:rPr>
        <w:t>：</w:t>
      </w:r>
    </w:p>
    <w:p w:rsidR="00157EB9" w:rsidRDefault="00157EB9" w:rsidP="00157EB9">
      <w:pPr>
        <w:spacing w:line="360" w:lineRule="auto"/>
        <w:ind w:firstLineChars="200" w:firstLine="560"/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ˎ̥" w:hAnsi="ˎ̥" w:cs="宋体" w:hint="eastAsia"/>
          <w:kern w:val="0"/>
          <w:sz w:val="28"/>
          <w:szCs w:val="28"/>
        </w:rPr>
        <w:t>1.</w:t>
      </w:r>
      <w:r>
        <w:rPr>
          <w:rFonts w:ascii="ˎ̥" w:hAnsi="ˎ̥" w:cs="宋体" w:hint="eastAsia"/>
          <w:kern w:val="0"/>
          <w:sz w:val="28"/>
          <w:szCs w:val="28"/>
        </w:rPr>
        <w:t>投标文件份数：正本壹份，副本肆份</w:t>
      </w:r>
    </w:p>
    <w:p w:rsidR="00157EB9" w:rsidRDefault="00157EB9" w:rsidP="00157EB9">
      <w:pPr>
        <w:spacing w:line="360" w:lineRule="auto"/>
        <w:ind w:firstLineChars="200" w:firstLine="560"/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ˎ̥" w:hAnsi="ˎ̥" w:cs="宋体" w:hint="eastAsia"/>
          <w:kern w:val="0"/>
          <w:sz w:val="28"/>
          <w:szCs w:val="28"/>
        </w:rPr>
        <w:t>2.</w:t>
      </w:r>
      <w:r>
        <w:rPr>
          <w:rFonts w:ascii="ˎ̥" w:hAnsi="ˎ̥" w:cs="宋体" w:hint="eastAsia"/>
          <w:kern w:val="0"/>
          <w:sz w:val="28"/>
          <w:szCs w:val="28"/>
        </w:rPr>
        <w:t>递交时间：</w:t>
      </w:r>
      <w:r w:rsidRPr="00310143">
        <w:rPr>
          <w:rFonts w:ascii="ˎ̥" w:hAnsi="ˎ̥" w:cs="宋体" w:hint="eastAsia"/>
          <w:color w:val="FF0000"/>
          <w:kern w:val="0"/>
          <w:sz w:val="28"/>
          <w:szCs w:val="28"/>
        </w:rPr>
        <w:t>2017</w:t>
      </w:r>
      <w:r w:rsidRPr="00310143">
        <w:rPr>
          <w:rFonts w:ascii="ˎ̥" w:hAnsi="ˎ̥" w:cs="宋体" w:hint="eastAsia"/>
          <w:color w:val="FF0000"/>
          <w:kern w:val="0"/>
          <w:sz w:val="28"/>
          <w:szCs w:val="28"/>
        </w:rPr>
        <w:t>年</w:t>
      </w:r>
      <w:r w:rsidRPr="00310143">
        <w:rPr>
          <w:rFonts w:ascii="ˎ̥" w:hAnsi="ˎ̥" w:cs="宋体" w:hint="eastAsia"/>
          <w:color w:val="FF0000"/>
          <w:kern w:val="0"/>
          <w:sz w:val="28"/>
          <w:szCs w:val="28"/>
        </w:rPr>
        <w:t>8</w:t>
      </w:r>
      <w:r w:rsidRPr="00310143">
        <w:rPr>
          <w:rFonts w:ascii="ˎ̥" w:hAnsi="ˎ̥" w:cs="宋体" w:hint="eastAsia"/>
          <w:color w:val="FF0000"/>
          <w:kern w:val="0"/>
          <w:sz w:val="28"/>
          <w:szCs w:val="28"/>
        </w:rPr>
        <w:t>月</w:t>
      </w:r>
      <w:r>
        <w:rPr>
          <w:rFonts w:ascii="ˎ̥" w:hAnsi="ˎ̥" w:cs="宋体" w:hint="eastAsia"/>
          <w:color w:val="FF0000"/>
          <w:kern w:val="0"/>
          <w:sz w:val="28"/>
          <w:szCs w:val="28"/>
        </w:rPr>
        <w:t>31</w:t>
      </w:r>
      <w:r w:rsidRPr="00310143">
        <w:rPr>
          <w:rFonts w:ascii="ˎ̥" w:hAnsi="ˎ̥" w:cs="宋体" w:hint="eastAsia"/>
          <w:color w:val="FF0000"/>
          <w:kern w:val="0"/>
          <w:sz w:val="28"/>
          <w:szCs w:val="28"/>
        </w:rPr>
        <w:t>日下午</w:t>
      </w:r>
      <w:r w:rsidRPr="00310143">
        <w:rPr>
          <w:rFonts w:ascii="ˎ̥" w:hAnsi="ˎ̥" w:cs="宋体" w:hint="eastAsia"/>
          <w:color w:val="FF0000"/>
          <w:kern w:val="0"/>
          <w:sz w:val="28"/>
          <w:szCs w:val="28"/>
        </w:rPr>
        <w:t>3</w:t>
      </w:r>
      <w:r w:rsidRPr="00310143">
        <w:rPr>
          <w:rFonts w:ascii="ˎ̥" w:hAnsi="ˎ̥" w:cs="宋体" w:hint="eastAsia"/>
          <w:color w:val="FF0000"/>
          <w:kern w:val="0"/>
          <w:sz w:val="28"/>
          <w:szCs w:val="28"/>
        </w:rPr>
        <w:t>时至</w:t>
      </w:r>
      <w:r w:rsidRPr="00310143">
        <w:rPr>
          <w:rFonts w:ascii="ˎ̥" w:hAnsi="ˎ̥" w:cs="宋体" w:hint="eastAsia"/>
          <w:color w:val="FF0000"/>
          <w:kern w:val="0"/>
          <w:sz w:val="28"/>
          <w:szCs w:val="28"/>
        </w:rPr>
        <w:t>3</w:t>
      </w:r>
      <w:r w:rsidRPr="00310143">
        <w:rPr>
          <w:rFonts w:ascii="ˎ̥" w:hAnsi="ˎ̥" w:cs="宋体" w:hint="eastAsia"/>
          <w:color w:val="FF0000"/>
          <w:kern w:val="0"/>
          <w:sz w:val="28"/>
          <w:szCs w:val="28"/>
        </w:rPr>
        <w:t>时</w:t>
      </w:r>
      <w:r w:rsidRPr="00310143">
        <w:rPr>
          <w:rFonts w:ascii="ˎ̥" w:hAnsi="ˎ̥" w:cs="宋体" w:hint="eastAsia"/>
          <w:color w:val="FF0000"/>
          <w:kern w:val="0"/>
          <w:sz w:val="28"/>
          <w:szCs w:val="28"/>
        </w:rPr>
        <w:t>30</w:t>
      </w:r>
      <w:r w:rsidRPr="00310143">
        <w:rPr>
          <w:rFonts w:ascii="ˎ̥" w:hAnsi="ˎ̥" w:cs="宋体" w:hint="eastAsia"/>
          <w:color w:val="FF0000"/>
          <w:kern w:val="0"/>
          <w:sz w:val="28"/>
          <w:szCs w:val="28"/>
        </w:rPr>
        <w:t>分</w:t>
      </w:r>
    </w:p>
    <w:p w:rsidR="00157EB9" w:rsidRDefault="00157EB9" w:rsidP="00157EB9">
      <w:pPr>
        <w:spacing w:line="360" w:lineRule="auto"/>
        <w:ind w:firstLineChars="200" w:firstLine="560"/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ˎ̥" w:hAnsi="ˎ̥" w:cs="宋体" w:hint="eastAsia"/>
          <w:kern w:val="0"/>
          <w:sz w:val="28"/>
          <w:szCs w:val="28"/>
        </w:rPr>
        <w:t>3.</w:t>
      </w:r>
      <w:r>
        <w:rPr>
          <w:rFonts w:ascii="ˎ̥" w:hAnsi="ˎ̥" w:cs="宋体" w:hint="eastAsia"/>
          <w:kern w:val="0"/>
          <w:sz w:val="28"/>
          <w:szCs w:val="28"/>
        </w:rPr>
        <w:t>递交地点：</w:t>
      </w:r>
      <w:r w:rsidRPr="00C04063">
        <w:rPr>
          <w:rFonts w:ascii="ˎ̥" w:hAnsi="ˎ̥" w:cs="宋体"/>
          <w:kern w:val="0"/>
          <w:sz w:val="28"/>
          <w:szCs w:val="28"/>
        </w:rPr>
        <w:t>盐城幼儿师范高等专科学校</w:t>
      </w:r>
      <w:r>
        <w:rPr>
          <w:rFonts w:ascii="ˎ̥" w:hAnsi="ˎ̥" w:cs="宋体" w:hint="eastAsia"/>
          <w:kern w:val="0"/>
          <w:sz w:val="28"/>
          <w:szCs w:val="28"/>
        </w:rPr>
        <w:t>南校区行政信息楼五楼大</w:t>
      </w:r>
      <w:r w:rsidRPr="00C04063">
        <w:rPr>
          <w:rFonts w:ascii="ˎ̥" w:hAnsi="ˎ̥" w:cs="宋体"/>
          <w:kern w:val="0"/>
          <w:sz w:val="28"/>
          <w:szCs w:val="28"/>
        </w:rPr>
        <w:t>会议室</w:t>
      </w:r>
      <w:r>
        <w:rPr>
          <w:rFonts w:ascii="ˎ̥" w:hAnsi="ˎ̥" w:cs="宋体" w:hint="eastAsia"/>
          <w:kern w:val="0"/>
          <w:sz w:val="28"/>
          <w:szCs w:val="28"/>
        </w:rPr>
        <w:t>（盐城市学海路</w:t>
      </w:r>
      <w:r>
        <w:rPr>
          <w:rFonts w:ascii="ˎ̥" w:hAnsi="ˎ̥" w:cs="宋体" w:hint="eastAsia"/>
          <w:kern w:val="0"/>
          <w:sz w:val="28"/>
          <w:szCs w:val="28"/>
        </w:rPr>
        <w:t>28</w:t>
      </w:r>
      <w:r>
        <w:rPr>
          <w:rFonts w:ascii="ˎ̥" w:hAnsi="ˎ̥" w:cs="宋体" w:hint="eastAsia"/>
          <w:kern w:val="0"/>
          <w:sz w:val="28"/>
          <w:szCs w:val="28"/>
        </w:rPr>
        <w:t>号）</w:t>
      </w:r>
    </w:p>
    <w:p w:rsidR="00157EB9" w:rsidRDefault="00157EB9" w:rsidP="00157EB9">
      <w:pPr>
        <w:spacing w:line="360" w:lineRule="auto"/>
        <w:ind w:firstLineChars="200" w:firstLine="560"/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ˎ̥" w:hAnsi="ˎ̥" w:cs="宋体" w:hint="eastAsia"/>
          <w:kern w:val="0"/>
          <w:sz w:val="28"/>
          <w:szCs w:val="28"/>
        </w:rPr>
        <w:t>4.</w:t>
      </w:r>
      <w:r w:rsidRPr="00C04063">
        <w:rPr>
          <w:rFonts w:ascii="ˎ̥" w:hAnsi="ˎ̥" w:cs="宋体"/>
          <w:kern w:val="0"/>
          <w:sz w:val="28"/>
          <w:szCs w:val="28"/>
        </w:rPr>
        <w:t>开标时间：</w:t>
      </w:r>
      <w:r w:rsidRPr="00310143">
        <w:rPr>
          <w:rFonts w:ascii="ˎ̥" w:hAnsi="ˎ̥" w:cs="宋体"/>
          <w:color w:val="FF0000"/>
          <w:kern w:val="0"/>
          <w:sz w:val="28"/>
          <w:szCs w:val="28"/>
        </w:rPr>
        <w:t>201</w:t>
      </w:r>
      <w:r w:rsidRPr="00310143">
        <w:rPr>
          <w:rFonts w:ascii="ˎ̥" w:hAnsi="ˎ̥" w:cs="宋体" w:hint="eastAsia"/>
          <w:color w:val="FF0000"/>
          <w:kern w:val="0"/>
          <w:sz w:val="28"/>
          <w:szCs w:val="28"/>
        </w:rPr>
        <w:t>7</w:t>
      </w:r>
      <w:r w:rsidRPr="00310143">
        <w:rPr>
          <w:rFonts w:ascii="ˎ̥" w:hAnsi="ˎ̥" w:cs="宋体"/>
          <w:color w:val="FF0000"/>
          <w:kern w:val="0"/>
          <w:sz w:val="28"/>
          <w:szCs w:val="28"/>
        </w:rPr>
        <w:t>年</w:t>
      </w:r>
      <w:r w:rsidRPr="00310143">
        <w:rPr>
          <w:rFonts w:ascii="ˎ̥" w:hAnsi="ˎ̥" w:cs="宋体"/>
          <w:color w:val="FF0000"/>
          <w:kern w:val="0"/>
          <w:sz w:val="28"/>
          <w:szCs w:val="28"/>
        </w:rPr>
        <w:t>8</w:t>
      </w:r>
      <w:r w:rsidRPr="00310143">
        <w:rPr>
          <w:rFonts w:ascii="ˎ̥" w:hAnsi="ˎ̥" w:cs="宋体"/>
          <w:color w:val="FF0000"/>
          <w:kern w:val="0"/>
          <w:sz w:val="28"/>
          <w:szCs w:val="28"/>
        </w:rPr>
        <w:t>月</w:t>
      </w:r>
      <w:r>
        <w:rPr>
          <w:rFonts w:ascii="ˎ̥" w:hAnsi="ˎ̥" w:cs="宋体" w:hint="eastAsia"/>
          <w:color w:val="FF0000"/>
          <w:kern w:val="0"/>
          <w:sz w:val="28"/>
          <w:szCs w:val="28"/>
        </w:rPr>
        <w:t>31</w:t>
      </w:r>
      <w:r w:rsidRPr="00310143">
        <w:rPr>
          <w:rFonts w:ascii="ˎ̥" w:hAnsi="ˎ̥" w:cs="宋体"/>
          <w:color w:val="FF0000"/>
          <w:kern w:val="0"/>
          <w:sz w:val="28"/>
          <w:szCs w:val="28"/>
        </w:rPr>
        <w:t>日下午</w:t>
      </w:r>
      <w:r w:rsidRPr="00310143">
        <w:rPr>
          <w:rFonts w:ascii="ˎ̥" w:hAnsi="ˎ̥" w:cs="宋体"/>
          <w:color w:val="FF0000"/>
          <w:kern w:val="0"/>
          <w:sz w:val="28"/>
          <w:szCs w:val="28"/>
        </w:rPr>
        <w:t>3</w:t>
      </w:r>
      <w:r w:rsidRPr="00310143">
        <w:rPr>
          <w:rFonts w:ascii="ˎ̥" w:hAnsi="ˎ̥" w:cs="宋体"/>
          <w:color w:val="FF0000"/>
          <w:kern w:val="0"/>
          <w:sz w:val="28"/>
          <w:szCs w:val="28"/>
        </w:rPr>
        <w:t>时</w:t>
      </w:r>
      <w:r w:rsidRPr="00310143">
        <w:rPr>
          <w:rFonts w:ascii="ˎ̥" w:hAnsi="ˎ̥" w:cs="宋体" w:hint="eastAsia"/>
          <w:color w:val="FF0000"/>
          <w:kern w:val="0"/>
          <w:sz w:val="28"/>
          <w:szCs w:val="28"/>
        </w:rPr>
        <w:t>30</w:t>
      </w:r>
      <w:r w:rsidRPr="00310143">
        <w:rPr>
          <w:rFonts w:ascii="ˎ̥" w:hAnsi="ˎ̥" w:cs="宋体" w:hint="eastAsia"/>
          <w:color w:val="FF0000"/>
          <w:kern w:val="0"/>
          <w:sz w:val="28"/>
          <w:szCs w:val="28"/>
        </w:rPr>
        <w:t>分</w:t>
      </w:r>
    </w:p>
    <w:p w:rsidR="00157EB9" w:rsidRDefault="00157EB9" w:rsidP="00157EB9">
      <w:pPr>
        <w:spacing w:line="360" w:lineRule="auto"/>
        <w:ind w:firstLineChars="200" w:firstLine="560"/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ˎ̥" w:hAnsi="ˎ̥" w:cs="宋体" w:hint="eastAsia"/>
          <w:kern w:val="0"/>
          <w:sz w:val="28"/>
          <w:szCs w:val="28"/>
        </w:rPr>
        <w:t>5.</w:t>
      </w:r>
      <w:r w:rsidRPr="00C04063">
        <w:rPr>
          <w:rFonts w:ascii="ˎ̥" w:hAnsi="ˎ̥" w:cs="宋体"/>
          <w:kern w:val="0"/>
          <w:sz w:val="28"/>
          <w:szCs w:val="28"/>
        </w:rPr>
        <w:t>开标地点：盐城幼儿师范高等专科学校</w:t>
      </w:r>
      <w:r>
        <w:rPr>
          <w:rFonts w:ascii="ˎ̥" w:hAnsi="ˎ̥" w:cs="宋体" w:hint="eastAsia"/>
          <w:kern w:val="0"/>
          <w:sz w:val="28"/>
          <w:szCs w:val="28"/>
        </w:rPr>
        <w:t>南校区</w:t>
      </w:r>
      <w:r w:rsidRPr="00C04063">
        <w:rPr>
          <w:rFonts w:ascii="ˎ̥" w:hAnsi="ˎ̥" w:cs="宋体" w:hint="eastAsia"/>
          <w:kern w:val="0"/>
          <w:sz w:val="28"/>
          <w:szCs w:val="28"/>
        </w:rPr>
        <w:t>行政信息楼五楼</w:t>
      </w:r>
      <w:r w:rsidRPr="00C04063">
        <w:rPr>
          <w:rFonts w:ascii="ˎ̥" w:hAnsi="ˎ̥" w:cs="宋体" w:hint="eastAsia"/>
          <w:kern w:val="0"/>
          <w:sz w:val="28"/>
          <w:szCs w:val="28"/>
        </w:rPr>
        <w:lastRenderedPageBreak/>
        <w:t>中</w:t>
      </w:r>
      <w:r w:rsidRPr="00C04063">
        <w:rPr>
          <w:rFonts w:ascii="ˎ̥" w:hAnsi="ˎ̥" w:cs="宋体"/>
          <w:kern w:val="0"/>
          <w:sz w:val="28"/>
          <w:szCs w:val="28"/>
        </w:rPr>
        <w:t>会议室</w:t>
      </w:r>
      <w:r>
        <w:rPr>
          <w:rFonts w:ascii="ˎ̥" w:hAnsi="ˎ̥" w:cs="宋体" w:hint="eastAsia"/>
          <w:kern w:val="0"/>
          <w:sz w:val="28"/>
          <w:szCs w:val="28"/>
        </w:rPr>
        <w:t>（盐城市学海路</w:t>
      </w:r>
      <w:r>
        <w:rPr>
          <w:rFonts w:ascii="ˎ̥" w:hAnsi="ˎ̥" w:cs="宋体" w:hint="eastAsia"/>
          <w:kern w:val="0"/>
          <w:sz w:val="28"/>
          <w:szCs w:val="28"/>
        </w:rPr>
        <w:t>28</w:t>
      </w:r>
      <w:r>
        <w:rPr>
          <w:rFonts w:ascii="ˎ̥" w:hAnsi="ˎ̥" w:cs="宋体" w:hint="eastAsia"/>
          <w:kern w:val="0"/>
          <w:sz w:val="28"/>
          <w:szCs w:val="28"/>
        </w:rPr>
        <w:t>号）</w:t>
      </w:r>
    </w:p>
    <w:p w:rsidR="00157EB9" w:rsidRPr="00CE6608" w:rsidRDefault="00157EB9" w:rsidP="00157EB9">
      <w:pPr>
        <w:spacing w:line="360" w:lineRule="auto"/>
        <w:ind w:firstLineChars="200" w:firstLine="562"/>
        <w:rPr>
          <w:rFonts w:ascii="ˎ̥" w:hAnsi="ˎ̥" w:cs="宋体" w:hint="eastAsia"/>
          <w:b/>
          <w:color w:val="000000"/>
          <w:kern w:val="0"/>
          <w:sz w:val="28"/>
          <w:szCs w:val="28"/>
        </w:rPr>
      </w:pPr>
      <w:r w:rsidRPr="00CE6608">
        <w:rPr>
          <w:rFonts w:ascii="ˎ̥" w:hAnsi="ˎ̥" w:cs="宋体" w:hint="eastAsia"/>
          <w:b/>
          <w:color w:val="000000"/>
          <w:kern w:val="0"/>
          <w:sz w:val="28"/>
          <w:szCs w:val="28"/>
        </w:rPr>
        <w:t>七、投标保证金</w:t>
      </w:r>
      <w:r>
        <w:rPr>
          <w:rFonts w:ascii="ˎ̥" w:hAnsi="ˎ̥" w:cs="宋体" w:hint="eastAsia"/>
          <w:b/>
          <w:color w:val="000000"/>
          <w:kern w:val="0"/>
          <w:sz w:val="28"/>
          <w:szCs w:val="28"/>
        </w:rPr>
        <w:t>：</w:t>
      </w:r>
    </w:p>
    <w:p w:rsidR="00157EB9" w:rsidRPr="00031ED1" w:rsidRDefault="00157EB9" w:rsidP="00157EB9">
      <w:pPr>
        <w:spacing w:line="360" w:lineRule="auto"/>
        <w:ind w:firstLineChars="200" w:firstLine="560"/>
        <w:rPr>
          <w:rFonts w:ascii="ˎ̥" w:hAnsi="ˎ̥" w:cs="宋体" w:hint="eastAsia"/>
          <w:kern w:val="0"/>
          <w:sz w:val="28"/>
          <w:szCs w:val="28"/>
        </w:rPr>
      </w:pPr>
      <w:r w:rsidRPr="00031ED1">
        <w:rPr>
          <w:rFonts w:ascii="ˎ̥" w:hAnsi="ˎ̥" w:cs="宋体" w:hint="eastAsia"/>
          <w:kern w:val="0"/>
          <w:sz w:val="28"/>
          <w:szCs w:val="28"/>
        </w:rPr>
        <w:t>本次</w:t>
      </w:r>
      <w:r>
        <w:rPr>
          <w:rFonts w:ascii="ˎ̥" w:hAnsi="ˎ̥" w:cs="宋体" w:hint="eastAsia"/>
          <w:kern w:val="0"/>
          <w:sz w:val="28"/>
          <w:szCs w:val="28"/>
        </w:rPr>
        <w:t>采购</w:t>
      </w:r>
      <w:r w:rsidRPr="00031ED1">
        <w:rPr>
          <w:rFonts w:ascii="ˎ̥" w:hAnsi="ˎ̥" w:cs="宋体" w:hint="eastAsia"/>
          <w:kern w:val="0"/>
          <w:sz w:val="28"/>
          <w:szCs w:val="28"/>
        </w:rPr>
        <w:t>投标保证金金额为人民币</w:t>
      </w:r>
      <w:r w:rsidRPr="00030260">
        <w:rPr>
          <w:rFonts w:ascii="ˎ̥" w:hAnsi="ˎ̥" w:cs="宋体" w:hint="eastAsia"/>
          <w:b/>
          <w:kern w:val="0"/>
          <w:sz w:val="28"/>
          <w:szCs w:val="28"/>
          <w:u w:val="thick"/>
        </w:rPr>
        <w:t>伍</w:t>
      </w:r>
      <w:r w:rsidRPr="00031ED1">
        <w:rPr>
          <w:rFonts w:ascii="ˎ̥" w:hAnsi="ˎ̥" w:cs="宋体" w:hint="eastAsia"/>
          <w:kern w:val="0"/>
          <w:sz w:val="28"/>
          <w:szCs w:val="28"/>
        </w:rPr>
        <w:t>万元整（无论几个</w:t>
      </w:r>
      <w:r>
        <w:rPr>
          <w:rFonts w:ascii="ˎ̥" w:hAnsi="ˎ̥" w:cs="宋体" w:hint="eastAsia"/>
          <w:kern w:val="0"/>
          <w:sz w:val="28"/>
          <w:szCs w:val="28"/>
        </w:rPr>
        <w:t>标段），投标保证金必须在投标文件提交截止时间</w:t>
      </w:r>
      <w:r w:rsidRPr="00031ED1">
        <w:rPr>
          <w:rFonts w:ascii="ˎ̥" w:hAnsi="ˎ̥" w:cs="宋体" w:hint="eastAsia"/>
          <w:kern w:val="0"/>
          <w:sz w:val="28"/>
          <w:szCs w:val="28"/>
        </w:rPr>
        <w:t>前与投标文件一起</w:t>
      </w:r>
      <w:r>
        <w:rPr>
          <w:rFonts w:ascii="ˎ̥" w:hAnsi="ˎ̥" w:cs="宋体" w:hint="eastAsia"/>
          <w:kern w:val="0"/>
          <w:sz w:val="28"/>
          <w:szCs w:val="28"/>
        </w:rPr>
        <w:t>以现金形式</w:t>
      </w:r>
      <w:r>
        <w:rPr>
          <w:rFonts w:ascii="宋体" w:hAnsi="宋体" w:cs="宋体" w:hint="eastAsia"/>
          <w:sz w:val="28"/>
          <w:szCs w:val="28"/>
        </w:rPr>
        <w:t>（</w:t>
      </w:r>
      <w:r w:rsidRPr="002179C2">
        <w:rPr>
          <w:rFonts w:ascii="宋体" w:hAnsi="宋体" w:cs="宋体" w:hint="eastAsia"/>
          <w:sz w:val="28"/>
          <w:szCs w:val="28"/>
        </w:rPr>
        <w:t>自行用大号文件袋封装并加盖印章）</w:t>
      </w:r>
      <w:r w:rsidRPr="00031ED1">
        <w:rPr>
          <w:rFonts w:ascii="ˎ̥" w:hAnsi="ˎ̥" w:cs="宋体" w:hint="eastAsia"/>
          <w:kern w:val="0"/>
          <w:sz w:val="28"/>
          <w:szCs w:val="28"/>
        </w:rPr>
        <w:t>送达</w:t>
      </w:r>
      <w:r>
        <w:rPr>
          <w:rFonts w:ascii="ˎ̥" w:hAnsi="ˎ̥" w:cs="宋体" w:hint="eastAsia"/>
          <w:kern w:val="0"/>
          <w:sz w:val="28"/>
          <w:szCs w:val="28"/>
        </w:rPr>
        <w:t>指定地点</w:t>
      </w:r>
      <w:r w:rsidRPr="00031ED1">
        <w:rPr>
          <w:rFonts w:ascii="ˎ̥" w:hAnsi="ˎ̥" w:cs="宋体" w:hint="eastAsia"/>
          <w:kern w:val="0"/>
          <w:sz w:val="28"/>
          <w:szCs w:val="28"/>
        </w:rPr>
        <w:t>。</w:t>
      </w:r>
    </w:p>
    <w:p w:rsidR="00157EB9" w:rsidRPr="00CE6608" w:rsidRDefault="00157EB9" w:rsidP="00157EB9">
      <w:pPr>
        <w:spacing w:line="360" w:lineRule="auto"/>
        <w:ind w:firstLineChars="200" w:firstLine="562"/>
        <w:rPr>
          <w:rFonts w:ascii="ˎ̥" w:hAnsi="ˎ̥" w:cs="宋体" w:hint="eastAsia"/>
          <w:b/>
          <w:color w:val="000000"/>
          <w:kern w:val="0"/>
          <w:sz w:val="28"/>
          <w:szCs w:val="28"/>
        </w:rPr>
      </w:pPr>
      <w:r w:rsidRPr="00CE6608">
        <w:rPr>
          <w:rFonts w:ascii="ˎ̥" w:hAnsi="ˎ̥" w:cs="宋体" w:hint="eastAsia"/>
          <w:b/>
          <w:color w:val="000000"/>
          <w:kern w:val="0"/>
          <w:sz w:val="28"/>
          <w:szCs w:val="28"/>
        </w:rPr>
        <w:t>八、履约保证金</w:t>
      </w:r>
      <w:r>
        <w:rPr>
          <w:rFonts w:ascii="ˎ̥" w:hAnsi="ˎ̥" w:cs="宋体" w:hint="eastAsia"/>
          <w:b/>
          <w:color w:val="000000"/>
          <w:kern w:val="0"/>
          <w:sz w:val="28"/>
          <w:szCs w:val="28"/>
        </w:rPr>
        <w:t>：</w:t>
      </w:r>
    </w:p>
    <w:p w:rsidR="00157EB9" w:rsidRPr="00031ED1" w:rsidRDefault="00157EB9" w:rsidP="003A20EE">
      <w:pPr>
        <w:tabs>
          <w:tab w:val="left" w:pos="900"/>
        </w:tabs>
        <w:spacing w:afterLines="50" w:line="560" w:lineRule="exact"/>
        <w:ind w:firstLineChars="199" w:firstLine="557"/>
        <w:rPr>
          <w:rFonts w:ascii="ˎ̥" w:hAnsi="ˎ̥" w:cs="宋体" w:hint="eastAsia"/>
          <w:kern w:val="0"/>
          <w:sz w:val="28"/>
          <w:szCs w:val="28"/>
        </w:rPr>
      </w:pPr>
      <w:r w:rsidRPr="00031ED1">
        <w:rPr>
          <w:rFonts w:ascii="ˎ̥" w:hAnsi="ˎ̥" w:cs="宋体" w:hint="eastAsia"/>
          <w:kern w:val="0"/>
          <w:sz w:val="28"/>
          <w:szCs w:val="28"/>
        </w:rPr>
        <w:t>在签订合同时，须向采购人交纳履约保证金</w:t>
      </w:r>
      <w:r w:rsidRPr="00030260">
        <w:rPr>
          <w:rFonts w:ascii="ˎ̥" w:hAnsi="ˎ̥" w:cs="宋体" w:hint="eastAsia"/>
          <w:b/>
          <w:kern w:val="0"/>
          <w:sz w:val="28"/>
          <w:szCs w:val="28"/>
          <w:u w:val="thick"/>
        </w:rPr>
        <w:t>壹拾</w:t>
      </w:r>
      <w:r>
        <w:rPr>
          <w:rFonts w:ascii="ˎ̥" w:hAnsi="ˎ̥" w:cs="宋体" w:hint="eastAsia"/>
          <w:kern w:val="0"/>
          <w:sz w:val="28"/>
          <w:szCs w:val="28"/>
        </w:rPr>
        <w:t>万元</w:t>
      </w:r>
      <w:r w:rsidRPr="00031ED1">
        <w:rPr>
          <w:rFonts w:ascii="ˎ̥" w:hAnsi="ˎ̥" w:cs="宋体" w:hint="eastAsia"/>
          <w:kern w:val="0"/>
          <w:sz w:val="28"/>
          <w:szCs w:val="28"/>
        </w:rPr>
        <w:t>,</w:t>
      </w:r>
      <w:r w:rsidRPr="00031ED1">
        <w:rPr>
          <w:rFonts w:ascii="ˎ̥" w:hAnsi="ˎ̥" w:cs="宋体" w:hint="eastAsia"/>
          <w:kern w:val="0"/>
          <w:sz w:val="28"/>
          <w:szCs w:val="28"/>
        </w:rPr>
        <w:t>于合同履行后无息退还。</w:t>
      </w:r>
    </w:p>
    <w:p w:rsidR="00157EB9" w:rsidRPr="00CE6608" w:rsidRDefault="00157EB9" w:rsidP="00157EB9">
      <w:pPr>
        <w:spacing w:line="360" w:lineRule="auto"/>
        <w:ind w:firstLineChars="200" w:firstLine="562"/>
        <w:rPr>
          <w:rFonts w:ascii="ˎ̥" w:hAnsi="ˎ̥" w:cs="宋体" w:hint="eastAsia"/>
          <w:b/>
          <w:color w:val="000000"/>
          <w:kern w:val="0"/>
          <w:sz w:val="28"/>
          <w:szCs w:val="28"/>
        </w:rPr>
      </w:pPr>
      <w:r w:rsidRPr="00CE6608">
        <w:rPr>
          <w:rFonts w:ascii="ˎ̥" w:hAnsi="ˎ̥" w:cs="宋体" w:hint="eastAsia"/>
          <w:b/>
          <w:color w:val="000000"/>
          <w:kern w:val="0"/>
          <w:sz w:val="28"/>
          <w:szCs w:val="28"/>
        </w:rPr>
        <w:t>九</w:t>
      </w:r>
      <w:r w:rsidRPr="00CE6608">
        <w:rPr>
          <w:rFonts w:ascii="ˎ̥" w:hAnsi="ˎ̥" w:cs="宋体"/>
          <w:b/>
          <w:color w:val="000000"/>
          <w:kern w:val="0"/>
          <w:sz w:val="28"/>
          <w:szCs w:val="28"/>
        </w:rPr>
        <w:t>、招标人情况</w:t>
      </w:r>
      <w:r>
        <w:rPr>
          <w:rFonts w:ascii="ˎ̥" w:hAnsi="ˎ̥" w:cs="宋体" w:hint="eastAsia"/>
          <w:b/>
          <w:color w:val="000000"/>
          <w:kern w:val="0"/>
          <w:sz w:val="28"/>
          <w:szCs w:val="28"/>
        </w:rPr>
        <w:t>：</w:t>
      </w:r>
    </w:p>
    <w:p w:rsidR="00157EB9" w:rsidRPr="00C04063" w:rsidRDefault="00157EB9" w:rsidP="00157EB9">
      <w:pPr>
        <w:spacing w:line="360" w:lineRule="auto"/>
        <w:ind w:firstLineChars="200" w:firstLine="560"/>
        <w:rPr>
          <w:rFonts w:ascii="ˎ̥" w:hAnsi="ˎ̥" w:cs="宋体" w:hint="eastAsia"/>
          <w:kern w:val="0"/>
          <w:sz w:val="28"/>
          <w:szCs w:val="28"/>
        </w:rPr>
      </w:pPr>
      <w:r w:rsidRPr="00C04063">
        <w:rPr>
          <w:rFonts w:ascii="ˎ̥" w:hAnsi="ˎ̥" w:cs="宋体"/>
          <w:kern w:val="0"/>
          <w:sz w:val="28"/>
          <w:szCs w:val="28"/>
        </w:rPr>
        <w:t>名　称：盐城幼儿师范高等专科学校</w:t>
      </w:r>
    </w:p>
    <w:p w:rsidR="00157EB9" w:rsidRDefault="00157EB9" w:rsidP="00157EB9">
      <w:pPr>
        <w:spacing w:line="360" w:lineRule="auto"/>
        <w:ind w:firstLineChars="200" w:firstLine="560"/>
        <w:rPr>
          <w:rFonts w:ascii="ˎ̥" w:hAnsi="ˎ̥" w:cs="宋体" w:hint="eastAsia"/>
          <w:kern w:val="0"/>
          <w:sz w:val="28"/>
          <w:szCs w:val="28"/>
        </w:rPr>
      </w:pPr>
      <w:r w:rsidRPr="00C04063">
        <w:rPr>
          <w:rFonts w:ascii="ˎ̥" w:hAnsi="ˎ̥" w:cs="宋体"/>
          <w:kern w:val="0"/>
          <w:sz w:val="28"/>
          <w:szCs w:val="28"/>
        </w:rPr>
        <w:t>地　址：</w:t>
      </w:r>
      <w:r>
        <w:rPr>
          <w:rFonts w:ascii="ˎ̥" w:hAnsi="ˎ̥" w:cs="宋体" w:hint="eastAsia"/>
          <w:kern w:val="0"/>
          <w:sz w:val="28"/>
          <w:szCs w:val="28"/>
        </w:rPr>
        <w:t>盐城市学海路</w:t>
      </w:r>
      <w:r>
        <w:rPr>
          <w:rFonts w:ascii="ˎ̥" w:hAnsi="ˎ̥" w:cs="宋体" w:hint="eastAsia"/>
          <w:kern w:val="0"/>
          <w:sz w:val="28"/>
          <w:szCs w:val="28"/>
        </w:rPr>
        <w:t>28</w:t>
      </w:r>
      <w:r>
        <w:rPr>
          <w:rFonts w:ascii="ˎ̥" w:hAnsi="ˎ̥" w:cs="宋体" w:hint="eastAsia"/>
          <w:kern w:val="0"/>
          <w:sz w:val="28"/>
          <w:szCs w:val="28"/>
        </w:rPr>
        <w:t>号</w:t>
      </w:r>
    </w:p>
    <w:p w:rsidR="00157EB9" w:rsidRPr="00C04063" w:rsidRDefault="00157EB9" w:rsidP="00157EB9">
      <w:pPr>
        <w:spacing w:line="360" w:lineRule="auto"/>
        <w:ind w:firstLineChars="200" w:firstLine="560"/>
        <w:rPr>
          <w:rFonts w:ascii="ˎ̥" w:hAnsi="ˎ̥" w:cs="宋体" w:hint="eastAsia"/>
          <w:kern w:val="0"/>
          <w:sz w:val="28"/>
          <w:szCs w:val="28"/>
        </w:rPr>
      </w:pPr>
      <w:r w:rsidRPr="00C04063">
        <w:rPr>
          <w:rFonts w:ascii="ˎ̥" w:hAnsi="ˎ̥" w:cs="宋体"/>
          <w:kern w:val="0"/>
          <w:sz w:val="28"/>
          <w:szCs w:val="28"/>
        </w:rPr>
        <w:t>联系人：</w:t>
      </w:r>
      <w:r w:rsidR="003A20EE">
        <w:rPr>
          <w:rFonts w:ascii="ˎ̥" w:hAnsi="ˎ̥" w:cs="宋体" w:hint="eastAsia"/>
          <w:kern w:val="0"/>
          <w:sz w:val="28"/>
          <w:szCs w:val="28"/>
        </w:rPr>
        <w:t>周克明　党永军</w:t>
      </w:r>
    </w:p>
    <w:p w:rsidR="00157EB9" w:rsidRDefault="00157EB9" w:rsidP="00157EB9">
      <w:pPr>
        <w:spacing w:line="360" w:lineRule="auto"/>
        <w:ind w:firstLineChars="200" w:firstLine="560"/>
        <w:rPr>
          <w:rFonts w:ascii="ˎ̥" w:hAnsi="ˎ̥" w:cs="宋体" w:hint="eastAsia"/>
          <w:kern w:val="0"/>
          <w:sz w:val="28"/>
          <w:szCs w:val="28"/>
        </w:rPr>
      </w:pPr>
      <w:r w:rsidRPr="00C04063">
        <w:rPr>
          <w:rFonts w:ascii="ˎ̥" w:hAnsi="ˎ̥" w:cs="宋体"/>
          <w:kern w:val="0"/>
          <w:sz w:val="28"/>
          <w:szCs w:val="28"/>
        </w:rPr>
        <w:t>电　话：</w:t>
      </w:r>
      <w:r w:rsidR="003A20EE">
        <w:rPr>
          <w:rFonts w:ascii="ˎ̥" w:hAnsi="ˎ̥" w:cs="宋体" w:hint="eastAsia"/>
          <w:kern w:val="0"/>
          <w:sz w:val="28"/>
          <w:szCs w:val="28"/>
        </w:rPr>
        <w:t>15365779977</w:t>
      </w:r>
      <w:r w:rsidR="003A20EE">
        <w:rPr>
          <w:rFonts w:ascii="ˎ̥" w:hAnsi="ˎ̥" w:cs="宋体" w:hint="eastAsia"/>
          <w:kern w:val="0"/>
          <w:sz w:val="28"/>
          <w:szCs w:val="28"/>
        </w:rPr>
        <w:t xml:space="preserve">　</w:t>
      </w:r>
      <w:r w:rsidR="003A20EE">
        <w:rPr>
          <w:rFonts w:ascii="宋体" w:hAnsi="宋体" w:cs="宋体" w:hint="eastAsia"/>
          <w:sz w:val="28"/>
          <w:szCs w:val="28"/>
        </w:rPr>
        <w:t>13770052519</w:t>
      </w:r>
    </w:p>
    <w:p w:rsidR="00157EB9" w:rsidRPr="00CE6608" w:rsidRDefault="00157EB9" w:rsidP="00157EB9">
      <w:pPr>
        <w:ind w:firstLineChars="200" w:firstLine="562"/>
        <w:jc w:val="left"/>
        <w:rPr>
          <w:rFonts w:ascii="宋体" w:hAnsi="宋体" w:cs="宋体"/>
          <w:b/>
          <w:sz w:val="28"/>
          <w:szCs w:val="28"/>
        </w:rPr>
      </w:pPr>
      <w:r w:rsidRPr="00CE6608">
        <w:rPr>
          <w:rFonts w:ascii="ˎ̥" w:hAnsi="ˎ̥" w:cs="宋体" w:hint="eastAsia"/>
          <w:b/>
          <w:kern w:val="0"/>
          <w:sz w:val="28"/>
          <w:szCs w:val="28"/>
        </w:rPr>
        <w:t>十、</w:t>
      </w:r>
      <w:r w:rsidRPr="00CE6608">
        <w:rPr>
          <w:rFonts w:ascii="宋体" w:hAnsi="宋体" w:cs="宋体" w:hint="eastAsia"/>
          <w:b/>
          <w:sz w:val="28"/>
          <w:szCs w:val="28"/>
        </w:rPr>
        <w:t>特别说明</w:t>
      </w:r>
      <w:r>
        <w:rPr>
          <w:rFonts w:ascii="宋体" w:hAnsi="宋体" w:cs="宋体" w:hint="eastAsia"/>
          <w:b/>
          <w:sz w:val="28"/>
          <w:szCs w:val="28"/>
        </w:rPr>
        <w:t>：</w:t>
      </w:r>
    </w:p>
    <w:p w:rsidR="00157EB9" w:rsidRPr="004F3899" w:rsidRDefault="00157EB9" w:rsidP="00157EB9">
      <w:pPr>
        <w:ind w:firstLineChars="200" w:firstLine="560"/>
        <w:rPr>
          <w:rFonts w:ascii="宋体" w:hAnsi="宋体" w:cs="宋体"/>
          <w:sz w:val="28"/>
          <w:szCs w:val="28"/>
        </w:rPr>
      </w:pPr>
      <w:r w:rsidRPr="004F3899">
        <w:rPr>
          <w:rFonts w:ascii="宋体" w:hAnsi="宋体" w:cs="宋体" w:hint="eastAsia"/>
          <w:sz w:val="28"/>
          <w:szCs w:val="28"/>
        </w:rPr>
        <w:t>为保证</w:t>
      </w:r>
      <w:r>
        <w:rPr>
          <w:rFonts w:ascii="宋体" w:hAnsi="宋体" w:cs="宋体" w:hint="eastAsia"/>
          <w:sz w:val="28"/>
          <w:szCs w:val="28"/>
        </w:rPr>
        <w:t>本项目在2017年秋学期开学前投入运行，招标人有权确定本项目的招标公告时间、接收投标文件截止时间、开标时间、中标公告时间等，投标人不得对此提出异议并予以理解。</w:t>
      </w:r>
    </w:p>
    <w:p w:rsidR="00157EB9" w:rsidRPr="00CE6608" w:rsidRDefault="00157EB9" w:rsidP="00157EB9">
      <w:pPr>
        <w:spacing w:line="360" w:lineRule="auto"/>
        <w:ind w:firstLineChars="200" w:firstLine="560"/>
        <w:rPr>
          <w:sz w:val="28"/>
          <w:szCs w:val="28"/>
        </w:rPr>
      </w:pPr>
    </w:p>
    <w:p w:rsidR="00157EB9" w:rsidRDefault="00157EB9" w:rsidP="00157EB9">
      <w:pPr>
        <w:spacing w:line="540" w:lineRule="exact"/>
        <w:jc w:val="right"/>
        <w:rPr>
          <w:rFonts w:ascii="宋体" w:hAnsi="宋体"/>
          <w:sz w:val="28"/>
          <w:szCs w:val="28"/>
        </w:rPr>
      </w:pPr>
      <w:r w:rsidRPr="004C70FE">
        <w:rPr>
          <w:rFonts w:ascii="宋体" w:hAnsi="宋体" w:hint="eastAsia"/>
          <w:sz w:val="28"/>
          <w:szCs w:val="28"/>
        </w:rPr>
        <w:t>盐城</w:t>
      </w:r>
      <w:r>
        <w:rPr>
          <w:rFonts w:ascii="宋体" w:hAnsi="宋体" w:hint="eastAsia"/>
          <w:sz w:val="28"/>
          <w:szCs w:val="28"/>
        </w:rPr>
        <w:t>幼儿师范高等专科学校</w:t>
      </w:r>
    </w:p>
    <w:p w:rsidR="00157EB9" w:rsidRPr="004C70FE" w:rsidRDefault="00157EB9" w:rsidP="00157EB9">
      <w:pPr>
        <w:spacing w:line="540" w:lineRule="exact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2017年8月24日</w:t>
      </w:r>
    </w:p>
    <w:p w:rsidR="00157EB9" w:rsidRPr="004C70FE" w:rsidRDefault="00157EB9" w:rsidP="00157EB9"/>
    <w:p w:rsidR="00157EB9" w:rsidRDefault="00157EB9" w:rsidP="00157EB9">
      <w:pPr>
        <w:jc w:val="center"/>
        <w:rPr>
          <w:rFonts w:ascii="华文中宋" w:eastAsia="华文中宋" w:hAnsi="华文中宋"/>
          <w:sz w:val="32"/>
          <w:szCs w:val="32"/>
        </w:rPr>
      </w:pPr>
    </w:p>
    <w:sectPr w:rsidR="00157EB9" w:rsidSect="00BD5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539" w:rsidRDefault="00D02539" w:rsidP="003A20EE">
      <w:r>
        <w:separator/>
      </w:r>
    </w:p>
  </w:endnote>
  <w:endnote w:type="continuationSeparator" w:id="1">
    <w:p w:rsidR="00D02539" w:rsidRDefault="00D02539" w:rsidP="003A2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539" w:rsidRDefault="00D02539" w:rsidP="003A20EE">
      <w:r>
        <w:separator/>
      </w:r>
    </w:p>
  </w:footnote>
  <w:footnote w:type="continuationSeparator" w:id="1">
    <w:p w:rsidR="00D02539" w:rsidRDefault="00D02539" w:rsidP="003A20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7EB9"/>
    <w:rsid w:val="00157EB9"/>
    <w:rsid w:val="003A20EE"/>
    <w:rsid w:val="00715A4D"/>
    <w:rsid w:val="00BD5392"/>
    <w:rsid w:val="00D02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E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2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20E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20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20E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2017-08-24T06:20:00Z</dcterms:created>
  <dcterms:modified xsi:type="dcterms:W3CDTF">2017-08-24T06:44:00Z</dcterms:modified>
</cp:coreProperties>
</file>