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741" w:rsidRDefault="009E4D5A" w:rsidP="00E53741">
      <w:pPr>
        <w:pStyle w:val="a3"/>
        <w:spacing w:line="600" w:lineRule="atLeast"/>
        <w:jc w:val="center"/>
        <w:rPr>
          <w:rFonts w:ascii="华文中宋" w:eastAsia="华文中宋" w:hAnsi="华文中宋" w:hint="eastAsia"/>
          <w:color w:val="000000"/>
          <w:sz w:val="32"/>
          <w:szCs w:val="32"/>
        </w:rPr>
      </w:pPr>
      <w:r w:rsidRPr="009E4D5A">
        <w:rPr>
          <w:rFonts w:ascii="华文中宋" w:eastAsia="华文中宋" w:hAnsi="华文中宋" w:hint="eastAsia"/>
          <w:color w:val="000000"/>
          <w:sz w:val="32"/>
          <w:szCs w:val="32"/>
        </w:rPr>
        <w:t>盐城幼儿师范高等专科学校</w:t>
      </w:r>
    </w:p>
    <w:p w:rsidR="00E53741" w:rsidRDefault="00E53741" w:rsidP="00920B0E">
      <w:pPr>
        <w:pStyle w:val="a3"/>
        <w:spacing w:line="600" w:lineRule="atLeast"/>
        <w:jc w:val="center"/>
        <w:rPr>
          <w:rFonts w:ascii="华文中宋" w:eastAsia="华文中宋" w:hAnsi="华文中宋" w:hint="eastAsia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北校区艺术中心舞蹈房地胶铺设工程</w:t>
      </w:r>
      <w:r w:rsidR="00920B0E">
        <w:rPr>
          <w:rFonts w:ascii="华文中宋" w:eastAsia="华文中宋" w:hAnsi="华文中宋" w:hint="eastAsia"/>
          <w:color w:val="000000"/>
          <w:sz w:val="32"/>
          <w:szCs w:val="32"/>
        </w:rPr>
        <w:t>询价</w:t>
      </w:r>
      <w:r w:rsidR="009E4D5A" w:rsidRPr="009E4D5A">
        <w:rPr>
          <w:rStyle w:val="a4"/>
          <w:rFonts w:ascii="华文中宋" w:eastAsia="华文中宋" w:hAnsi="华文中宋" w:hint="eastAsia"/>
          <w:b w:val="0"/>
          <w:bCs w:val="0"/>
          <w:color w:val="000000"/>
          <w:sz w:val="32"/>
          <w:szCs w:val="32"/>
          <w:shd w:val="clear" w:color="auto" w:fill="FFFFFF"/>
        </w:rPr>
        <w:t>中标公告</w:t>
      </w:r>
    </w:p>
    <w:p w:rsidR="009E4D5A" w:rsidRPr="00E53741" w:rsidRDefault="00E53741" w:rsidP="00E53741">
      <w:pPr>
        <w:pStyle w:val="a3"/>
        <w:spacing w:line="600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    </w:t>
      </w:r>
      <w:r w:rsidR="009E4D5A">
        <w:rPr>
          <w:rFonts w:hint="eastAsia"/>
          <w:color w:val="000000"/>
          <w:sz w:val="21"/>
          <w:szCs w:val="21"/>
        </w:rPr>
        <w:t>盐城幼儿师范高等专科学校</w:t>
      </w:r>
      <w:r w:rsidR="00B25FAA" w:rsidRPr="00B25FAA">
        <w:rPr>
          <w:rFonts w:hint="eastAsia"/>
          <w:color w:val="000000"/>
          <w:sz w:val="21"/>
          <w:szCs w:val="21"/>
        </w:rPr>
        <w:t>北校区</w:t>
      </w:r>
      <w:r>
        <w:rPr>
          <w:rFonts w:hint="eastAsia"/>
          <w:color w:val="000000"/>
          <w:sz w:val="21"/>
          <w:szCs w:val="21"/>
        </w:rPr>
        <w:t>艺术中心舞蹈房地胶铺设工程询价</w:t>
      </w:r>
      <w:r w:rsidR="00920B0E">
        <w:rPr>
          <w:rFonts w:hint="eastAsia"/>
          <w:color w:val="000000"/>
          <w:sz w:val="21"/>
          <w:szCs w:val="21"/>
        </w:rPr>
        <w:t>采购</w:t>
      </w:r>
      <w:r w:rsidR="009E4D5A">
        <w:rPr>
          <w:rFonts w:hint="eastAsia"/>
          <w:color w:val="000000"/>
          <w:sz w:val="21"/>
          <w:szCs w:val="21"/>
        </w:rPr>
        <w:t>，按规定程序进行了开标、评标、定标，现就本次采购结果公布如下：</w:t>
      </w:r>
    </w:p>
    <w:p w:rsidR="00920B0E" w:rsidRDefault="009E4D5A" w:rsidP="008A0C72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color w:val="000000"/>
          <w:sz w:val="21"/>
          <w:szCs w:val="21"/>
        </w:rPr>
      </w:pPr>
      <w:r w:rsidRPr="0065449E">
        <w:rPr>
          <w:rFonts w:hint="eastAsia"/>
          <w:b/>
          <w:color w:val="000000"/>
          <w:sz w:val="21"/>
          <w:szCs w:val="21"/>
        </w:rPr>
        <w:t>一、项目名称</w:t>
      </w:r>
      <w:r>
        <w:rPr>
          <w:rFonts w:hint="eastAsia"/>
          <w:color w:val="000000"/>
          <w:sz w:val="21"/>
          <w:szCs w:val="21"/>
        </w:rPr>
        <w:t>：</w:t>
      </w:r>
      <w:r w:rsidR="00920B0E">
        <w:rPr>
          <w:rFonts w:hint="eastAsia"/>
          <w:color w:val="000000"/>
          <w:sz w:val="21"/>
          <w:szCs w:val="21"/>
        </w:rPr>
        <w:t>盐城幼儿师范高等专科学校</w:t>
      </w:r>
      <w:r w:rsidR="00920B0E" w:rsidRPr="00B25FAA">
        <w:rPr>
          <w:rFonts w:hint="eastAsia"/>
          <w:color w:val="000000"/>
          <w:sz w:val="21"/>
          <w:szCs w:val="21"/>
        </w:rPr>
        <w:t>北校区</w:t>
      </w:r>
      <w:r w:rsidR="00E53741">
        <w:rPr>
          <w:rFonts w:hint="eastAsia"/>
          <w:color w:val="000000"/>
          <w:sz w:val="21"/>
          <w:szCs w:val="21"/>
        </w:rPr>
        <w:t>艺术中心舞蹈房地胶铺设工程</w:t>
      </w:r>
      <w:r w:rsidR="00920B0E">
        <w:rPr>
          <w:rFonts w:hint="eastAsia"/>
          <w:color w:val="000000"/>
          <w:sz w:val="21"/>
          <w:szCs w:val="21"/>
        </w:rPr>
        <w:t>询价采购</w:t>
      </w:r>
    </w:p>
    <w:p w:rsidR="009E4D5A" w:rsidRDefault="00107809" w:rsidP="00920B0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color w:val="000000"/>
          <w:sz w:val="15"/>
          <w:szCs w:val="15"/>
        </w:rPr>
      </w:pPr>
      <w:r>
        <w:rPr>
          <w:rFonts w:hint="eastAsia"/>
          <w:b/>
          <w:color w:val="000000"/>
          <w:sz w:val="21"/>
          <w:szCs w:val="21"/>
        </w:rPr>
        <w:t>二</w:t>
      </w:r>
      <w:r w:rsidR="009E4D5A" w:rsidRPr="0065449E">
        <w:rPr>
          <w:rFonts w:hint="eastAsia"/>
          <w:b/>
          <w:color w:val="000000"/>
          <w:sz w:val="21"/>
          <w:szCs w:val="21"/>
        </w:rPr>
        <w:t>、谈判公告媒体及日期</w:t>
      </w:r>
      <w:r w:rsidR="009E4D5A">
        <w:rPr>
          <w:rFonts w:hint="eastAsia"/>
          <w:color w:val="000000"/>
          <w:sz w:val="21"/>
          <w:szCs w:val="21"/>
        </w:rPr>
        <w:t>：盐城幼儿师范高等专科学校网201</w:t>
      </w:r>
      <w:r w:rsidR="00CD55C3">
        <w:rPr>
          <w:rFonts w:hint="eastAsia"/>
          <w:color w:val="000000"/>
          <w:sz w:val="21"/>
          <w:szCs w:val="21"/>
        </w:rPr>
        <w:t>8</w:t>
      </w:r>
      <w:r w:rsidR="00E53741">
        <w:rPr>
          <w:rFonts w:hint="eastAsia"/>
          <w:color w:val="000000"/>
          <w:sz w:val="21"/>
          <w:szCs w:val="21"/>
        </w:rPr>
        <w:t>1030</w:t>
      </w:r>
    </w:p>
    <w:p w:rsidR="009E4D5A" w:rsidRPr="0065449E" w:rsidRDefault="00107809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b/>
          <w:color w:val="000000"/>
          <w:sz w:val="15"/>
          <w:szCs w:val="15"/>
        </w:rPr>
      </w:pPr>
      <w:r>
        <w:rPr>
          <w:rFonts w:hint="eastAsia"/>
          <w:b/>
          <w:color w:val="000000"/>
          <w:sz w:val="21"/>
          <w:szCs w:val="21"/>
        </w:rPr>
        <w:t>三</w:t>
      </w:r>
      <w:r w:rsidR="009E4D5A" w:rsidRPr="0065449E">
        <w:rPr>
          <w:rFonts w:hint="eastAsia"/>
          <w:b/>
          <w:color w:val="000000"/>
          <w:sz w:val="21"/>
          <w:szCs w:val="21"/>
        </w:rPr>
        <w:t>、评标信息</w:t>
      </w:r>
    </w:p>
    <w:p w:rsidR="009E4D5A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评标日期：201</w:t>
      </w:r>
      <w:r w:rsidR="00CD55C3">
        <w:rPr>
          <w:rFonts w:hint="eastAsia"/>
          <w:color w:val="000000"/>
          <w:sz w:val="21"/>
          <w:szCs w:val="21"/>
        </w:rPr>
        <w:t>8</w:t>
      </w:r>
      <w:r>
        <w:rPr>
          <w:rFonts w:hint="eastAsia"/>
          <w:color w:val="000000"/>
          <w:sz w:val="21"/>
          <w:szCs w:val="21"/>
        </w:rPr>
        <w:t>-</w:t>
      </w:r>
      <w:r w:rsidR="00E53741">
        <w:rPr>
          <w:rFonts w:hint="eastAsia"/>
          <w:color w:val="000000"/>
          <w:sz w:val="21"/>
          <w:szCs w:val="21"/>
        </w:rPr>
        <w:t>11</w:t>
      </w:r>
      <w:r>
        <w:rPr>
          <w:rFonts w:hint="eastAsia"/>
          <w:color w:val="000000"/>
          <w:sz w:val="21"/>
          <w:szCs w:val="21"/>
        </w:rPr>
        <w:t>-</w:t>
      </w:r>
      <w:r w:rsidR="00E53741">
        <w:rPr>
          <w:rFonts w:hint="eastAsia"/>
          <w:color w:val="000000"/>
          <w:sz w:val="21"/>
          <w:szCs w:val="21"/>
        </w:rPr>
        <w:t>07</w:t>
      </w:r>
    </w:p>
    <w:p w:rsidR="009E4D5A" w:rsidRDefault="0065449E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评标地点：盐城幼儿师范高等专科学校</w:t>
      </w:r>
      <w:r w:rsidR="00B25FAA">
        <w:rPr>
          <w:rFonts w:hint="eastAsia"/>
          <w:color w:val="000000"/>
          <w:sz w:val="21"/>
          <w:szCs w:val="21"/>
        </w:rPr>
        <w:t>北校区生活服务中心三楼</w:t>
      </w:r>
      <w:r w:rsidR="009C5618">
        <w:rPr>
          <w:rFonts w:hint="eastAsia"/>
          <w:color w:val="000000"/>
          <w:sz w:val="21"/>
          <w:szCs w:val="21"/>
        </w:rPr>
        <w:t>会议室（盐城市</w:t>
      </w:r>
      <w:r w:rsidR="00B25FAA">
        <w:rPr>
          <w:rFonts w:hint="eastAsia"/>
          <w:color w:val="000000"/>
          <w:sz w:val="21"/>
          <w:szCs w:val="21"/>
        </w:rPr>
        <w:t>海洋路</w:t>
      </w:r>
      <w:r w:rsidR="009C5618">
        <w:rPr>
          <w:rFonts w:hint="eastAsia"/>
          <w:color w:val="000000"/>
          <w:sz w:val="21"/>
          <w:szCs w:val="21"/>
        </w:rPr>
        <w:t>路28号）</w:t>
      </w:r>
    </w:p>
    <w:p w:rsidR="008A0C72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评委名单：</w:t>
      </w:r>
      <w:r w:rsidR="00D47710">
        <w:rPr>
          <w:rFonts w:hint="eastAsia"/>
          <w:color w:val="000000"/>
          <w:sz w:val="21"/>
          <w:szCs w:val="21"/>
        </w:rPr>
        <w:t xml:space="preserve">陈  陶  </w:t>
      </w:r>
      <w:r w:rsidR="00E53741">
        <w:rPr>
          <w:rFonts w:hint="eastAsia"/>
          <w:color w:val="000000"/>
          <w:sz w:val="21"/>
          <w:szCs w:val="21"/>
        </w:rPr>
        <w:t>陈华  于卫东</w:t>
      </w:r>
    </w:p>
    <w:p w:rsid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监　　委：</w:t>
      </w:r>
      <w:r w:rsidR="00B25FAA">
        <w:rPr>
          <w:rFonts w:hint="eastAsia"/>
          <w:color w:val="000000"/>
          <w:sz w:val="21"/>
          <w:szCs w:val="21"/>
        </w:rPr>
        <w:t>秦  春</w:t>
      </w:r>
    </w:p>
    <w:p w:rsidR="00E25C07" w:rsidRPr="0065449E" w:rsidRDefault="00107809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四</w:t>
      </w:r>
      <w:r w:rsidR="009E4D5A" w:rsidRPr="0065449E">
        <w:rPr>
          <w:rFonts w:hint="eastAsia"/>
          <w:b/>
          <w:color w:val="000000"/>
          <w:sz w:val="21"/>
          <w:szCs w:val="21"/>
        </w:rPr>
        <w:t>、中标信息</w:t>
      </w:r>
    </w:p>
    <w:p w:rsidR="00107809" w:rsidRPr="00107809" w:rsidRDefault="00107809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中标意向单位：</w:t>
      </w:r>
      <w:r w:rsidR="00E53741">
        <w:rPr>
          <w:rFonts w:hint="eastAsia"/>
          <w:color w:val="000000"/>
          <w:sz w:val="21"/>
          <w:szCs w:val="21"/>
        </w:rPr>
        <w:t>江苏中品联合工程技术有限公司</w:t>
      </w:r>
      <w:r w:rsidR="000E7EE1">
        <w:rPr>
          <w:rFonts w:hint="eastAsia"/>
          <w:color w:val="000000"/>
          <w:sz w:val="21"/>
          <w:szCs w:val="21"/>
        </w:rPr>
        <w:t xml:space="preserve">       </w:t>
      </w:r>
      <w:r w:rsidR="00CD55C3">
        <w:rPr>
          <w:rFonts w:hint="eastAsia"/>
          <w:color w:val="000000"/>
          <w:sz w:val="21"/>
          <w:szCs w:val="21"/>
        </w:rPr>
        <w:t>中标</w:t>
      </w:r>
      <w:r w:rsidR="00387FB5">
        <w:rPr>
          <w:rFonts w:hint="eastAsia"/>
          <w:color w:val="000000"/>
          <w:sz w:val="21"/>
          <w:szCs w:val="21"/>
        </w:rPr>
        <w:t>金额</w:t>
      </w:r>
      <w:r w:rsidR="00CD55C3">
        <w:rPr>
          <w:rFonts w:hint="eastAsia"/>
          <w:color w:val="000000"/>
          <w:sz w:val="21"/>
          <w:szCs w:val="21"/>
        </w:rPr>
        <w:t>：</w:t>
      </w:r>
      <w:r w:rsidR="00E53741">
        <w:rPr>
          <w:rFonts w:hint="eastAsia"/>
          <w:color w:val="000000"/>
          <w:sz w:val="21"/>
          <w:szCs w:val="21"/>
        </w:rPr>
        <w:t>88245</w:t>
      </w:r>
      <w:r w:rsidR="00D47710">
        <w:rPr>
          <w:rFonts w:hint="eastAsia"/>
          <w:color w:val="000000"/>
          <w:sz w:val="21"/>
          <w:szCs w:val="21"/>
        </w:rPr>
        <w:t>元</w:t>
      </w:r>
      <w:r w:rsidR="008A0C72" w:rsidRPr="00107809">
        <w:rPr>
          <w:color w:val="000000"/>
          <w:sz w:val="21"/>
          <w:szCs w:val="21"/>
        </w:rPr>
        <w:t xml:space="preserve"> </w:t>
      </w:r>
    </w:p>
    <w:p w:rsidR="00E25C07" w:rsidRPr="0065449E" w:rsidRDefault="00107809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五</w:t>
      </w:r>
      <w:r w:rsidR="009E4D5A" w:rsidRPr="0065449E">
        <w:rPr>
          <w:rFonts w:hint="eastAsia"/>
          <w:b/>
          <w:color w:val="000000"/>
          <w:sz w:val="21"/>
          <w:szCs w:val="21"/>
        </w:rPr>
        <w:t>、本次谈判联系事项</w:t>
      </w:r>
    </w:p>
    <w:p w:rsidR="00E25C07" w:rsidRDefault="00255F3C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联系人：</w:t>
      </w:r>
      <w:r w:rsidR="00513177">
        <w:rPr>
          <w:rFonts w:hint="eastAsia"/>
          <w:color w:val="000000"/>
          <w:sz w:val="21"/>
          <w:szCs w:val="21"/>
        </w:rPr>
        <w:t>党永军</w:t>
      </w:r>
      <w:r w:rsidR="009E4D5A">
        <w:rPr>
          <w:rFonts w:hint="eastAsia"/>
          <w:color w:val="000000"/>
          <w:sz w:val="21"/>
          <w:szCs w:val="21"/>
        </w:rPr>
        <w:t>   联系电话：</w:t>
      </w:r>
      <w:r w:rsidR="009C5618">
        <w:rPr>
          <w:rFonts w:hint="eastAsia"/>
          <w:color w:val="000000"/>
          <w:sz w:val="21"/>
          <w:szCs w:val="21"/>
        </w:rPr>
        <w:t>0515-89080989</w:t>
      </w:r>
    </w:p>
    <w:p w:rsidR="009E4D5A" w:rsidRDefault="0065449E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各有关当事人对评审结果有异议的，可</w:t>
      </w:r>
      <w:r w:rsidR="00255F3C">
        <w:rPr>
          <w:rFonts w:hint="eastAsia"/>
          <w:color w:val="000000"/>
          <w:sz w:val="21"/>
          <w:szCs w:val="21"/>
        </w:rPr>
        <w:t>在中标公告发布之日起</w:t>
      </w:r>
      <w:r w:rsidR="00525559">
        <w:rPr>
          <w:rFonts w:hint="eastAsia"/>
          <w:color w:val="000000"/>
          <w:sz w:val="21"/>
          <w:szCs w:val="21"/>
        </w:rPr>
        <w:t>三</w:t>
      </w:r>
      <w:r w:rsidR="009E4D5A">
        <w:rPr>
          <w:rFonts w:hint="eastAsia"/>
          <w:color w:val="000000"/>
          <w:sz w:val="21"/>
          <w:szCs w:val="21"/>
        </w:rPr>
        <w:t>日内，以书面形式向盐城幼儿师范高等专科学校纪检监察室 (</w:t>
      </w:r>
      <w:r w:rsidR="009E4D5A" w:rsidRPr="009E4D5A">
        <w:rPr>
          <w:rFonts w:hint="eastAsia"/>
          <w:color w:val="000000"/>
          <w:sz w:val="21"/>
          <w:szCs w:val="21"/>
        </w:rPr>
        <w:t>联系电话：0515-89969906)</w:t>
      </w:r>
      <w:r w:rsidR="009E4D5A" w:rsidRPr="009E4D5A">
        <w:rPr>
          <w:color w:val="000000"/>
          <w:sz w:val="21"/>
          <w:szCs w:val="21"/>
        </w:rPr>
        <w:t>提出，逾期将不再受理。</w:t>
      </w:r>
    </w:p>
    <w:p w:rsidR="00CD55C3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color w:val="000000"/>
          <w:sz w:val="21"/>
          <w:szCs w:val="21"/>
        </w:rPr>
      </w:pPr>
      <w:r w:rsidRPr="00E25C07">
        <w:rPr>
          <w:rFonts w:hint="eastAsia"/>
          <w:color w:val="000000"/>
          <w:sz w:val="21"/>
          <w:szCs w:val="21"/>
        </w:rPr>
        <w:t>盐城幼儿师范高等专科学校</w:t>
      </w:r>
    </w:p>
    <w:p w:rsidR="009E4D5A" w:rsidRP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color w:val="000000"/>
          <w:sz w:val="21"/>
          <w:szCs w:val="21"/>
        </w:rPr>
      </w:pPr>
      <w:r w:rsidRPr="00E25C07">
        <w:rPr>
          <w:rFonts w:hint="eastAsia"/>
          <w:color w:val="000000"/>
          <w:sz w:val="21"/>
          <w:szCs w:val="21"/>
        </w:rPr>
        <w:t>201</w:t>
      </w:r>
      <w:r w:rsidR="00CD55C3">
        <w:rPr>
          <w:rFonts w:hint="eastAsia"/>
          <w:color w:val="000000"/>
          <w:sz w:val="21"/>
          <w:szCs w:val="21"/>
        </w:rPr>
        <w:t>8</w:t>
      </w:r>
      <w:r w:rsidRPr="00E25C07">
        <w:rPr>
          <w:rFonts w:hint="eastAsia"/>
          <w:color w:val="000000"/>
          <w:sz w:val="21"/>
          <w:szCs w:val="21"/>
        </w:rPr>
        <w:t>年</w:t>
      </w:r>
      <w:r w:rsidR="00E53741">
        <w:rPr>
          <w:rFonts w:hint="eastAsia"/>
          <w:color w:val="000000"/>
          <w:sz w:val="21"/>
          <w:szCs w:val="21"/>
        </w:rPr>
        <w:t>11</w:t>
      </w:r>
      <w:r w:rsidRPr="00E25C07">
        <w:rPr>
          <w:rFonts w:hint="eastAsia"/>
          <w:color w:val="000000"/>
          <w:sz w:val="21"/>
          <w:szCs w:val="21"/>
        </w:rPr>
        <w:t>月</w:t>
      </w:r>
      <w:r w:rsidR="00E53741">
        <w:rPr>
          <w:rFonts w:hint="eastAsia"/>
          <w:color w:val="000000"/>
          <w:sz w:val="21"/>
          <w:szCs w:val="21"/>
        </w:rPr>
        <w:t>7</w:t>
      </w:r>
      <w:r w:rsidRPr="00E25C07">
        <w:rPr>
          <w:color w:val="000000"/>
          <w:sz w:val="21"/>
          <w:szCs w:val="21"/>
        </w:rPr>
        <w:t>日</w:t>
      </w:r>
    </w:p>
    <w:p w:rsidR="00017759" w:rsidRPr="00E25C07" w:rsidRDefault="00017759" w:rsidP="00E25C07">
      <w:pPr>
        <w:spacing w:line="440" w:lineRule="exact"/>
        <w:ind w:firstLineChars="200" w:firstLine="420"/>
        <w:jc w:val="right"/>
        <w:rPr>
          <w:szCs w:val="21"/>
        </w:rPr>
      </w:pPr>
    </w:p>
    <w:sectPr w:rsidR="00017759" w:rsidRPr="00E25C07" w:rsidSect="00017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9F8" w:rsidRDefault="006719F8" w:rsidP="00255F3C">
      <w:r>
        <w:separator/>
      </w:r>
    </w:p>
  </w:endnote>
  <w:endnote w:type="continuationSeparator" w:id="1">
    <w:p w:rsidR="006719F8" w:rsidRDefault="006719F8" w:rsidP="00255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9F8" w:rsidRDefault="006719F8" w:rsidP="00255F3C">
      <w:r>
        <w:separator/>
      </w:r>
    </w:p>
  </w:footnote>
  <w:footnote w:type="continuationSeparator" w:id="1">
    <w:p w:rsidR="006719F8" w:rsidRDefault="006719F8" w:rsidP="00255F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D578C"/>
    <w:multiLevelType w:val="hybridMultilevel"/>
    <w:tmpl w:val="3BE07764"/>
    <w:lvl w:ilvl="0" w:tplc="A91E95E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D5A"/>
    <w:rsid w:val="00000EFA"/>
    <w:rsid w:val="00017759"/>
    <w:rsid w:val="000C635B"/>
    <w:rsid w:val="000E7EE1"/>
    <w:rsid w:val="00107809"/>
    <w:rsid w:val="0011719C"/>
    <w:rsid w:val="00170C44"/>
    <w:rsid w:val="00193777"/>
    <w:rsid w:val="00255F3C"/>
    <w:rsid w:val="00284550"/>
    <w:rsid w:val="00295BD5"/>
    <w:rsid w:val="002A25D5"/>
    <w:rsid w:val="002B2FDE"/>
    <w:rsid w:val="002F1621"/>
    <w:rsid w:val="00302304"/>
    <w:rsid w:val="00387FB5"/>
    <w:rsid w:val="003966EB"/>
    <w:rsid w:val="00466A9C"/>
    <w:rsid w:val="004D49F9"/>
    <w:rsid w:val="004F5B2E"/>
    <w:rsid w:val="00513177"/>
    <w:rsid w:val="00525559"/>
    <w:rsid w:val="0055525F"/>
    <w:rsid w:val="00596DB6"/>
    <w:rsid w:val="005F2C27"/>
    <w:rsid w:val="0065449E"/>
    <w:rsid w:val="006719F8"/>
    <w:rsid w:val="00712ECF"/>
    <w:rsid w:val="00732066"/>
    <w:rsid w:val="007915A7"/>
    <w:rsid w:val="007A2172"/>
    <w:rsid w:val="007A5C10"/>
    <w:rsid w:val="007B1C5F"/>
    <w:rsid w:val="007C7A4D"/>
    <w:rsid w:val="007F27BC"/>
    <w:rsid w:val="0085113D"/>
    <w:rsid w:val="008A0C72"/>
    <w:rsid w:val="00920B0E"/>
    <w:rsid w:val="0098528A"/>
    <w:rsid w:val="00987FFB"/>
    <w:rsid w:val="009C5618"/>
    <w:rsid w:val="009E4D5A"/>
    <w:rsid w:val="00B25FAA"/>
    <w:rsid w:val="00B374A1"/>
    <w:rsid w:val="00CD55C3"/>
    <w:rsid w:val="00CE7EEE"/>
    <w:rsid w:val="00D47710"/>
    <w:rsid w:val="00D6154E"/>
    <w:rsid w:val="00D72074"/>
    <w:rsid w:val="00E21774"/>
    <w:rsid w:val="00E25C07"/>
    <w:rsid w:val="00E44A45"/>
    <w:rsid w:val="00E525E0"/>
    <w:rsid w:val="00E52888"/>
    <w:rsid w:val="00E53741"/>
    <w:rsid w:val="00E95B72"/>
    <w:rsid w:val="00FD79E5"/>
    <w:rsid w:val="00FE1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4D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E4D5A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255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55F3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55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55F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6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AutoBVT</cp:lastModifiedBy>
  <cp:revision>19</cp:revision>
  <dcterms:created xsi:type="dcterms:W3CDTF">2018-08-02T08:09:00Z</dcterms:created>
  <dcterms:modified xsi:type="dcterms:W3CDTF">2018-11-07T07:51:00Z</dcterms:modified>
</cp:coreProperties>
</file>