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B" w:rsidRPr="00B132BB" w:rsidRDefault="00B132BB" w:rsidP="00B132BB">
      <w:pPr>
        <w:ind w:firstLineChars="98" w:firstLine="354"/>
        <w:rPr>
          <w:rFonts w:hint="eastAsia"/>
          <w:b/>
          <w:sz w:val="36"/>
        </w:rPr>
      </w:pPr>
      <w:r w:rsidRPr="00B132BB">
        <w:rPr>
          <w:rFonts w:hint="eastAsia"/>
          <w:b/>
          <w:sz w:val="36"/>
        </w:rPr>
        <w:t>2012</w:t>
      </w:r>
      <w:r w:rsidRPr="00B132BB">
        <w:rPr>
          <w:rFonts w:hint="eastAsia"/>
          <w:b/>
          <w:sz w:val="36"/>
        </w:rPr>
        <w:t>级师范类毕业生网上教师资格申报八步指导</w:t>
      </w:r>
    </w:p>
    <w:p w:rsidR="00B132BB" w:rsidRDefault="00B132BB">
      <w:pPr>
        <w:rPr>
          <w:rFonts w:hint="eastAsia"/>
        </w:rPr>
      </w:pPr>
    </w:p>
    <w:p w:rsidR="00B132BB" w:rsidRDefault="00B132BB">
      <w:pPr>
        <w:rPr>
          <w:rFonts w:hint="eastAsia"/>
        </w:rPr>
      </w:pPr>
    </w:p>
    <w:p w:rsidR="00881C20" w:rsidRDefault="002974C6">
      <w:r>
        <w:rPr>
          <w:rFonts w:hint="eastAsia"/>
        </w:rPr>
        <w:t>登录：</w:t>
      </w:r>
      <w:hyperlink r:id="rId7" w:history="1">
        <w:r w:rsidRPr="00A260FF">
          <w:rPr>
            <w:rStyle w:val="a5"/>
            <w:rFonts w:hint="eastAsia"/>
          </w:rPr>
          <w:t>http://www.jszg.edu.cn</w:t>
        </w:r>
      </w:hyperlink>
      <w:r>
        <w:rPr>
          <w:rFonts w:hint="eastAsia"/>
        </w:rPr>
        <w:t>或</w:t>
      </w:r>
      <w:hyperlink r:id="rId8" w:history="1">
        <w:r w:rsidRPr="00A260FF">
          <w:rPr>
            <w:rStyle w:val="a5"/>
            <w:rFonts w:hint="eastAsia"/>
          </w:rPr>
          <w:t>http://jste.net.cn</w:t>
        </w:r>
      </w:hyperlink>
    </w:p>
    <w:p w:rsidR="008F72BB" w:rsidRDefault="00881C20" w:rsidP="00881C20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右侧</w:t>
      </w:r>
      <w:r>
        <w:rPr>
          <w:noProof/>
        </w:rPr>
        <w:drawing>
          <wp:inline distT="0" distB="0" distL="0" distR="0">
            <wp:extent cx="1133475" cy="447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，（建议下载</w:t>
      </w:r>
      <w:r>
        <w:t>“</w:t>
      </w:r>
      <w:r>
        <w:rPr>
          <w:rFonts w:hint="eastAsia"/>
        </w:rPr>
        <w:t>火狐</w:t>
      </w:r>
      <w:r>
        <w:t>”</w:t>
      </w:r>
      <w:r>
        <w:rPr>
          <w:rFonts w:hint="eastAsia"/>
        </w:rPr>
        <w:t>浏览器）</w:t>
      </w:r>
    </w:p>
    <w:p w:rsidR="00881C20" w:rsidRDefault="00881C20" w:rsidP="00881C20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申报第二步，勾选</w:t>
      </w:r>
      <w:r>
        <w:rPr>
          <w:noProof/>
        </w:rPr>
        <w:drawing>
          <wp:inline distT="0" distB="0" distL="0" distR="0">
            <wp:extent cx="1362075" cy="342900"/>
            <wp:effectExtent l="19050" t="19050" r="28575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429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81C20" w:rsidRDefault="00881C20" w:rsidP="00881C20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申报第三步，在资格种类中，盐幼专两类</w:t>
      </w:r>
    </w:p>
    <w:p w:rsidR="00881C20" w:rsidRDefault="00881C20" w:rsidP="00881C20">
      <w:pPr>
        <w:pStyle w:val="a4"/>
        <w:ind w:left="360" w:firstLineChars="0" w:firstLine="0"/>
        <w:jc w:val="left"/>
      </w:pPr>
      <w:r>
        <w:rPr>
          <w:noProof/>
        </w:rPr>
        <w:drawing>
          <wp:inline distT="0" distB="0" distL="0" distR="0">
            <wp:extent cx="2359199" cy="2400300"/>
            <wp:effectExtent l="19050" t="19050" r="22225" b="190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9199" cy="24003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7450" cy="2406498"/>
            <wp:effectExtent l="19050" t="19050" r="1905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0743" cy="240972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74C6" w:rsidRDefault="002974C6" w:rsidP="007438FB">
      <w:pPr>
        <w:pStyle w:val="a4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认定机构：盐城市</w:t>
      </w:r>
      <w:r w:rsidRPr="007438FB">
        <w:rPr>
          <w:rFonts w:hint="eastAsia"/>
          <w:highlight w:val="yellow"/>
        </w:rPr>
        <w:t>盐都区</w:t>
      </w:r>
      <w:r>
        <w:rPr>
          <w:rFonts w:hint="eastAsia"/>
        </w:rPr>
        <w:t>教育局</w:t>
      </w:r>
    </w:p>
    <w:p w:rsidR="00881C20" w:rsidRDefault="00881C20" w:rsidP="007438FB">
      <w:pPr>
        <w:pStyle w:val="a4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小学教师资格（语文、数学、</w:t>
      </w:r>
      <w:r w:rsidRPr="007438FB">
        <w:rPr>
          <w:rFonts w:hint="eastAsia"/>
          <w:highlight w:val="yellow"/>
        </w:rPr>
        <w:t>英语</w:t>
      </w:r>
      <w:r>
        <w:rPr>
          <w:rFonts w:hint="eastAsia"/>
        </w:rPr>
        <w:t>、</w:t>
      </w:r>
      <w:r w:rsidR="00931D60">
        <w:rPr>
          <w:rFonts w:hint="eastAsia"/>
        </w:rPr>
        <w:t>音乐、美术、信息技术），</w:t>
      </w:r>
      <w:r w:rsidR="00931D60" w:rsidRPr="007438FB">
        <w:rPr>
          <w:rFonts w:hint="eastAsia"/>
          <w:highlight w:val="yellow"/>
        </w:rPr>
        <w:t>英语勿选“外语”</w:t>
      </w:r>
      <w:r w:rsidR="00931D60">
        <w:rPr>
          <w:rFonts w:hint="eastAsia"/>
        </w:rPr>
        <w:t>。</w:t>
      </w:r>
    </w:p>
    <w:p w:rsidR="00931D60" w:rsidRDefault="00931D60" w:rsidP="00931D60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申报第四步，注意南北校区，按实际情况选择填写。</w:t>
      </w:r>
    </w:p>
    <w:p w:rsidR="00931D60" w:rsidRDefault="00931D60" w:rsidP="00931D60">
      <w:pPr>
        <w:pStyle w:val="a4"/>
        <w:ind w:left="360" w:firstLineChars="0" w:firstLine="0"/>
        <w:jc w:val="left"/>
      </w:pPr>
      <w:r>
        <w:rPr>
          <w:noProof/>
        </w:rPr>
        <w:drawing>
          <wp:inline distT="0" distB="0" distL="0" distR="0">
            <wp:extent cx="5274310" cy="1350931"/>
            <wp:effectExtent l="19050" t="19050" r="21590" b="209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093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31D60" w:rsidRDefault="00931D60" w:rsidP="00931D60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申报第五步，可以跳过。</w:t>
      </w:r>
    </w:p>
    <w:p w:rsidR="00931D60" w:rsidRDefault="00931D60" w:rsidP="00931D60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申报第六步，基本信息填写——姓名，身份证（</w:t>
      </w:r>
      <w:r>
        <w:rPr>
          <w:rFonts w:hint="eastAsia"/>
        </w:rPr>
        <w:t>18</w:t>
      </w:r>
      <w:r>
        <w:rPr>
          <w:rFonts w:hint="eastAsia"/>
        </w:rPr>
        <w:t>位）</w:t>
      </w:r>
    </w:p>
    <w:p w:rsidR="00931D60" w:rsidRDefault="00931D60" w:rsidP="00931D60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申报第七步，登录信息。</w:t>
      </w:r>
    </w:p>
    <w:p w:rsidR="00931D60" w:rsidRDefault="00931D60" w:rsidP="00931D60">
      <w:pPr>
        <w:pStyle w:val="a4"/>
        <w:ind w:left="360" w:firstLineChars="0" w:firstLine="0"/>
        <w:jc w:val="left"/>
      </w:pPr>
      <w:r>
        <w:rPr>
          <w:rFonts w:hint="eastAsia"/>
        </w:rPr>
        <w:t>密码：</w:t>
      </w:r>
      <w:r w:rsidRPr="007438FB">
        <w:rPr>
          <w:rFonts w:hint="eastAsia"/>
          <w:highlight w:val="yellow"/>
        </w:rPr>
        <w:t>姓名</w:t>
      </w:r>
      <w:r w:rsidR="00DC4CA7" w:rsidRPr="007438FB">
        <w:rPr>
          <w:rFonts w:hint="eastAsia"/>
          <w:highlight w:val="yellow"/>
        </w:rPr>
        <w:t>首写字母</w:t>
      </w:r>
      <w:r w:rsidRPr="007438FB">
        <w:rPr>
          <w:rFonts w:hint="eastAsia"/>
          <w:highlight w:val="yellow"/>
        </w:rPr>
        <w:t>简写</w:t>
      </w:r>
      <w:r w:rsidRPr="007438FB">
        <w:rPr>
          <w:rFonts w:hint="eastAsia"/>
          <w:highlight w:val="yellow"/>
        </w:rPr>
        <w:t>+</w:t>
      </w:r>
      <w:r w:rsidR="000F5D0F" w:rsidRPr="007438FB">
        <w:rPr>
          <w:rFonts w:hint="eastAsia"/>
          <w:highlight w:val="yellow"/>
        </w:rPr>
        <w:t>“</w:t>
      </w:r>
      <w:r w:rsidR="000F5D0F" w:rsidRPr="007438FB">
        <w:rPr>
          <w:rFonts w:hint="eastAsia"/>
          <w:highlight w:val="yellow"/>
        </w:rPr>
        <w:t>_</w:t>
      </w:r>
      <w:r w:rsidR="000F5D0F" w:rsidRPr="007438FB">
        <w:rPr>
          <w:rFonts w:hint="eastAsia"/>
          <w:highlight w:val="yellow"/>
        </w:rPr>
        <w:t>”</w:t>
      </w:r>
      <w:r w:rsidR="000F5D0F" w:rsidRPr="007438FB">
        <w:rPr>
          <w:rFonts w:hint="eastAsia"/>
          <w:highlight w:val="yellow"/>
        </w:rPr>
        <w:t>+</w:t>
      </w:r>
      <w:r w:rsidRPr="007438FB">
        <w:rPr>
          <w:rFonts w:hint="eastAsia"/>
          <w:highlight w:val="yellow"/>
        </w:rPr>
        <w:t>8</w:t>
      </w:r>
      <w:r w:rsidRPr="007438FB">
        <w:rPr>
          <w:rFonts w:hint="eastAsia"/>
          <w:highlight w:val="yellow"/>
        </w:rPr>
        <w:t>位</w:t>
      </w:r>
      <w:r w:rsidR="00F60058">
        <w:rPr>
          <w:rFonts w:hint="eastAsia"/>
          <w:highlight w:val="yellow"/>
        </w:rPr>
        <w:t>长</w:t>
      </w:r>
      <w:r w:rsidRPr="007438FB">
        <w:rPr>
          <w:rFonts w:hint="eastAsia"/>
          <w:highlight w:val="yellow"/>
        </w:rPr>
        <w:t>学号，如</w:t>
      </w:r>
      <w:r w:rsidRPr="007438FB">
        <w:rPr>
          <w:rFonts w:hint="eastAsia"/>
          <w:highlight w:val="yellow"/>
        </w:rPr>
        <w:t>lp</w:t>
      </w:r>
      <w:r w:rsidR="000F5D0F" w:rsidRPr="007438FB">
        <w:rPr>
          <w:rFonts w:hint="eastAsia"/>
          <w:highlight w:val="yellow"/>
        </w:rPr>
        <w:t>_</w:t>
      </w:r>
      <w:r w:rsidRPr="007438FB">
        <w:rPr>
          <w:rFonts w:hint="eastAsia"/>
          <w:highlight w:val="yellow"/>
        </w:rPr>
        <w:t>05121101</w:t>
      </w:r>
      <w:r w:rsidRPr="007438FB">
        <w:rPr>
          <w:rFonts w:hint="eastAsia"/>
          <w:highlight w:val="yellow"/>
        </w:rPr>
        <w:t>。</w:t>
      </w:r>
      <w:r>
        <w:rPr>
          <w:rFonts w:hint="eastAsia"/>
        </w:rPr>
        <w:t>（建议班级统一，以便班长集中核对、修改等操作）。</w:t>
      </w:r>
    </w:p>
    <w:p w:rsidR="00DC4CA7" w:rsidRDefault="00DC4CA7" w:rsidP="007438FB">
      <w:pPr>
        <w:pStyle w:val="a4"/>
        <w:ind w:left="360" w:firstLineChars="0" w:firstLine="0"/>
        <w:jc w:val="left"/>
      </w:pPr>
      <w:r>
        <w:rPr>
          <w:rFonts w:hint="eastAsia"/>
        </w:rPr>
        <w:t>普通话：二级甲等（小学教育</w:t>
      </w:r>
      <w:r>
        <w:rPr>
          <w:rFonts w:hint="eastAsia"/>
        </w:rPr>
        <w:t>[</w:t>
      </w:r>
      <w:r>
        <w:rPr>
          <w:rFonts w:hint="eastAsia"/>
        </w:rPr>
        <w:t>综合文科</w:t>
      </w:r>
      <w:r>
        <w:rPr>
          <w:rFonts w:hint="eastAsia"/>
        </w:rPr>
        <w:t>]</w:t>
      </w:r>
      <w:r>
        <w:rPr>
          <w:rFonts w:hint="eastAsia"/>
        </w:rPr>
        <w:t>、幼儿园）、其它专业二级乙等以上</w:t>
      </w:r>
      <w:r w:rsidR="00F60058">
        <w:rPr>
          <w:rFonts w:hint="eastAsia"/>
        </w:rPr>
        <w:t>即可。</w:t>
      </w:r>
    </w:p>
    <w:p w:rsidR="007438FB" w:rsidRPr="007438FB" w:rsidRDefault="00DC4CA7" w:rsidP="007438FB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</w:pPr>
      <w:r w:rsidRPr="007438FB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>——请各班组织学生登录</w:t>
      </w:r>
      <w:r w:rsidR="007438FB" w:rsidRPr="007438FB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  <w:highlight w:val="yellow"/>
        </w:rPr>
        <w:t>全国普通话水平考试成绩查询入口</w:t>
      </w:r>
    </w:p>
    <w:p w:rsidR="00DC4CA7" w:rsidRDefault="00191B6F" w:rsidP="007438FB">
      <w:pPr>
        <w:pStyle w:val="a4"/>
        <w:ind w:left="360" w:firstLineChars="0" w:firstLine="0"/>
        <w:jc w:val="left"/>
      </w:pPr>
      <w:hyperlink r:id="rId14" w:history="1">
        <w:r w:rsidR="00DC4CA7" w:rsidRPr="00A260FF">
          <w:rPr>
            <w:rStyle w:val="a5"/>
          </w:rPr>
          <w:t>http://zige.kaoshi110.com/jiaoshi/cjcx/240905.html</w:t>
        </w:r>
      </w:hyperlink>
      <w:r w:rsidR="00DC4CA7">
        <w:rPr>
          <w:rFonts w:hint="eastAsia"/>
        </w:rPr>
        <w:t>，选择相应的省份，进行“成绩查询”。</w:t>
      </w:r>
      <w:r w:rsidR="00DC4CA7">
        <w:rPr>
          <w:rFonts w:hint="eastAsia"/>
        </w:rPr>
        <w:lastRenderedPageBreak/>
        <w:t>所查截图发送给班主任。</w:t>
      </w:r>
    </w:p>
    <w:p w:rsidR="00DC4CA7" w:rsidRDefault="00DC4CA7" w:rsidP="007438FB">
      <w:pPr>
        <w:pStyle w:val="a4"/>
        <w:ind w:left="360" w:firstLineChars="0" w:firstLine="0"/>
        <w:jc w:val="left"/>
      </w:pPr>
      <w:r>
        <w:rPr>
          <w:rFonts w:hint="eastAsia"/>
        </w:rPr>
        <w:t>输入两项即可查询，如姓名、证</w:t>
      </w:r>
      <w:r w:rsidR="00F60058">
        <w:rPr>
          <w:rFonts w:hint="eastAsia"/>
        </w:rPr>
        <w:t>件</w:t>
      </w:r>
      <w:r>
        <w:rPr>
          <w:rFonts w:hint="eastAsia"/>
        </w:rPr>
        <w:t>编号（即是身份证号）</w:t>
      </w:r>
    </w:p>
    <w:p w:rsidR="00DC4CA7" w:rsidRPr="00DC4CA7" w:rsidRDefault="00DC4CA7" w:rsidP="00DC4CA7">
      <w:pPr>
        <w:pStyle w:val="a4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5276850" cy="3388748"/>
            <wp:effectExtent l="19050" t="19050" r="19050" b="215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8015"/>
                    <a:stretch/>
                  </pic:blipFill>
                  <pic:spPr bwMode="auto">
                    <a:xfrm>
                      <a:off x="0" y="0"/>
                      <a:ext cx="5274310" cy="338711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C4CA7" w:rsidRDefault="00DC4CA7" w:rsidP="00931D60">
      <w:pPr>
        <w:pStyle w:val="a4"/>
        <w:ind w:left="360" w:firstLineChars="0" w:firstLine="0"/>
        <w:jc w:val="left"/>
      </w:pPr>
      <w:r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  <w:t>普通话发证单位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：</w:t>
      </w:r>
      <w:r w:rsidR="00A071A2"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证书上红公章。</w:t>
      </w:r>
    </w:p>
    <w:p w:rsidR="00931D60" w:rsidRDefault="00DC4CA7" w:rsidP="00931D60">
      <w:pPr>
        <w:pStyle w:val="a4"/>
        <w:ind w:left="360" w:firstLineChars="0" w:firstLine="0"/>
        <w:jc w:val="left"/>
      </w:pPr>
      <w:r w:rsidRPr="007438FB"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是否在校生：是（统一）</w:t>
      </w:r>
    </w:p>
    <w:p w:rsidR="00DC4CA7" w:rsidRDefault="00A071A2" w:rsidP="00931D60">
      <w:pPr>
        <w:pStyle w:val="a4"/>
        <w:ind w:left="360" w:firstLineChars="0" w:firstLine="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  <w:t>毕业时间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：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2017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—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06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—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30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（选择）</w:t>
      </w:r>
    </w:p>
    <w:p w:rsidR="00A071A2" w:rsidRDefault="00A071A2" w:rsidP="00931D60">
      <w:pPr>
        <w:pStyle w:val="a4"/>
        <w:ind w:left="360" w:firstLineChars="0" w:firstLine="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最高学历：大学专科（统一）</w:t>
      </w:r>
    </w:p>
    <w:p w:rsidR="00A071A2" w:rsidRDefault="00A071A2" w:rsidP="00A071A2">
      <w:pPr>
        <w:pStyle w:val="a4"/>
        <w:ind w:left="360" w:firstLineChars="0" w:firstLine="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最高学位：无学位（统一）</w:t>
      </w:r>
    </w:p>
    <w:p w:rsidR="00A071A2" w:rsidRDefault="00A071A2" w:rsidP="00A071A2">
      <w:pPr>
        <w:pStyle w:val="a4"/>
        <w:ind w:left="360" w:firstLineChars="0" w:firstLine="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毕业学校：点“添加”按钮，</w:t>
      </w:r>
    </w:p>
    <w:p w:rsidR="00A071A2" w:rsidRDefault="00A071A2" w:rsidP="00A071A2">
      <w:pPr>
        <w:pStyle w:val="a4"/>
        <w:ind w:left="1200" w:firstLineChars="0" w:firstLine="6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学校名称：江苏第二师范学院（学生自行输入）</w:t>
      </w:r>
    </w:p>
    <w:p w:rsidR="00A071A2" w:rsidRDefault="00A071A2" w:rsidP="00A071A2">
      <w:pPr>
        <w:pStyle w:val="a4"/>
        <w:ind w:left="1200" w:firstLineChars="0" w:firstLine="6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学校类型：其它高校（选择）</w:t>
      </w:r>
    </w:p>
    <w:p w:rsidR="00A071A2" w:rsidRDefault="00A071A2" w:rsidP="00A071A2">
      <w:pPr>
        <w:pStyle w:val="a4"/>
        <w:ind w:left="1200" w:firstLineChars="0" w:firstLine="6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点“提交”按钮。——再次选择学校名称——点“确定”按钮。</w:t>
      </w:r>
    </w:p>
    <w:p w:rsidR="00A071A2" w:rsidRDefault="00A071A2" w:rsidP="00A071A2">
      <w:pPr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所学专业：</w:t>
      </w:r>
    </w:p>
    <w:p w:rsidR="00372D2C" w:rsidRDefault="00372D2C" w:rsidP="00A071A2">
      <w:pPr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学前教育：类别二——教育学——教育学类——学前教育</w:t>
      </w:r>
    </w:p>
    <w:p w:rsidR="00372D2C" w:rsidRPr="00A071A2" w:rsidRDefault="00372D2C" w:rsidP="00A071A2">
      <w:pPr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ab/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ab/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小学教育（各科）：类别三——文化教育大类——教育类——语文教育、数学教育……</w:t>
      </w:r>
    </w:p>
    <w:p w:rsidR="00A071A2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专业类别：师范教育类（统一）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学习形式：普通全日制（统一）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工作单位：盐城幼儿师范高等专科学校（统一）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现从事职业：学生（统一）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  <w:t>专业技术职务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：无（统一）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  <w:t>户籍所在地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：如实填写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出生地：如实</w:t>
      </w:r>
      <w:r w:rsidR="00F60058"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填写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通讯地址：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北校区：江苏省盐城市高职园区海洋路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28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号</w:t>
      </w:r>
    </w:p>
    <w:p w:rsidR="00372D2C" w:rsidRDefault="00372D2C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南校区：江苏省盐城市高职园区学海路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28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号</w:t>
      </w:r>
    </w:p>
    <w:p w:rsidR="00BB0AFE" w:rsidRDefault="00BB0AFE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  <w:t>通讯地的邮编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：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224005</w:t>
      </w:r>
    </w:p>
    <w:p w:rsidR="00BB0AFE" w:rsidRDefault="00D276C6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联系电话、手机号码：一定要填写。</w:t>
      </w:r>
    </w:p>
    <w:p w:rsidR="00D276C6" w:rsidRDefault="00D276C6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lastRenderedPageBreak/>
        <w:t>照片：以校园网上传照片，勿私换。（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114*156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像素，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&lt;10K</w:t>
      </w: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）</w:t>
      </w:r>
    </w:p>
    <w:p w:rsidR="00D276C6" w:rsidRDefault="00D276C6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个人简历：只填写初中、盐幼专阶段，</w:t>
      </w:r>
    </w:p>
    <w:p w:rsidR="00D276C6" w:rsidRDefault="00D276C6" w:rsidP="00D276C6">
      <w:pPr>
        <w:ind w:firstLineChars="100" w:firstLine="21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noProof/>
        </w:rPr>
        <w:drawing>
          <wp:inline distT="0" distB="0" distL="0" distR="0">
            <wp:extent cx="5274310" cy="929109"/>
            <wp:effectExtent l="19050" t="19050" r="21590" b="234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910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76C6" w:rsidRDefault="002974C6" w:rsidP="00372D2C">
      <w:pPr>
        <w:ind w:firstLineChars="100" w:firstLine="201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rFonts w:ascii="Lucida Sans" w:hAnsi="Lucida Sans" w:hint="eastAsia"/>
          <w:b/>
          <w:bCs/>
          <w:color w:val="222222"/>
          <w:sz w:val="20"/>
          <w:szCs w:val="20"/>
          <w:shd w:val="clear" w:color="auto" w:fill="FCFDFD"/>
        </w:rPr>
        <w:t>点“提交”按钮：若无法跳转至成功界面，检查错误码提示。</w:t>
      </w:r>
    </w:p>
    <w:p w:rsidR="002974C6" w:rsidRPr="002974C6" w:rsidRDefault="002974C6" w:rsidP="002974C6">
      <w:pPr>
        <w:ind w:firstLineChars="100" w:firstLine="210"/>
        <w:jc w:val="left"/>
        <w:rPr>
          <w:rFonts w:ascii="Lucida Sans" w:hAnsi="Lucida Sans"/>
          <w:b/>
          <w:bCs/>
          <w:color w:val="222222"/>
          <w:sz w:val="20"/>
          <w:szCs w:val="20"/>
          <w:shd w:val="clear" w:color="auto" w:fill="FCFDFD"/>
        </w:rPr>
      </w:pPr>
      <w:r>
        <w:rPr>
          <w:noProof/>
        </w:rPr>
        <w:drawing>
          <wp:inline distT="0" distB="0" distL="0" distR="0">
            <wp:extent cx="5274310" cy="1257532"/>
            <wp:effectExtent l="19050" t="19050" r="21590" b="190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753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72D2C" w:rsidRDefault="00372D2C" w:rsidP="00372D2C">
      <w:pPr>
        <w:ind w:firstLineChars="100" w:firstLine="210"/>
        <w:jc w:val="left"/>
      </w:pPr>
    </w:p>
    <w:p w:rsidR="00ED7271" w:rsidRDefault="00ED7271" w:rsidP="00372D2C">
      <w:pPr>
        <w:ind w:firstLineChars="100" w:firstLine="210"/>
        <w:jc w:val="left"/>
      </w:pPr>
      <w:r>
        <w:rPr>
          <w:rFonts w:hint="eastAsia"/>
        </w:rPr>
        <w:t>点登录系统，输入姓名、身份证号、密码、验证码。</w:t>
      </w:r>
    </w:p>
    <w:p w:rsidR="00ED7271" w:rsidRDefault="00ED7271" w:rsidP="00372D2C">
      <w:pPr>
        <w:ind w:firstLineChars="100" w:firstLine="210"/>
        <w:jc w:val="left"/>
      </w:pPr>
      <w:r>
        <w:rPr>
          <w:noProof/>
        </w:rPr>
        <w:drawing>
          <wp:inline distT="0" distB="0" distL="0" distR="0">
            <wp:extent cx="5274310" cy="1361920"/>
            <wp:effectExtent l="19050" t="19050" r="2159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19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D7271" w:rsidRDefault="00ED7271" w:rsidP="00ED7271">
      <w:pPr>
        <w:jc w:val="left"/>
      </w:pPr>
      <w:r>
        <w:rPr>
          <w:rFonts w:hint="eastAsia"/>
        </w:rPr>
        <w:t>注意右侧提示：</w:t>
      </w:r>
    </w:p>
    <w:p w:rsidR="00ED7271" w:rsidRDefault="00ED7271" w:rsidP="00ED7271">
      <w:pPr>
        <w:jc w:val="left"/>
      </w:pPr>
      <w:r>
        <w:rPr>
          <w:rFonts w:hint="eastAsia"/>
        </w:rPr>
        <w:t>下载教师资格申请表：</w:t>
      </w:r>
      <w:r w:rsidRPr="00F60058">
        <w:rPr>
          <w:rFonts w:hint="eastAsia"/>
          <w:highlight w:val="yellow"/>
        </w:rPr>
        <w:t>双面打印</w:t>
      </w:r>
      <w:r>
        <w:rPr>
          <w:rFonts w:hint="eastAsia"/>
        </w:rPr>
        <w:t>、</w:t>
      </w:r>
      <w:r w:rsidRPr="00F60058">
        <w:rPr>
          <w:rFonts w:hint="eastAsia"/>
          <w:highlight w:val="yellow"/>
        </w:rPr>
        <w:t>两份</w:t>
      </w:r>
      <w:r>
        <w:rPr>
          <w:rFonts w:hint="eastAsia"/>
        </w:rPr>
        <w:t>、</w:t>
      </w:r>
      <w:r>
        <w:rPr>
          <w:rFonts w:hint="eastAsia"/>
        </w:rPr>
        <w:t>P2</w:t>
      </w:r>
      <w:r>
        <w:rPr>
          <w:rFonts w:hint="eastAsia"/>
        </w:rPr>
        <w:t>本人签名、</w:t>
      </w:r>
      <w:r>
        <w:rPr>
          <w:rFonts w:hint="eastAsia"/>
        </w:rPr>
        <w:t>P4</w:t>
      </w:r>
      <w:r>
        <w:rPr>
          <w:rFonts w:hint="eastAsia"/>
        </w:rPr>
        <w:t>普通话水平：如实填写。</w:t>
      </w:r>
    </w:p>
    <w:p w:rsidR="00ED7271" w:rsidRPr="00ED7271" w:rsidRDefault="00ED7271" w:rsidP="00ED7271">
      <w:pPr>
        <w:jc w:val="left"/>
      </w:pPr>
      <w:r>
        <w:rPr>
          <w:rFonts w:hint="eastAsia"/>
        </w:rPr>
        <w:t>下载</w:t>
      </w:r>
      <w:hyperlink r:id="rId19" w:tgtFrame="_blank" w:history="1">
        <w:r w:rsidRPr="00C65946">
          <w:t>思想品德鉴定表</w:t>
        </w:r>
      </w:hyperlink>
      <w:r>
        <w:rPr>
          <w:rFonts w:hint="eastAsia"/>
        </w:rPr>
        <w:t>：</w:t>
      </w:r>
      <w:r w:rsidR="00C65946">
        <w:rPr>
          <w:rFonts w:hint="eastAsia"/>
        </w:rPr>
        <w:t>各项表现</w:t>
      </w:r>
      <w:bookmarkStart w:id="0" w:name="_GoBack"/>
      <w:bookmarkEnd w:id="0"/>
      <w:r w:rsidR="00C65946">
        <w:rPr>
          <w:rFonts w:hint="eastAsia"/>
        </w:rPr>
        <w:t>记实填写、班主任签名。</w:t>
      </w:r>
    </w:p>
    <w:sectPr w:rsidR="00ED7271" w:rsidRPr="00ED7271" w:rsidSect="00191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677" w:rsidRDefault="00274677" w:rsidP="00B132BB">
      <w:r>
        <w:separator/>
      </w:r>
    </w:p>
  </w:endnote>
  <w:endnote w:type="continuationSeparator" w:id="1">
    <w:p w:rsidR="00274677" w:rsidRDefault="00274677" w:rsidP="00B1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677" w:rsidRDefault="00274677" w:rsidP="00B132BB">
      <w:r>
        <w:separator/>
      </w:r>
    </w:p>
  </w:footnote>
  <w:footnote w:type="continuationSeparator" w:id="1">
    <w:p w:rsidR="00274677" w:rsidRDefault="00274677" w:rsidP="00B13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6430"/>
    <w:multiLevelType w:val="hybridMultilevel"/>
    <w:tmpl w:val="2A6CBE7A"/>
    <w:lvl w:ilvl="0" w:tplc="622A3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B0297A"/>
    <w:multiLevelType w:val="hybridMultilevel"/>
    <w:tmpl w:val="D26C2C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EAA"/>
    <w:rsid w:val="000F5D0F"/>
    <w:rsid w:val="00191B6F"/>
    <w:rsid w:val="00274677"/>
    <w:rsid w:val="002974C6"/>
    <w:rsid w:val="00372D2C"/>
    <w:rsid w:val="007438FB"/>
    <w:rsid w:val="00881C20"/>
    <w:rsid w:val="008F72BB"/>
    <w:rsid w:val="00931D60"/>
    <w:rsid w:val="00A071A2"/>
    <w:rsid w:val="00B10E73"/>
    <w:rsid w:val="00B132BB"/>
    <w:rsid w:val="00BB0AFE"/>
    <w:rsid w:val="00C65946"/>
    <w:rsid w:val="00D276C6"/>
    <w:rsid w:val="00DC4CA7"/>
    <w:rsid w:val="00E76EAA"/>
    <w:rsid w:val="00ED7271"/>
    <w:rsid w:val="00F60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6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8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1C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1C20"/>
    <w:rPr>
      <w:sz w:val="18"/>
      <w:szCs w:val="18"/>
    </w:rPr>
  </w:style>
  <w:style w:type="paragraph" w:styleId="a4">
    <w:name w:val="List Paragraph"/>
    <w:basedOn w:val="a"/>
    <w:uiPriority w:val="34"/>
    <w:qFormat/>
    <w:rsid w:val="00881C20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C4CA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438FB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0"/>
    <w:uiPriority w:val="99"/>
    <w:semiHidden/>
    <w:unhideWhenUsed/>
    <w:rsid w:val="00B1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132B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13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132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8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1C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1C20"/>
    <w:rPr>
      <w:sz w:val="18"/>
      <w:szCs w:val="18"/>
    </w:rPr>
  </w:style>
  <w:style w:type="paragraph" w:styleId="a4">
    <w:name w:val="List Paragraph"/>
    <w:basedOn w:val="a"/>
    <w:uiPriority w:val="34"/>
    <w:qFormat/>
    <w:rsid w:val="00881C20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C4CA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438F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te.net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szg.edu.cn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://static.jszg.edu.cn/public/184/R9V0YcPCRyaCGR9oyjNH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zige.kaoshi110.com/jiaoshi/cjcx/240905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193</Words>
  <Characters>1101</Characters>
  <Application>Microsoft Office Word</Application>
  <DocSecurity>0</DocSecurity>
  <Lines>9</Lines>
  <Paragraphs>2</Paragraphs>
  <ScaleCrop>false</ScaleCrop>
  <Company>Sky123.Org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雨林木风</cp:lastModifiedBy>
  <cp:revision>10</cp:revision>
  <dcterms:created xsi:type="dcterms:W3CDTF">2017-04-05T04:27:00Z</dcterms:created>
  <dcterms:modified xsi:type="dcterms:W3CDTF">2017-04-05T06:04:00Z</dcterms:modified>
</cp:coreProperties>
</file>